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3A1D9B" w14:textId="37A4EC69" w:rsidR="00A8754C" w:rsidRPr="000A797D" w:rsidRDefault="000A797D" w:rsidP="000A797D">
      <w:pPr>
        <w:widowControl w:val="0"/>
        <w:tabs>
          <w:tab w:val="left" w:pos="720"/>
          <w:tab w:val="center" w:pos="4153"/>
          <w:tab w:val="right" w:pos="8306"/>
        </w:tabs>
        <w:spacing w:after="0" w:line="240" w:lineRule="auto"/>
        <w:jc w:val="right"/>
        <w:rPr>
          <w:rFonts w:ascii="Times New Roman" w:hAnsi="Times New Roman"/>
          <w:b/>
          <w:bCs/>
          <w:sz w:val="24"/>
          <w:szCs w:val="24"/>
          <w:lang w:val="x-none"/>
        </w:rPr>
      </w:pPr>
      <w:r w:rsidRPr="000A797D">
        <w:rPr>
          <w:rFonts w:ascii="Times New Roman" w:hAnsi="Times New Roman"/>
          <w:b/>
          <w:bCs/>
          <w:noProof/>
          <w:sz w:val="24"/>
          <w:szCs w:val="24"/>
        </w:rPr>
        <w:t>Pirkimo sąlygų 3 priedas</w:t>
      </w:r>
    </w:p>
    <w:p w14:paraId="08B1B64C" w14:textId="6DED0C96" w:rsidR="00381282" w:rsidRDefault="00344A25" w:rsidP="00344A25">
      <w:pPr>
        <w:widowControl w:val="0"/>
        <w:tabs>
          <w:tab w:val="left" w:pos="720"/>
          <w:tab w:val="center" w:pos="4153"/>
          <w:tab w:val="right" w:pos="8306"/>
        </w:tabs>
        <w:spacing w:after="0" w:line="240" w:lineRule="auto"/>
        <w:jc w:val="center"/>
        <w:rPr>
          <w:rFonts w:ascii="Times New Roman" w:hAnsi="Times New Roman"/>
          <w:sz w:val="24"/>
          <w:szCs w:val="24"/>
          <w:lang w:val="x-none"/>
        </w:rPr>
      </w:pPr>
      <w:r w:rsidRPr="00344A25">
        <w:rPr>
          <w:rFonts w:ascii="Times New Roman" w:hAnsi="Times New Roman"/>
          <w:noProof/>
          <w:sz w:val="24"/>
          <w:szCs w:val="24"/>
          <w:lang w:eastAsia="en-US"/>
        </w:rPr>
        <w:drawing>
          <wp:inline distT="0" distB="0" distL="0" distR="0" wp14:anchorId="3A08C1B7" wp14:editId="6070A98E">
            <wp:extent cx="2691424" cy="889000"/>
            <wp:effectExtent l="0" t="0" r="0" b="6350"/>
            <wp:docPr id="9444977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97799" name=""/>
                    <pic:cNvPicPr/>
                  </pic:nvPicPr>
                  <pic:blipFill rotWithShape="1">
                    <a:blip r:embed="rId11"/>
                    <a:srcRect l="23698" t="31482" r="62928" b="60646"/>
                    <a:stretch>
                      <a:fillRect/>
                    </a:stretch>
                  </pic:blipFill>
                  <pic:spPr bwMode="auto">
                    <a:xfrm>
                      <a:off x="0" y="0"/>
                      <a:ext cx="2797733" cy="924115"/>
                    </a:xfrm>
                    <a:prstGeom prst="rect">
                      <a:avLst/>
                    </a:prstGeom>
                    <a:ln>
                      <a:noFill/>
                    </a:ln>
                    <a:extLst>
                      <a:ext uri="{53640926-AAD7-44D8-BBD7-CCE9431645EC}">
                        <a14:shadowObscured xmlns:a14="http://schemas.microsoft.com/office/drawing/2010/main"/>
                      </a:ext>
                    </a:extLst>
                  </pic:spPr>
                </pic:pic>
              </a:graphicData>
            </a:graphic>
          </wp:inline>
        </w:drawing>
      </w:r>
    </w:p>
    <w:p w14:paraId="4213CFB7" w14:textId="77777777" w:rsidR="00344A25" w:rsidRDefault="00344A25" w:rsidP="00344A25">
      <w:pPr>
        <w:spacing w:after="0" w:line="240" w:lineRule="auto"/>
        <w:jc w:val="center"/>
        <w:rPr>
          <w:rFonts w:ascii="Times New Roman" w:hAnsi="Times New Roman"/>
          <w:b/>
          <w:bCs/>
          <w:sz w:val="24"/>
          <w:szCs w:val="24"/>
          <w:lang w:eastAsia="ar-SA"/>
        </w:rPr>
      </w:pPr>
      <w:bookmarkStart w:id="0" w:name="_Hlk200982383"/>
    </w:p>
    <w:p w14:paraId="1B4945B5" w14:textId="7FF52166" w:rsidR="00344A25" w:rsidRPr="00A579D0" w:rsidRDefault="00344A25" w:rsidP="00344A25">
      <w:pPr>
        <w:spacing w:after="0" w:line="240" w:lineRule="auto"/>
        <w:jc w:val="center"/>
        <w:rPr>
          <w:rFonts w:ascii="Times New Roman" w:hAnsi="Times New Roman"/>
          <w:b/>
          <w:bCs/>
          <w:sz w:val="24"/>
          <w:szCs w:val="24"/>
          <w:lang w:eastAsia="ar-SA"/>
        </w:rPr>
      </w:pPr>
      <w:r w:rsidRPr="00344A25">
        <w:rPr>
          <w:rFonts w:ascii="Times New Roman" w:hAnsi="Times New Roman"/>
          <w:b/>
          <w:bCs/>
          <w:sz w:val="24"/>
          <w:szCs w:val="24"/>
          <w:lang w:eastAsia="ar-SA"/>
        </w:rPr>
        <w:t xml:space="preserve">KAUNO R. DOMEIKAVOS PARKO KITOS PASKIRTIES STATINIŲ, DOMEIKAVOS SEN., DOMEIKAVOS K., NERIES G. 21, KAUNO R. SAV., </w:t>
      </w:r>
      <w:r w:rsidR="005674F8">
        <w:rPr>
          <w:rFonts w:ascii="Times New Roman" w:hAnsi="Times New Roman"/>
          <w:b/>
          <w:bCs/>
          <w:sz w:val="24"/>
          <w:szCs w:val="24"/>
          <w:lang w:eastAsia="ar-SA"/>
        </w:rPr>
        <w:t xml:space="preserve">NAUJOS </w:t>
      </w:r>
      <w:r w:rsidRPr="00344A25">
        <w:rPr>
          <w:rFonts w:ascii="Times New Roman" w:hAnsi="Times New Roman"/>
          <w:b/>
          <w:bCs/>
          <w:sz w:val="24"/>
          <w:szCs w:val="24"/>
          <w:lang w:eastAsia="ar-SA"/>
        </w:rPr>
        <w:t xml:space="preserve">STATYBOS DARBŲ SU DARBO PROJEKTO PARENGIMU </w:t>
      </w:r>
      <w:bookmarkEnd w:id="0"/>
      <w:r>
        <w:rPr>
          <w:rFonts w:ascii="Times New Roman" w:hAnsi="Times New Roman"/>
          <w:b/>
          <w:sz w:val="24"/>
          <w:szCs w:val="24"/>
        </w:rPr>
        <w:t xml:space="preserve">SUTARTIES </w:t>
      </w:r>
      <w:r w:rsidRPr="00545D68">
        <w:rPr>
          <w:rFonts w:ascii="Times New Roman" w:hAnsi="Times New Roman"/>
          <w:b/>
          <w:sz w:val="24"/>
          <w:szCs w:val="24"/>
        </w:rPr>
        <w:t>SPECIALIOJI</w:t>
      </w:r>
      <w:r w:rsidRPr="00545D68">
        <w:rPr>
          <w:rFonts w:ascii="Times New Roman" w:hAnsi="Times New Roman"/>
          <w:b/>
          <w:sz w:val="24"/>
          <w:szCs w:val="24"/>
          <w:lang w:eastAsia="en-US"/>
        </w:rPr>
        <w:t xml:space="preserve"> DALIS</w:t>
      </w:r>
      <w:r w:rsidRPr="00381282">
        <w:rPr>
          <w:rFonts w:ascii="Times New Roman" w:hAnsi="Times New Roman"/>
          <w:b/>
          <w:bCs/>
          <w:sz w:val="24"/>
          <w:szCs w:val="24"/>
          <w:lang w:eastAsia="ar-SA"/>
        </w:rPr>
        <w:t xml:space="preserve"> </w:t>
      </w:r>
    </w:p>
    <w:p w14:paraId="1F4A0CB9" w14:textId="47F530D2" w:rsidR="00344A25" w:rsidRPr="00AA535C" w:rsidRDefault="00344A25" w:rsidP="00AA535C">
      <w:pPr>
        <w:spacing w:after="240" w:line="240" w:lineRule="auto"/>
        <w:jc w:val="center"/>
        <w:rPr>
          <w:rFonts w:ascii="Times New Roman" w:hAnsi="Times New Roman"/>
          <w:b/>
          <w:sz w:val="24"/>
          <w:szCs w:val="24"/>
        </w:rPr>
      </w:pPr>
      <w:r w:rsidRPr="00381282">
        <w:rPr>
          <w:rFonts w:ascii="Times New Roman" w:hAnsi="Times New Roman"/>
          <w:b/>
          <w:sz w:val="24"/>
          <w:szCs w:val="24"/>
        </w:rPr>
        <w:t>(PROJEKTAS)</w:t>
      </w:r>
    </w:p>
    <w:p w14:paraId="04D83B74" w14:textId="5701861E" w:rsidR="00586286" w:rsidRPr="009A6C2D" w:rsidRDefault="00586286" w:rsidP="00586286">
      <w:pPr>
        <w:autoSpaceDE w:val="0"/>
        <w:autoSpaceDN w:val="0"/>
        <w:adjustRightInd w:val="0"/>
        <w:spacing w:after="0" w:line="360" w:lineRule="auto"/>
        <w:jc w:val="center"/>
        <w:rPr>
          <w:rFonts w:ascii="Times New Roman" w:hAnsi="Times New Roman"/>
          <w:color w:val="000000"/>
          <w:sz w:val="24"/>
          <w:szCs w:val="24"/>
        </w:rPr>
      </w:pPr>
      <w:r w:rsidRPr="009A6C2D">
        <w:rPr>
          <w:rFonts w:ascii="Times New Roman" w:hAnsi="Times New Roman"/>
          <w:color w:val="000000"/>
          <w:sz w:val="24"/>
          <w:szCs w:val="24"/>
        </w:rPr>
        <w:t>202</w:t>
      </w:r>
      <w:r w:rsidR="00AA535C">
        <w:rPr>
          <w:rFonts w:ascii="Times New Roman" w:hAnsi="Times New Roman"/>
          <w:color w:val="000000"/>
          <w:sz w:val="24"/>
          <w:szCs w:val="24"/>
        </w:rPr>
        <w:t>5</w:t>
      </w:r>
      <w:r w:rsidRPr="009A6C2D">
        <w:rPr>
          <w:rFonts w:ascii="Times New Roman" w:hAnsi="Times New Roman"/>
          <w:color w:val="000000"/>
          <w:sz w:val="24"/>
          <w:szCs w:val="24"/>
        </w:rPr>
        <w:t xml:space="preserve"> m.  .................d.   Nr. S-..........</w:t>
      </w:r>
    </w:p>
    <w:p w14:paraId="766D861D" w14:textId="77777777" w:rsidR="00923B55" w:rsidRPr="009A6C2D" w:rsidRDefault="00F80989" w:rsidP="002C0A9E">
      <w:pPr>
        <w:spacing w:after="120" w:line="240" w:lineRule="auto"/>
        <w:ind w:firstLine="720"/>
        <w:jc w:val="center"/>
        <w:rPr>
          <w:rFonts w:ascii="Times New Roman" w:hAnsi="Times New Roman"/>
          <w:sz w:val="24"/>
          <w:szCs w:val="24"/>
          <w:lang w:eastAsia="en-US"/>
        </w:rPr>
      </w:pPr>
      <w:r w:rsidRPr="009A6C2D">
        <w:rPr>
          <w:rFonts w:ascii="Times New Roman" w:hAnsi="Times New Roman"/>
          <w:sz w:val="24"/>
          <w:szCs w:val="24"/>
          <w:lang w:eastAsia="en-US"/>
        </w:rPr>
        <w:t>Kaunas</w:t>
      </w:r>
    </w:p>
    <w:p w14:paraId="62BEF07B" w14:textId="3B8AC4AA" w:rsidR="00CA0875" w:rsidRPr="00CA0875" w:rsidRDefault="00CA0875" w:rsidP="00B17303">
      <w:pPr>
        <w:tabs>
          <w:tab w:val="left" w:pos="7797"/>
        </w:tabs>
        <w:spacing w:after="120" w:line="240" w:lineRule="auto"/>
        <w:jc w:val="both"/>
        <w:rPr>
          <w:rFonts w:ascii="Times New Roman" w:hAnsi="Times New Roman"/>
          <w:sz w:val="24"/>
          <w:szCs w:val="24"/>
          <w:lang w:eastAsia="en-US"/>
        </w:rPr>
      </w:pPr>
      <w:r w:rsidRPr="00964385">
        <w:rPr>
          <w:rFonts w:ascii="Times New Roman" w:hAnsi="Times New Roman"/>
          <w:b/>
          <w:color w:val="000000"/>
          <w:sz w:val="24"/>
          <w:szCs w:val="24"/>
          <w:lang w:eastAsia="en-US"/>
        </w:rPr>
        <w:t>Kauno rajono savivaldybės administracija,</w:t>
      </w:r>
      <w:r w:rsidRPr="00964385">
        <w:rPr>
          <w:rFonts w:ascii="Times New Roman" w:hAnsi="Times New Roman"/>
          <w:color w:val="000000"/>
          <w:sz w:val="24"/>
          <w:szCs w:val="24"/>
          <w:lang w:eastAsia="en-US"/>
        </w:rPr>
        <w:t xml:space="preserve"> </w:t>
      </w:r>
      <w:r w:rsidRPr="00CA0875">
        <w:rPr>
          <w:rFonts w:ascii="Times New Roman" w:hAnsi="Times New Roman"/>
          <w:sz w:val="24"/>
          <w:szCs w:val="24"/>
          <w:lang w:eastAsia="en-US"/>
        </w:rPr>
        <w:t xml:space="preserve">juridinio asmens kodas 188756386, adresas Savanorių pr. 371, </w:t>
      </w:r>
      <w:r w:rsidR="003309BD" w:rsidRPr="0063483D">
        <w:rPr>
          <w:rFonts w:ascii="Times New Roman" w:hAnsi="Times New Roman"/>
        </w:rPr>
        <w:t>49386</w:t>
      </w:r>
      <w:r w:rsidRPr="00CA0875">
        <w:rPr>
          <w:rFonts w:ascii="Times New Roman" w:hAnsi="Times New Roman"/>
          <w:sz w:val="24"/>
          <w:szCs w:val="24"/>
          <w:lang w:eastAsia="en-US"/>
        </w:rPr>
        <w:t xml:space="preserve"> Kaunas, Lietuvos Respublika, atstovauja</w:t>
      </w:r>
      <w:r w:rsidR="0082781D">
        <w:rPr>
          <w:rFonts w:ascii="Times New Roman" w:hAnsi="Times New Roman"/>
          <w:sz w:val="24"/>
          <w:szCs w:val="24"/>
          <w:lang w:eastAsia="en-US"/>
        </w:rPr>
        <w:t xml:space="preserve">ma administracijos direktoriaus </w:t>
      </w:r>
      <w:r w:rsidR="003309BD" w:rsidRPr="0063483D">
        <w:rPr>
          <w:rFonts w:ascii="Times New Roman" w:hAnsi="Times New Roman"/>
          <w:lang w:eastAsia="en-US"/>
        </w:rPr>
        <w:t>Manto Rikterio</w:t>
      </w:r>
      <w:r w:rsidRPr="00CA0875">
        <w:rPr>
          <w:rFonts w:ascii="Times New Roman" w:hAnsi="Times New Roman"/>
          <w:sz w:val="24"/>
          <w:szCs w:val="24"/>
          <w:lang w:eastAsia="en-US"/>
        </w:rPr>
        <w:t xml:space="preserve">, </w:t>
      </w:r>
      <w:r w:rsidRPr="00964385">
        <w:rPr>
          <w:rFonts w:ascii="Times New Roman" w:hAnsi="Times New Roman"/>
          <w:color w:val="000000"/>
          <w:sz w:val="24"/>
          <w:szCs w:val="24"/>
          <w:lang w:eastAsia="en-US"/>
        </w:rPr>
        <w:t xml:space="preserve">veikiančio pagal Kauno rajono savivaldybės administracijos nuostatus </w:t>
      </w:r>
      <w:r w:rsidRPr="00CA0875">
        <w:rPr>
          <w:rFonts w:ascii="Times New Roman" w:hAnsi="Times New Roman"/>
          <w:sz w:val="24"/>
          <w:szCs w:val="24"/>
          <w:lang w:eastAsia="en-US"/>
        </w:rPr>
        <w:t xml:space="preserve">(toliau – </w:t>
      </w:r>
      <w:r w:rsidRPr="00CA0875">
        <w:rPr>
          <w:rFonts w:ascii="Times New Roman" w:hAnsi="Times New Roman"/>
          <w:b/>
          <w:sz w:val="24"/>
          <w:szCs w:val="24"/>
          <w:lang w:eastAsia="en-US"/>
        </w:rPr>
        <w:t>„Užsakovas“</w:t>
      </w:r>
      <w:r w:rsidRPr="00CA0875">
        <w:rPr>
          <w:rFonts w:ascii="Times New Roman" w:hAnsi="Times New Roman"/>
          <w:sz w:val="24"/>
          <w:szCs w:val="24"/>
          <w:lang w:eastAsia="en-US"/>
        </w:rPr>
        <w:t xml:space="preserve">), iš vienos pusės, </w:t>
      </w:r>
      <w:r w:rsidRPr="00CA0875">
        <w:rPr>
          <w:rFonts w:ascii="Times New Roman" w:hAnsi="Times New Roman"/>
          <w:b/>
          <w:sz w:val="24"/>
          <w:szCs w:val="24"/>
          <w:lang w:eastAsia="en-US"/>
        </w:rPr>
        <w:t>ir</w:t>
      </w:r>
    </w:p>
    <w:p w14:paraId="521C98E4" w14:textId="77777777" w:rsidR="00CA0875" w:rsidRPr="00CA0875" w:rsidRDefault="00CA0875" w:rsidP="00FB2E7D">
      <w:pPr>
        <w:tabs>
          <w:tab w:val="left" w:pos="7797"/>
        </w:tabs>
        <w:spacing w:after="120" w:line="240" w:lineRule="auto"/>
        <w:jc w:val="both"/>
        <w:rPr>
          <w:rFonts w:ascii="Times New Roman" w:hAnsi="Times New Roman"/>
          <w:sz w:val="24"/>
          <w:szCs w:val="24"/>
          <w:lang w:eastAsia="en-US"/>
        </w:rPr>
      </w:pPr>
      <w:r w:rsidRPr="00CA0875">
        <w:rPr>
          <w:rFonts w:ascii="Times New Roman" w:hAnsi="Times New Roman"/>
          <w:sz w:val="24"/>
          <w:szCs w:val="24"/>
        </w:rPr>
        <w:t>[...]</w:t>
      </w:r>
      <w:r w:rsidRPr="00CA0875">
        <w:rPr>
          <w:rFonts w:ascii="Times New Roman" w:hAnsi="Times New Roman"/>
          <w:sz w:val="24"/>
          <w:szCs w:val="24"/>
          <w:lang w:eastAsia="en-US"/>
        </w:rPr>
        <w:t xml:space="preserve">, juridinio asmens kodas </w:t>
      </w:r>
      <w:r w:rsidRPr="00CA0875">
        <w:rPr>
          <w:rFonts w:ascii="Times New Roman" w:hAnsi="Times New Roman"/>
          <w:sz w:val="24"/>
          <w:szCs w:val="24"/>
        </w:rPr>
        <w:t>[...]</w:t>
      </w:r>
      <w:r w:rsidRPr="00CA0875">
        <w:rPr>
          <w:rFonts w:ascii="Times New Roman" w:hAnsi="Times New Roman"/>
          <w:sz w:val="24"/>
          <w:szCs w:val="24"/>
          <w:lang w:eastAsia="en-US"/>
        </w:rPr>
        <w:t xml:space="preserve">, registruotos buveinės adresas </w:t>
      </w:r>
      <w:r w:rsidRPr="00CA0875">
        <w:rPr>
          <w:rFonts w:ascii="Times New Roman" w:hAnsi="Times New Roman"/>
          <w:sz w:val="24"/>
          <w:szCs w:val="24"/>
        </w:rPr>
        <w:t>[...]</w:t>
      </w:r>
      <w:r w:rsidRPr="00CA0875">
        <w:rPr>
          <w:rFonts w:ascii="Times New Roman" w:hAnsi="Times New Roman"/>
          <w:sz w:val="24"/>
          <w:szCs w:val="24"/>
          <w:lang w:eastAsia="en-US"/>
        </w:rPr>
        <w:t xml:space="preserve">, Lietuvos Respublika, atstovaujama direktoriaus </w:t>
      </w:r>
      <w:r w:rsidRPr="00CA0875">
        <w:rPr>
          <w:rFonts w:ascii="Times New Roman" w:hAnsi="Times New Roman"/>
          <w:sz w:val="24"/>
          <w:szCs w:val="24"/>
        </w:rPr>
        <w:t>[...]</w:t>
      </w:r>
      <w:r w:rsidRPr="00CA0875">
        <w:rPr>
          <w:rFonts w:ascii="Times New Roman" w:hAnsi="Times New Roman"/>
          <w:sz w:val="24"/>
          <w:szCs w:val="24"/>
          <w:lang w:eastAsia="en-US"/>
        </w:rPr>
        <w:t xml:space="preserve">, veikiančio pagal bendrovės įstatus (toliau – </w:t>
      </w:r>
      <w:r w:rsidRPr="00CA0875">
        <w:rPr>
          <w:rFonts w:ascii="Times New Roman" w:hAnsi="Times New Roman"/>
          <w:b/>
          <w:sz w:val="24"/>
          <w:szCs w:val="24"/>
          <w:lang w:eastAsia="en-US"/>
        </w:rPr>
        <w:t>„Rangovas“</w:t>
      </w:r>
      <w:r w:rsidRPr="00CA0875">
        <w:rPr>
          <w:rFonts w:ascii="Times New Roman" w:hAnsi="Times New Roman"/>
          <w:sz w:val="24"/>
          <w:szCs w:val="24"/>
          <w:lang w:eastAsia="en-US"/>
        </w:rPr>
        <w:t xml:space="preserve">), iš kitos pusės, </w:t>
      </w:r>
    </w:p>
    <w:p w14:paraId="614DEE7D" w14:textId="7DB3847B" w:rsidR="003309BD" w:rsidRPr="00CA0875" w:rsidRDefault="00CA0875" w:rsidP="00FB2E7D">
      <w:pPr>
        <w:tabs>
          <w:tab w:val="left" w:pos="7797"/>
        </w:tabs>
        <w:spacing w:after="120" w:line="240" w:lineRule="auto"/>
        <w:jc w:val="both"/>
        <w:rPr>
          <w:rFonts w:ascii="Times New Roman" w:hAnsi="Times New Roman"/>
          <w:sz w:val="24"/>
          <w:szCs w:val="24"/>
          <w:lang w:eastAsia="en-US"/>
        </w:rPr>
      </w:pPr>
      <w:r w:rsidRPr="00CA0875">
        <w:rPr>
          <w:rFonts w:ascii="Times New Roman" w:hAnsi="Times New Roman"/>
          <w:sz w:val="24"/>
          <w:szCs w:val="24"/>
          <w:lang w:eastAsia="en-US"/>
        </w:rPr>
        <w:t>toliau abi kartu vadinamos „</w:t>
      </w:r>
      <w:r w:rsidRPr="00CA0875">
        <w:rPr>
          <w:rFonts w:ascii="Times New Roman" w:hAnsi="Times New Roman"/>
          <w:b/>
          <w:sz w:val="24"/>
          <w:szCs w:val="24"/>
          <w:lang w:eastAsia="en-US"/>
        </w:rPr>
        <w:t>Šalimis“</w:t>
      </w:r>
      <w:r w:rsidRPr="00CA0875">
        <w:rPr>
          <w:rFonts w:ascii="Times New Roman" w:hAnsi="Times New Roman"/>
          <w:sz w:val="24"/>
          <w:szCs w:val="24"/>
          <w:lang w:eastAsia="en-US"/>
        </w:rPr>
        <w:t>, o kiekviena atskirai „</w:t>
      </w:r>
      <w:r w:rsidRPr="00CA0875">
        <w:rPr>
          <w:rFonts w:ascii="Times New Roman" w:hAnsi="Times New Roman"/>
          <w:b/>
          <w:sz w:val="24"/>
          <w:szCs w:val="24"/>
          <w:lang w:eastAsia="en-US"/>
        </w:rPr>
        <w:t>Šalimi“</w:t>
      </w:r>
      <w:r w:rsidRPr="00CA0875">
        <w:rPr>
          <w:rFonts w:ascii="Times New Roman" w:hAnsi="Times New Roman"/>
          <w:sz w:val="24"/>
          <w:szCs w:val="24"/>
          <w:lang w:eastAsia="en-US"/>
        </w:rPr>
        <w:t xml:space="preserve">, sudarė šią </w:t>
      </w:r>
      <w:r w:rsidR="003309BD">
        <w:rPr>
          <w:rFonts w:ascii="Times New Roman" w:hAnsi="Times New Roman"/>
          <w:sz w:val="24"/>
          <w:szCs w:val="24"/>
          <w:lang w:eastAsia="ar-SA"/>
        </w:rPr>
        <w:t>K</w:t>
      </w:r>
      <w:r w:rsidR="003309BD" w:rsidRPr="00344A25">
        <w:rPr>
          <w:rFonts w:ascii="Times New Roman" w:hAnsi="Times New Roman"/>
          <w:sz w:val="24"/>
          <w:szCs w:val="24"/>
          <w:lang w:eastAsia="ar-SA"/>
        </w:rPr>
        <w:t xml:space="preserve">auno r. </w:t>
      </w:r>
      <w:r w:rsidR="003309BD">
        <w:rPr>
          <w:rFonts w:ascii="Times New Roman" w:hAnsi="Times New Roman"/>
          <w:sz w:val="24"/>
          <w:szCs w:val="24"/>
          <w:lang w:eastAsia="ar-SA"/>
        </w:rPr>
        <w:t>D</w:t>
      </w:r>
      <w:r w:rsidR="003309BD" w:rsidRPr="00344A25">
        <w:rPr>
          <w:rFonts w:ascii="Times New Roman" w:hAnsi="Times New Roman"/>
          <w:sz w:val="24"/>
          <w:szCs w:val="24"/>
          <w:lang w:eastAsia="ar-SA"/>
        </w:rPr>
        <w:t xml:space="preserve">omeikavos parko kitos paskirties statinių, </w:t>
      </w:r>
      <w:r w:rsidR="003309BD">
        <w:rPr>
          <w:rFonts w:ascii="Times New Roman" w:hAnsi="Times New Roman"/>
          <w:sz w:val="24"/>
          <w:szCs w:val="24"/>
          <w:lang w:eastAsia="ar-SA"/>
        </w:rPr>
        <w:t>D</w:t>
      </w:r>
      <w:r w:rsidR="003309BD" w:rsidRPr="00344A25">
        <w:rPr>
          <w:rFonts w:ascii="Times New Roman" w:hAnsi="Times New Roman"/>
          <w:sz w:val="24"/>
          <w:szCs w:val="24"/>
          <w:lang w:eastAsia="ar-SA"/>
        </w:rPr>
        <w:t xml:space="preserve">omeikavos sen., </w:t>
      </w:r>
      <w:r w:rsidR="003309BD">
        <w:rPr>
          <w:rFonts w:ascii="Times New Roman" w:hAnsi="Times New Roman"/>
          <w:sz w:val="24"/>
          <w:szCs w:val="24"/>
          <w:lang w:eastAsia="ar-SA"/>
        </w:rPr>
        <w:t>D</w:t>
      </w:r>
      <w:r w:rsidR="003309BD" w:rsidRPr="00344A25">
        <w:rPr>
          <w:rFonts w:ascii="Times New Roman" w:hAnsi="Times New Roman"/>
          <w:sz w:val="24"/>
          <w:szCs w:val="24"/>
          <w:lang w:eastAsia="ar-SA"/>
        </w:rPr>
        <w:t xml:space="preserve">omeikavos k., </w:t>
      </w:r>
      <w:r w:rsidR="003309BD">
        <w:rPr>
          <w:rFonts w:ascii="Times New Roman" w:hAnsi="Times New Roman"/>
          <w:sz w:val="24"/>
          <w:szCs w:val="24"/>
          <w:lang w:eastAsia="ar-SA"/>
        </w:rPr>
        <w:t>N</w:t>
      </w:r>
      <w:r w:rsidR="003309BD" w:rsidRPr="00344A25">
        <w:rPr>
          <w:rFonts w:ascii="Times New Roman" w:hAnsi="Times New Roman"/>
          <w:sz w:val="24"/>
          <w:szCs w:val="24"/>
          <w:lang w:eastAsia="ar-SA"/>
        </w:rPr>
        <w:t xml:space="preserve">eries g. 21, </w:t>
      </w:r>
      <w:r w:rsidR="003309BD">
        <w:rPr>
          <w:rFonts w:ascii="Times New Roman" w:hAnsi="Times New Roman"/>
          <w:sz w:val="24"/>
          <w:szCs w:val="24"/>
          <w:lang w:eastAsia="ar-SA"/>
        </w:rPr>
        <w:t>K</w:t>
      </w:r>
      <w:r w:rsidR="003309BD" w:rsidRPr="00344A25">
        <w:rPr>
          <w:rFonts w:ascii="Times New Roman" w:hAnsi="Times New Roman"/>
          <w:sz w:val="24"/>
          <w:szCs w:val="24"/>
          <w:lang w:eastAsia="ar-SA"/>
        </w:rPr>
        <w:t>auno r. sav., statybos darbų su darbo projekto parengimu</w:t>
      </w:r>
      <w:r w:rsidR="003309BD" w:rsidRPr="003309BD">
        <w:rPr>
          <w:rFonts w:ascii="Times New Roman" w:hAnsi="Times New Roman"/>
          <w:sz w:val="24"/>
          <w:szCs w:val="24"/>
          <w:lang w:eastAsia="en-US"/>
        </w:rPr>
        <w:t xml:space="preserve"> </w:t>
      </w:r>
      <w:r w:rsidR="003309BD" w:rsidRPr="00CA0875">
        <w:rPr>
          <w:rFonts w:ascii="Times New Roman" w:hAnsi="Times New Roman"/>
          <w:sz w:val="24"/>
          <w:szCs w:val="24"/>
          <w:lang w:eastAsia="en-US"/>
        </w:rPr>
        <w:t xml:space="preserve">sutartį (toliau – </w:t>
      </w:r>
      <w:r w:rsidR="003309BD" w:rsidRPr="00CA0875">
        <w:rPr>
          <w:rFonts w:ascii="Times New Roman" w:hAnsi="Times New Roman"/>
          <w:b/>
          <w:sz w:val="24"/>
          <w:szCs w:val="24"/>
          <w:lang w:eastAsia="en-US"/>
        </w:rPr>
        <w:t>„Sutarties SD“</w:t>
      </w:r>
      <w:r w:rsidR="003309BD" w:rsidRPr="00CA0875">
        <w:rPr>
          <w:rFonts w:ascii="Times New Roman" w:hAnsi="Times New Roman"/>
          <w:sz w:val="24"/>
          <w:szCs w:val="24"/>
          <w:lang w:eastAsia="en-US"/>
        </w:rPr>
        <w:t>) ir susitarė: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09"/>
        <w:gridCol w:w="3686"/>
        <w:gridCol w:w="3685"/>
      </w:tblGrid>
      <w:tr w:rsidR="00AD6D41" w:rsidRPr="00964385" w14:paraId="18BFCB7C" w14:textId="77777777" w:rsidTr="00964385">
        <w:tc>
          <w:tcPr>
            <w:tcW w:w="2263" w:type="dxa"/>
            <w:vAlign w:val="center"/>
          </w:tcPr>
          <w:p w14:paraId="73F6CCD9" w14:textId="77777777" w:rsidR="00AD6D41" w:rsidRPr="00964385" w:rsidRDefault="00AD6D41">
            <w:pPr>
              <w:numPr>
                <w:ilvl w:val="0"/>
                <w:numId w:val="8"/>
              </w:numPr>
              <w:tabs>
                <w:tab w:val="left" w:pos="285"/>
              </w:tabs>
              <w:spacing w:after="120" w:line="240" w:lineRule="auto"/>
              <w:ind w:left="0" w:firstLine="0"/>
              <w:rPr>
                <w:rFonts w:ascii="Times New Roman" w:hAnsi="Times New Roman"/>
                <w:sz w:val="24"/>
                <w:szCs w:val="24"/>
                <w:lang w:eastAsia="en-US"/>
              </w:rPr>
            </w:pPr>
            <w:r w:rsidRPr="00964385">
              <w:rPr>
                <w:rFonts w:ascii="Times New Roman" w:hAnsi="Times New Roman"/>
                <w:b/>
                <w:bCs/>
                <w:sz w:val="24"/>
                <w:szCs w:val="24"/>
                <w:lang w:eastAsia="en-US"/>
              </w:rPr>
              <w:t>Sutarties objektas</w:t>
            </w:r>
          </w:p>
        </w:tc>
        <w:tc>
          <w:tcPr>
            <w:tcW w:w="709" w:type="dxa"/>
          </w:tcPr>
          <w:p w14:paraId="5E1D9DD0" w14:textId="77777777" w:rsidR="00AD6D41" w:rsidRPr="00964385" w:rsidRDefault="00AD6D41">
            <w:pPr>
              <w:pStyle w:val="Sraopastraipa"/>
              <w:numPr>
                <w:ilvl w:val="1"/>
                <w:numId w:val="4"/>
              </w:numPr>
              <w:rPr>
                <w:rFonts w:ascii="Times New Roman" w:hAnsi="Times New Roman"/>
                <w:sz w:val="24"/>
              </w:rPr>
            </w:pPr>
          </w:p>
        </w:tc>
        <w:tc>
          <w:tcPr>
            <w:tcW w:w="7371" w:type="dxa"/>
            <w:gridSpan w:val="2"/>
          </w:tcPr>
          <w:p w14:paraId="54AC6E96" w14:textId="29FC0908" w:rsidR="00F00201" w:rsidRDefault="00F00201" w:rsidP="004F7154">
            <w:pPr>
              <w:spacing w:after="80" w:line="240" w:lineRule="auto"/>
              <w:jc w:val="both"/>
              <w:rPr>
                <w:rFonts w:ascii="Times New Roman" w:hAnsi="Times New Roman"/>
                <w:sz w:val="24"/>
                <w:szCs w:val="24"/>
                <w:lang w:eastAsia="en-US"/>
              </w:rPr>
            </w:pPr>
            <w:r w:rsidRPr="00964385">
              <w:rPr>
                <w:rFonts w:ascii="Times New Roman" w:hAnsi="Times New Roman"/>
                <w:sz w:val="24"/>
                <w:szCs w:val="24"/>
                <w:lang w:eastAsia="en-US"/>
              </w:rPr>
              <w:t>Rangovas</w:t>
            </w:r>
            <w:r w:rsidR="00D619F7">
              <w:rPr>
                <w:rFonts w:ascii="Times New Roman" w:hAnsi="Times New Roman"/>
                <w:sz w:val="24"/>
                <w:szCs w:val="24"/>
                <w:lang w:eastAsia="en-US"/>
              </w:rPr>
              <w:t xml:space="preserve"> </w:t>
            </w:r>
            <w:r w:rsidRPr="00964385">
              <w:rPr>
                <w:rFonts w:ascii="Times New Roman" w:hAnsi="Times New Roman"/>
                <w:sz w:val="24"/>
                <w:szCs w:val="24"/>
                <w:lang w:eastAsia="en-US"/>
              </w:rPr>
              <w:t>įsipareigoja per Sutartyje nustatyt</w:t>
            </w:r>
            <w:r>
              <w:rPr>
                <w:rFonts w:ascii="Times New Roman" w:hAnsi="Times New Roman"/>
                <w:sz w:val="24"/>
                <w:szCs w:val="24"/>
                <w:lang w:eastAsia="en-US"/>
              </w:rPr>
              <w:t xml:space="preserve">us terminus </w:t>
            </w:r>
            <w:r w:rsidRPr="00964385">
              <w:rPr>
                <w:rFonts w:ascii="Times New Roman" w:hAnsi="Times New Roman"/>
                <w:sz w:val="24"/>
                <w:szCs w:val="24"/>
                <w:lang w:eastAsia="en-US"/>
              </w:rPr>
              <w:t>(</w:t>
            </w:r>
            <w:r>
              <w:rPr>
                <w:rFonts w:ascii="Times New Roman" w:hAnsi="Times New Roman"/>
                <w:sz w:val="24"/>
                <w:szCs w:val="24"/>
                <w:lang w:eastAsia="en-US"/>
              </w:rPr>
              <w:t xml:space="preserve">Sutarties </w:t>
            </w:r>
            <w:r w:rsidRPr="00964385">
              <w:rPr>
                <w:rFonts w:ascii="Times New Roman" w:hAnsi="Times New Roman"/>
                <w:sz w:val="24"/>
                <w:szCs w:val="24"/>
                <w:lang w:eastAsia="en-US"/>
              </w:rPr>
              <w:t xml:space="preserve">SD 3 </w:t>
            </w:r>
            <w:r>
              <w:rPr>
                <w:rFonts w:ascii="Times New Roman" w:hAnsi="Times New Roman"/>
                <w:sz w:val="24"/>
                <w:szCs w:val="24"/>
                <w:lang w:eastAsia="en-US"/>
              </w:rPr>
              <w:t>dalis</w:t>
            </w:r>
            <w:r w:rsidRPr="00E75922">
              <w:rPr>
                <w:rFonts w:ascii="Times New Roman" w:hAnsi="Times New Roman"/>
                <w:sz w:val="24"/>
                <w:szCs w:val="24"/>
                <w:lang w:eastAsia="en-US"/>
              </w:rPr>
              <w:t xml:space="preserve">) ir </w:t>
            </w:r>
            <w:r w:rsidRPr="00B0418A">
              <w:rPr>
                <w:rFonts w:ascii="Times New Roman" w:hAnsi="Times New Roman"/>
                <w:sz w:val="24"/>
                <w:szCs w:val="24"/>
                <w:lang w:eastAsia="en-US"/>
              </w:rPr>
              <w:t>Sutartyje nustatytomis sąlygomis</w:t>
            </w:r>
            <w:r>
              <w:rPr>
                <w:rFonts w:ascii="Times New Roman" w:hAnsi="Times New Roman"/>
                <w:sz w:val="24"/>
                <w:szCs w:val="24"/>
                <w:lang w:eastAsia="en-US"/>
              </w:rPr>
              <w:t xml:space="preserve"> atlikti:</w:t>
            </w:r>
          </w:p>
          <w:p w14:paraId="5AE87823" w14:textId="530486D5" w:rsidR="004F7154" w:rsidRPr="009A156C" w:rsidRDefault="004F7154" w:rsidP="004F7154">
            <w:pPr>
              <w:pStyle w:val="Sraopastraipa"/>
              <w:numPr>
                <w:ilvl w:val="2"/>
                <w:numId w:val="14"/>
              </w:numPr>
              <w:tabs>
                <w:tab w:val="left" w:pos="282"/>
                <w:tab w:val="left" w:pos="1418"/>
              </w:tabs>
              <w:suppressAutoHyphens/>
              <w:autoSpaceDN w:val="0"/>
              <w:spacing w:before="0" w:after="0"/>
              <w:ind w:left="0" w:firstLine="34"/>
              <w:textAlignment w:val="baseline"/>
              <w:rPr>
                <w:rFonts w:ascii="Times New Roman" w:hAnsi="Times New Roman"/>
                <w:bCs/>
                <w:sz w:val="24"/>
              </w:rPr>
            </w:pPr>
            <w:r w:rsidRPr="009A156C">
              <w:rPr>
                <w:rFonts w:ascii="Times New Roman" w:hAnsi="Times New Roman"/>
                <w:sz w:val="24"/>
                <w:lang w:eastAsia="ar-SA"/>
              </w:rPr>
              <w:t xml:space="preserve">Kauno r. Domeikavos parko kitos paskirties statinių, Domeikavos sen., Domeikavos k., Neries g. 21, Kauno r. sav., </w:t>
            </w:r>
            <w:r w:rsidR="00D76B95">
              <w:rPr>
                <w:rFonts w:ascii="Times New Roman" w:hAnsi="Times New Roman"/>
                <w:sz w:val="24"/>
                <w:lang w:eastAsia="ar-SA"/>
              </w:rPr>
              <w:t xml:space="preserve">naujos </w:t>
            </w:r>
            <w:r w:rsidRPr="009A156C">
              <w:rPr>
                <w:rFonts w:ascii="Times New Roman" w:hAnsi="Times New Roman"/>
                <w:sz w:val="24"/>
                <w:lang w:eastAsia="ar-SA"/>
              </w:rPr>
              <w:t>statybos</w:t>
            </w:r>
            <w:r w:rsidR="00D76B95">
              <w:rPr>
                <w:rFonts w:ascii="Times New Roman" w:hAnsi="Times New Roman"/>
                <w:sz w:val="24"/>
                <w:lang w:eastAsia="ar-SA"/>
              </w:rPr>
              <w:t xml:space="preserve"> </w:t>
            </w:r>
            <w:r w:rsidRPr="009A156C">
              <w:rPr>
                <w:rFonts w:ascii="Times New Roman" w:hAnsi="Times New Roman"/>
                <w:sz w:val="24"/>
                <w:lang w:eastAsia="ar-SA"/>
              </w:rPr>
              <w:t xml:space="preserve">darbus                              </w:t>
            </w:r>
            <w:proofErr w:type="gramStart"/>
            <w:r w:rsidRPr="009A156C">
              <w:rPr>
                <w:rFonts w:ascii="Times New Roman" w:hAnsi="Times New Roman"/>
                <w:sz w:val="24"/>
                <w:lang w:eastAsia="ar-SA"/>
              </w:rPr>
              <w:t xml:space="preserve">   </w:t>
            </w:r>
            <w:r w:rsidRPr="009A156C">
              <w:rPr>
                <w:rFonts w:ascii="Times New Roman" w:hAnsi="Times New Roman"/>
                <w:b/>
                <w:bCs/>
                <w:sz w:val="24"/>
                <w:lang w:eastAsia="ar-SA"/>
              </w:rPr>
              <w:t>(</w:t>
            </w:r>
            <w:proofErr w:type="gramEnd"/>
            <w:r w:rsidRPr="009A156C">
              <w:rPr>
                <w:rFonts w:ascii="Times New Roman" w:hAnsi="Times New Roman"/>
                <w:b/>
                <w:bCs/>
                <w:sz w:val="24"/>
                <w:lang w:eastAsia="ar-SA"/>
              </w:rPr>
              <w:t>toliau vadinami – Darbai)</w:t>
            </w:r>
            <w:r w:rsidRPr="009A156C">
              <w:rPr>
                <w:rFonts w:ascii="Times New Roman" w:hAnsi="Times New Roman"/>
                <w:sz w:val="24"/>
                <w:lang w:eastAsia="ar-SA"/>
              </w:rPr>
              <w:t>;</w:t>
            </w:r>
          </w:p>
          <w:p w14:paraId="59978C69" w14:textId="6424FE86" w:rsidR="004F7154" w:rsidRDefault="004F7154" w:rsidP="004F7154">
            <w:pPr>
              <w:pStyle w:val="Sraopastraipa"/>
              <w:numPr>
                <w:ilvl w:val="2"/>
                <w:numId w:val="14"/>
              </w:numPr>
              <w:tabs>
                <w:tab w:val="left" w:pos="282"/>
                <w:tab w:val="left" w:pos="1418"/>
              </w:tabs>
              <w:suppressAutoHyphens/>
              <w:autoSpaceDN w:val="0"/>
              <w:spacing w:before="0" w:after="0"/>
              <w:ind w:left="0" w:firstLine="34"/>
              <w:textAlignment w:val="baseline"/>
              <w:rPr>
                <w:rFonts w:ascii="Times New Roman" w:hAnsi="Times New Roman"/>
                <w:bCs/>
                <w:sz w:val="24"/>
              </w:rPr>
            </w:pPr>
            <w:r w:rsidRPr="004F7154">
              <w:rPr>
                <w:rFonts w:ascii="Times New Roman" w:hAnsi="Times New Roman"/>
                <w:bCs/>
                <w:sz w:val="24"/>
              </w:rPr>
              <w:t>Darbo projekto parengimo paslaug</w:t>
            </w:r>
            <w:r>
              <w:rPr>
                <w:rFonts w:ascii="Times New Roman" w:hAnsi="Times New Roman"/>
                <w:bCs/>
                <w:sz w:val="24"/>
              </w:rPr>
              <w:t>a</w:t>
            </w:r>
            <w:r w:rsidRPr="004F7154">
              <w:rPr>
                <w:rFonts w:ascii="Times New Roman" w:hAnsi="Times New Roman"/>
                <w:bCs/>
                <w:sz w:val="24"/>
              </w:rPr>
              <w:t>s;</w:t>
            </w:r>
          </w:p>
          <w:p w14:paraId="782DC1AD" w14:textId="77777777" w:rsidR="00A01FD9" w:rsidRDefault="004F7154" w:rsidP="00A01FD9">
            <w:pPr>
              <w:pStyle w:val="Sraopastraipa"/>
              <w:numPr>
                <w:ilvl w:val="2"/>
                <w:numId w:val="14"/>
              </w:numPr>
              <w:tabs>
                <w:tab w:val="left" w:pos="282"/>
                <w:tab w:val="left" w:pos="1418"/>
              </w:tabs>
              <w:suppressAutoHyphens/>
              <w:autoSpaceDN w:val="0"/>
              <w:spacing w:before="0" w:after="0"/>
              <w:ind w:left="0" w:firstLine="34"/>
              <w:textAlignment w:val="baseline"/>
              <w:rPr>
                <w:rFonts w:ascii="Times New Roman" w:hAnsi="Times New Roman"/>
                <w:bCs/>
                <w:sz w:val="24"/>
              </w:rPr>
            </w:pPr>
            <w:r w:rsidRPr="004F7154">
              <w:rPr>
                <w:rFonts w:ascii="Times New Roman" w:hAnsi="Times New Roman"/>
                <w:bCs/>
                <w:sz w:val="24"/>
              </w:rPr>
              <w:t>elektroninio statybos darbų žurnalo užsakym</w:t>
            </w:r>
            <w:r>
              <w:rPr>
                <w:rFonts w:ascii="Times New Roman" w:hAnsi="Times New Roman"/>
                <w:bCs/>
                <w:sz w:val="24"/>
              </w:rPr>
              <w:t>ą</w:t>
            </w:r>
            <w:r w:rsidRPr="004F7154">
              <w:rPr>
                <w:rFonts w:ascii="Times New Roman" w:hAnsi="Times New Roman"/>
                <w:bCs/>
                <w:sz w:val="24"/>
              </w:rPr>
              <w:t xml:space="preserve"> ir pildym</w:t>
            </w:r>
            <w:r w:rsidR="00BE1C2B">
              <w:rPr>
                <w:rFonts w:ascii="Times New Roman" w:hAnsi="Times New Roman"/>
                <w:bCs/>
                <w:sz w:val="24"/>
              </w:rPr>
              <w:t>ą</w:t>
            </w:r>
            <w:r w:rsidRPr="004F7154">
              <w:rPr>
                <w:rFonts w:ascii="Times New Roman" w:hAnsi="Times New Roman"/>
                <w:bCs/>
                <w:sz w:val="24"/>
              </w:rPr>
              <w:t xml:space="preserve"> (prenumeratos užsakymas, statybos žurnalo pildymas ir saugojimas ir po statybos darbų baigimo jo pilnas perleidimas perkančiajai organizacijai);</w:t>
            </w:r>
          </w:p>
          <w:p w14:paraId="5E573C22" w14:textId="1CB3E6A5" w:rsidR="004F7154" w:rsidRPr="00A01FD9" w:rsidRDefault="00A01FD9" w:rsidP="00666903">
            <w:pPr>
              <w:pStyle w:val="Sraopastraipa"/>
              <w:numPr>
                <w:ilvl w:val="2"/>
                <w:numId w:val="14"/>
              </w:numPr>
              <w:tabs>
                <w:tab w:val="left" w:pos="282"/>
                <w:tab w:val="left" w:pos="1418"/>
              </w:tabs>
              <w:suppressAutoHyphens/>
              <w:autoSpaceDN w:val="0"/>
              <w:spacing w:before="0" w:after="80"/>
              <w:ind w:left="0" w:firstLine="34"/>
              <w:textAlignment w:val="baseline"/>
              <w:rPr>
                <w:rFonts w:ascii="Times New Roman" w:hAnsi="Times New Roman"/>
                <w:bCs/>
                <w:sz w:val="24"/>
              </w:rPr>
            </w:pPr>
            <w:r w:rsidRPr="00A01FD9">
              <w:rPr>
                <w:rFonts w:ascii="Times New Roman" w:hAnsi="Times New Roman"/>
                <w:sz w:val="24"/>
              </w:rPr>
              <w:t>statybos užbaigimo procedūros atlikimas ir dokumentų, privalomų statybos užbaigimo procedūrai tinkamai atlikti, parengimas</w:t>
            </w:r>
            <w:r>
              <w:rPr>
                <w:rFonts w:ascii="Times New Roman" w:hAnsi="Times New Roman"/>
                <w:sz w:val="24"/>
              </w:rPr>
              <w:t xml:space="preserve"> </w:t>
            </w:r>
            <w:r w:rsidR="004F7154" w:rsidRPr="00A01FD9">
              <w:rPr>
                <w:rFonts w:ascii="Times New Roman" w:hAnsi="Times New Roman"/>
                <w:sz w:val="24"/>
              </w:rPr>
              <w:t>(</w:t>
            </w:r>
            <w:r w:rsidR="004F7154" w:rsidRPr="00A01FD9">
              <w:rPr>
                <w:rFonts w:ascii="Times New Roman" w:hAnsi="Times New Roman"/>
                <w:bCs/>
                <w:sz w:val="24"/>
              </w:rPr>
              <w:t xml:space="preserve">parengta ir po Nekilnojamojo turto kadastro tvarkytojo išankstinės patikros suderinta kadastro duomenų byla ir įregistravimas Registrų centre; žemės sklypo kadastrinių duomenų patikslinimas ir įregistravimas; požeminių inžinerinių tinklų kontrolinės geodezinės nuotraukos; žemės sklypo topografinis planas po statybų integruotas TIIIS sistemoje; inžinerinių tinklų išpildomųjų planų integravimas TIIIS sistemoje; akredituotos įstaigos atliktos vaikų žaidimų aikštelės patikrinimo (įvertinimo) dokumentas; </w:t>
            </w:r>
            <w:r w:rsidR="004F7154" w:rsidRPr="00A01FD9">
              <w:rPr>
                <w:rFonts w:ascii="Times New Roman" w:hAnsi="Times New Roman"/>
                <w:color w:val="000000"/>
                <w:sz w:val="24"/>
              </w:rPr>
              <w:t>statybos užbaigimo procedūros atlikimas (</w:t>
            </w:r>
            <w:proofErr w:type="spellStart"/>
            <w:r w:rsidR="004F7154" w:rsidRPr="00A01FD9">
              <w:rPr>
                <w:rFonts w:ascii="Times New Roman" w:hAnsi="Times New Roman"/>
                <w:color w:val="000000"/>
                <w:sz w:val="24"/>
              </w:rPr>
              <w:t>sukeliant</w:t>
            </w:r>
            <w:proofErr w:type="spellEnd"/>
            <w:r w:rsidR="004F7154" w:rsidRPr="00A01FD9">
              <w:rPr>
                <w:rFonts w:ascii="Times New Roman" w:hAnsi="Times New Roman"/>
                <w:color w:val="000000"/>
                <w:sz w:val="24"/>
              </w:rPr>
              <w:t xml:space="preserve"> deklaracijas apie statybos užbaigimą į IS „Infostatyba“).</w:t>
            </w:r>
          </w:p>
          <w:p w14:paraId="6248993D" w14:textId="5B1BC4BB" w:rsidR="004F7154" w:rsidRPr="00F3474B" w:rsidRDefault="00F3474B" w:rsidP="00F3474B">
            <w:pPr>
              <w:tabs>
                <w:tab w:val="left" w:pos="1418"/>
              </w:tabs>
              <w:suppressAutoHyphens/>
              <w:autoSpaceDN w:val="0"/>
              <w:spacing w:after="80" w:line="240" w:lineRule="auto"/>
              <w:jc w:val="both"/>
              <w:textAlignment w:val="baseline"/>
              <w:rPr>
                <w:rFonts w:ascii="Times New Roman" w:hAnsi="Times New Roman"/>
                <w:b/>
                <w:bCs/>
                <w:sz w:val="24"/>
                <w:szCs w:val="24"/>
                <w:lang w:eastAsia="en-US"/>
              </w:rPr>
            </w:pPr>
            <w:r>
              <w:rPr>
                <w:rFonts w:ascii="Times New Roman" w:hAnsi="Times New Roman"/>
                <w:b/>
                <w:bCs/>
                <w:sz w:val="24"/>
                <w:szCs w:val="24"/>
                <w:lang w:eastAsia="en-US"/>
              </w:rPr>
              <w:t>Rangovo</w:t>
            </w:r>
            <w:r w:rsidR="004F7154" w:rsidRPr="004F7154">
              <w:rPr>
                <w:rFonts w:ascii="Times New Roman" w:hAnsi="Times New Roman"/>
                <w:b/>
                <w:bCs/>
                <w:sz w:val="24"/>
                <w:szCs w:val="24"/>
                <w:lang w:eastAsia="en-US"/>
              </w:rPr>
              <w:t xml:space="preserve"> įsipareigojimai apibrėžti 2 - 4 punktuose </w:t>
            </w:r>
            <w:r w:rsidR="00E64431">
              <w:rPr>
                <w:rFonts w:ascii="Times New Roman" w:hAnsi="Times New Roman"/>
                <w:b/>
                <w:bCs/>
                <w:sz w:val="24"/>
                <w:szCs w:val="24"/>
                <w:lang w:eastAsia="en-US"/>
              </w:rPr>
              <w:t>(</w:t>
            </w:r>
            <w:r w:rsidR="004F7154" w:rsidRPr="004F7154">
              <w:rPr>
                <w:rFonts w:ascii="Times New Roman" w:hAnsi="Times New Roman"/>
                <w:b/>
                <w:bCs/>
                <w:sz w:val="24"/>
                <w:szCs w:val="24"/>
                <w:lang w:eastAsia="en-US"/>
              </w:rPr>
              <w:t>toliau vadinami – su Darbais susijusios Pa</w:t>
            </w:r>
            <w:r w:rsidR="00A01FD9">
              <w:rPr>
                <w:rFonts w:ascii="Times New Roman" w:hAnsi="Times New Roman"/>
                <w:b/>
                <w:bCs/>
                <w:sz w:val="24"/>
                <w:szCs w:val="24"/>
                <w:lang w:eastAsia="en-US"/>
              </w:rPr>
              <w:t>s</w:t>
            </w:r>
            <w:r w:rsidR="004F7154" w:rsidRPr="004F7154">
              <w:rPr>
                <w:rFonts w:ascii="Times New Roman" w:hAnsi="Times New Roman"/>
                <w:b/>
                <w:bCs/>
                <w:sz w:val="24"/>
                <w:szCs w:val="24"/>
                <w:lang w:eastAsia="en-US"/>
              </w:rPr>
              <w:t>laugos</w:t>
            </w:r>
            <w:r w:rsidR="00E64431">
              <w:rPr>
                <w:rFonts w:ascii="Times New Roman" w:hAnsi="Times New Roman"/>
                <w:b/>
                <w:bCs/>
                <w:sz w:val="24"/>
                <w:szCs w:val="24"/>
                <w:lang w:eastAsia="en-US"/>
              </w:rPr>
              <w:t>)</w:t>
            </w:r>
            <w:r w:rsidR="004F7154" w:rsidRPr="004F7154">
              <w:rPr>
                <w:rFonts w:ascii="Times New Roman" w:hAnsi="Times New Roman"/>
                <w:b/>
                <w:bCs/>
                <w:sz w:val="24"/>
                <w:szCs w:val="24"/>
                <w:lang w:eastAsia="en-US"/>
              </w:rPr>
              <w:t xml:space="preserve">. </w:t>
            </w:r>
          </w:p>
          <w:p w14:paraId="6DFDA1B0" w14:textId="381EFF24" w:rsidR="00B95CCD" w:rsidRDefault="00B95CCD" w:rsidP="00CC571D">
            <w:pPr>
              <w:tabs>
                <w:tab w:val="left" w:pos="1276"/>
                <w:tab w:val="left" w:pos="1418"/>
              </w:tabs>
              <w:suppressAutoHyphens/>
              <w:autoSpaceDN w:val="0"/>
              <w:spacing w:after="80" w:line="240" w:lineRule="auto"/>
              <w:jc w:val="both"/>
              <w:textAlignment w:val="baseline"/>
              <w:rPr>
                <w:rFonts w:ascii="Times New Roman" w:hAnsi="Times New Roman"/>
                <w:sz w:val="24"/>
                <w:szCs w:val="24"/>
              </w:rPr>
            </w:pPr>
            <w:r>
              <w:rPr>
                <w:rFonts w:ascii="Times New Roman" w:hAnsi="Times New Roman"/>
                <w:color w:val="000000"/>
                <w:sz w:val="24"/>
                <w:szCs w:val="24"/>
              </w:rPr>
              <w:lastRenderedPageBreak/>
              <w:t>Rangovas</w:t>
            </w:r>
            <w:r w:rsidRPr="00B95CCD">
              <w:rPr>
                <w:rFonts w:ascii="Times New Roman" w:hAnsi="Times New Roman"/>
                <w:color w:val="000000"/>
                <w:sz w:val="24"/>
                <w:szCs w:val="24"/>
              </w:rPr>
              <w:t xml:space="preserve"> turės atlikti</w:t>
            </w:r>
            <w:r w:rsidRPr="00B95CCD">
              <w:rPr>
                <w:rFonts w:ascii="Times New Roman" w:hAnsi="Times New Roman"/>
                <w:noProof/>
                <w:sz w:val="24"/>
                <w:szCs w:val="24"/>
              </w:rPr>
              <w:t xml:space="preserve"> </w:t>
            </w:r>
            <w:r w:rsidRPr="00B95CCD">
              <w:rPr>
                <w:rFonts w:ascii="Times New Roman" w:hAnsi="Times New Roman"/>
                <w:color w:val="000000"/>
                <w:sz w:val="24"/>
                <w:szCs w:val="24"/>
              </w:rPr>
              <w:t>Darbus ir su Darbais susijusias Paslaugas, vadovaudamasis:</w:t>
            </w:r>
            <w:r w:rsidR="0064771A">
              <w:rPr>
                <w:rFonts w:ascii="Times New Roman" w:hAnsi="Times New Roman"/>
                <w:color w:val="000000"/>
                <w:sz w:val="24"/>
                <w:szCs w:val="24"/>
              </w:rPr>
              <w:t xml:space="preserve"> </w:t>
            </w:r>
            <w:r w:rsidRPr="00B95CCD">
              <w:rPr>
                <w:rFonts w:ascii="Times New Roman" w:hAnsi="Times New Roman"/>
                <w:color w:val="000000"/>
                <w:sz w:val="24"/>
                <w:szCs w:val="24"/>
              </w:rPr>
              <w:t>1) UAB „Ugnius ir architektai“ 2025 m. parengtu techniniu projektu</w:t>
            </w:r>
            <w:r w:rsidRPr="00B95CCD">
              <w:rPr>
                <w:rFonts w:ascii="Times New Roman" w:hAnsi="Times New Roman"/>
                <w:sz w:val="24"/>
                <w:szCs w:val="24"/>
              </w:rPr>
              <w:t xml:space="preserve"> „Kauno r. Domeikavos parko kitos paskirties statinių, Domeikavos sen., Domeikavos k., Neries g. 21 Kauno r. sav., statybos                   projektas“ Nr. UA 20230803-01-TP, kuris pateiktas </w:t>
            </w:r>
            <w:r w:rsidR="0064771A">
              <w:rPr>
                <w:rFonts w:ascii="Times New Roman" w:hAnsi="Times New Roman"/>
                <w:sz w:val="24"/>
                <w:szCs w:val="24"/>
              </w:rPr>
              <w:t>Sutarties 1</w:t>
            </w:r>
            <w:r w:rsidRPr="00B95CCD">
              <w:rPr>
                <w:rFonts w:ascii="Times New Roman" w:hAnsi="Times New Roman"/>
                <w:sz w:val="24"/>
                <w:szCs w:val="24"/>
              </w:rPr>
              <w:t xml:space="preserve"> priede „Techninė specifikacija“; 2) MB „Vandeteka“ 2025 m. parengtu techniniu projektu  „Kauno r. sav., Domeikavos parko kitos paskirties statinių Domeikavos sen., Domeikavos k., Neries g. 21, statybos projektas“                 Nr. UA 23090803-01-TP-LVN, kuris pateiktas </w:t>
            </w:r>
            <w:r w:rsidR="0064771A">
              <w:rPr>
                <w:rFonts w:ascii="Times New Roman" w:hAnsi="Times New Roman"/>
                <w:sz w:val="24"/>
                <w:szCs w:val="24"/>
              </w:rPr>
              <w:t>Sutarties 1</w:t>
            </w:r>
            <w:r w:rsidRPr="00B95CCD">
              <w:rPr>
                <w:rFonts w:ascii="Times New Roman" w:hAnsi="Times New Roman"/>
                <w:sz w:val="24"/>
                <w:szCs w:val="24"/>
              </w:rPr>
              <w:t xml:space="preserve"> priede „Techninė specifikacija“</w:t>
            </w:r>
            <w:r w:rsidR="00BF5490">
              <w:rPr>
                <w:rFonts w:ascii="Times New Roman" w:hAnsi="Times New Roman"/>
                <w:sz w:val="24"/>
                <w:szCs w:val="24"/>
              </w:rPr>
              <w:t xml:space="preserve"> </w:t>
            </w:r>
            <w:r w:rsidR="00BF5490" w:rsidRPr="00B95CCD">
              <w:rPr>
                <w:rFonts w:ascii="Times New Roman" w:hAnsi="Times New Roman"/>
                <w:sz w:val="24"/>
                <w:szCs w:val="24"/>
              </w:rPr>
              <w:t>(toliau visi kartu – Techninė specifikacija)</w:t>
            </w:r>
            <w:r w:rsidR="00BF5490">
              <w:rPr>
                <w:rFonts w:ascii="Times New Roman" w:hAnsi="Times New Roman"/>
                <w:sz w:val="24"/>
                <w:szCs w:val="24"/>
              </w:rPr>
              <w:t xml:space="preserve">; </w:t>
            </w:r>
            <w:r w:rsidR="00CC571D">
              <w:rPr>
                <w:rFonts w:ascii="Times New Roman" w:hAnsi="Times New Roman"/>
                <w:sz w:val="24"/>
                <w:szCs w:val="24"/>
              </w:rPr>
              <w:t xml:space="preserve">                    </w:t>
            </w:r>
            <w:r w:rsidR="00BF5490">
              <w:rPr>
                <w:rFonts w:ascii="Times New Roman" w:hAnsi="Times New Roman"/>
                <w:sz w:val="24"/>
                <w:szCs w:val="24"/>
              </w:rPr>
              <w:t>3)</w:t>
            </w:r>
            <w:r w:rsidR="00CC571D">
              <w:rPr>
                <w:rFonts w:ascii="Times New Roman" w:hAnsi="Times New Roman"/>
                <w:sz w:val="24"/>
                <w:szCs w:val="24"/>
              </w:rPr>
              <w:t xml:space="preserve"> v</w:t>
            </w:r>
            <w:r w:rsidR="00CC571D" w:rsidRPr="00B95CCD">
              <w:rPr>
                <w:rFonts w:ascii="Times New Roman" w:hAnsi="Times New Roman"/>
                <w:sz w:val="24"/>
                <w:szCs w:val="24"/>
              </w:rPr>
              <w:t xml:space="preserve">eiklų sąrašu, kuris pateiktas </w:t>
            </w:r>
            <w:r w:rsidR="00CC571D">
              <w:rPr>
                <w:rFonts w:ascii="Times New Roman" w:hAnsi="Times New Roman"/>
                <w:sz w:val="24"/>
                <w:szCs w:val="24"/>
              </w:rPr>
              <w:t>Sutarties</w:t>
            </w:r>
            <w:r w:rsidR="00CC571D" w:rsidRPr="00B95CCD">
              <w:rPr>
                <w:rFonts w:ascii="Times New Roman" w:hAnsi="Times New Roman"/>
                <w:sz w:val="24"/>
                <w:szCs w:val="24"/>
              </w:rPr>
              <w:t xml:space="preserve"> </w:t>
            </w:r>
            <w:r w:rsidR="00CC571D">
              <w:rPr>
                <w:rFonts w:ascii="Times New Roman" w:hAnsi="Times New Roman"/>
                <w:sz w:val="24"/>
                <w:szCs w:val="24"/>
              </w:rPr>
              <w:t>2</w:t>
            </w:r>
            <w:r w:rsidR="00CC571D" w:rsidRPr="00B95CCD">
              <w:rPr>
                <w:rFonts w:ascii="Times New Roman" w:hAnsi="Times New Roman"/>
                <w:sz w:val="24"/>
                <w:szCs w:val="24"/>
              </w:rPr>
              <w:t xml:space="preserve"> priedo 4 lentelėje</w:t>
            </w:r>
            <w:r w:rsidR="00CC571D">
              <w:rPr>
                <w:rFonts w:ascii="Times New Roman" w:hAnsi="Times New Roman"/>
                <w:sz w:val="24"/>
                <w:szCs w:val="24"/>
              </w:rPr>
              <w:t xml:space="preserve"> (Rangovo pasiūlymas/veiklų sąrašas).</w:t>
            </w:r>
          </w:p>
          <w:p w14:paraId="6A3A79E2" w14:textId="697AE997" w:rsidR="00EF5286" w:rsidRPr="00EF5286" w:rsidRDefault="00EF5286" w:rsidP="00CC571D">
            <w:pPr>
              <w:tabs>
                <w:tab w:val="left" w:pos="1276"/>
                <w:tab w:val="left" w:pos="1418"/>
              </w:tabs>
              <w:suppressAutoHyphens/>
              <w:autoSpaceDN w:val="0"/>
              <w:spacing w:after="80" w:line="240" w:lineRule="auto"/>
              <w:jc w:val="both"/>
              <w:textAlignment w:val="baseline"/>
              <w:rPr>
                <w:rFonts w:ascii="Times New Roman" w:hAnsi="Times New Roman"/>
                <w:b/>
                <w:bCs/>
                <w:noProof/>
                <w:sz w:val="24"/>
                <w:szCs w:val="24"/>
              </w:rPr>
            </w:pPr>
            <w:r w:rsidRPr="00EF5286">
              <w:rPr>
                <w:rFonts w:ascii="Times New Roman" w:hAnsi="Times New Roman"/>
                <w:bCs/>
                <w:color w:val="000000"/>
                <w:sz w:val="24"/>
                <w:szCs w:val="24"/>
                <w:lang w:eastAsia="en-US"/>
              </w:rPr>
              <w:t xml:space="preserve">Vaizdo stebėjimo kameros </w:t>
            </w:r>
            <w:r w:rsidR="00CD7121">
              <w:rPr>
                <w:rFonts w:ascii="Times New Roman" w:hAnsi="Times New Roman"/>
                <w:bCs/>
                <w:color w:val="000000"/>
                <w:sz w:val="24"/>
                <w:szCs w:val="24"/>
                <w:lang w:eastAsia="en-US"/>
              </w:rPr>
              <w:t xml:space="preserve">šia sutartimi </w:t>
            </w:r>
            <w:r w:rsidRPr="00EF5286">
              <w:rPr>
                <w:rFonts w:ascii="Times New Roman" w:hAnsi="Times New Roman"/>
                <w:bCs/>
                <w:color w:val="000000"/>
                <w:sz w:val="24"/>
                <w:szCs w:val="24"/>
                <w:lang w:eastAsia="en-US"/>
              </w:rPr>
              <w:t xml:space="preserve">nėra perkamos (prie Techninės specifikacijos pateiktas </w:t>
            </w:r>
            <w:r w:rsidRPr="00EF5286">
              <w:rPr>
                <w:rFonts w:ascii="Times New Roman" w:hAnsi="Times New Roman"/>
                <w:bCs/>
                <w:sz w:val="24"/>
                <w:szCs w:val="24"/>
                <w:lang w:val="en-US" w:eastAsia="en-US"/>
              </w:rPr>
              <w:t>neperkamos įrangos žiniaraštis).</w:t>
            </w:r>
          </w:p>
          <w:p w14:paraId="39C222EC" w14:textId="26FF0C86" w:rsidR="009F5FD5" w:rsidRDefault="009F5FD5" w:rsidP="003E49D7">
            <w:pPr>
              <w:spacing w:after="80" w:line="240" w:lineRule="auto"/>
              <w:jc w:val="both"/>
              <w:rPr>
                <w:rFonts w:ascii="Times New Roman" w:hAnsi="Times New Roman"/>
                <w:sz w:val="24"/>
                <w:szCs w:val="24"/>
                <w:lang w:eastAsia="en-US"/>
              </w:rPr>
            </w:pPr>
            <w:r w:rsidRPr="0088049F">
              <w:rPr>
                <w:rFonts w:ascii="Times New Roman" w:hAnsi="Times New Roman"/>
                <w:sz w:val="24"/>
                <w:szCs w:val="24"/>
                <w:lang w:eastAsia="en-US"/>
              </w:rPr>
              <w:t>Užsakovas įsipareigoja sudaryti Rangovui būtinas sąlygas Darbams</w:t>
            </w:r>
            <w:r w:rsidR="0079781A">
              <w:rPr>
                <w:rFonts w:ascii="Times New Roman" w:hAnsi="Times New Roman"/>
                <w:sz w:val="24"/>
                <w:szCs w:val="24"/>
                <w:lang w:eastAsia="en-US"/>
              </w:rPr>
              <w:t xml:space="preserve"> </w:t>
            </w:r>
            <w:r w:rsidR="00D0113B" w:rsidRPr="0088049F">
              <w:rPr>
                <w:rFonts w:ascii="Times New Roman" w:hAnsi="Times New Roman"/>
                <w:sz w:val="24"/>
                <w:szCs w:val="24"/>
                <w:lang w:eastAsia="en-US"/>
              </w:rPr>
              <w:t xml:space="preserve">ir su </w:t>
            </w:r>
            <w:r w:rsidR="00B90864">
              <w:rPr>
                <w:rFonts w:ascii="Times New Roman" w:hAnsi="Times New Roman"/>
                <w:sz w:val="24"/>
                <w:szCs w:val="24"/>
                <w:lang w:eastAsia="en-US"/>
              </w:rPr>
              <w:t>D</w:t>
            </w:r>
            <w:r w:rsidR="00D0113B" w:rsidRPr="0088049F">
              <w:rPr>
                <w:rFonts w:ascii="Times New Roman" w:hAnsi="Times New Roman"/>
                <w:sz w:val="24"/>
                <w:szCs w:val="24"/>
                <w:lang w:eastAsia="en-US"/>
              </w:rPr>
              <w:t xml:space="preserve">arbais susijusioms Paslaugoms </w:t>
            </w:r>
            <w:r w:rsidRPr="0088049F">
              <w:rPr>
                <w:rFonts w:ascii="Times New Roman" w:hAnsi="Times New Roman"/>
                <w:sz w:val="24"/>
                <w:szCs w:val="24"/>
                <w:lang w:eastAsia="en-US"/>
              </w:rPr>
              <w:t>atlikti, Sutartyje numatyta tvarka priimti tinkamai atliktų Darbų</w:t>
            </w:r>
            <w:r w:rsidR="0079781A">
              <w:rPr>
                <w:rFonts w:ascii="Times New Roman" w:hAnsi="Times New Roman"/>
                <w:sz w:val="24"/>
                <w:szCs w:val="24"/>
                <w:lang w:eastAsia="en-US"/>
              </w:rPr>
              <w:t xml:space="preserve"> i</w:t>
            </w:r>
            <w:r w:rsidR="00081086" w:rsidRPr="0088049F">
              <w:rPr>
                <w:rFonts w:ascii="Times New Roman" w:hAnsi="Times New Roman"/>
                <w:sz w:val="24"/>
                <w:szCs w:val="24"/>
                <w:lang w:eastAsia="en-US"/>
              </w:rPr>
              <w:t xml:space="preserve">r su </w:t>
            </w:r>
            <w:r w:rsidR="00B724DE">
              <w:rPr>
                <w:rFonts w:ascii="Times New Roman" w:hAnsi="Times New Roman"/>
                <w:sz w:val="24"/>
                <w:szCs w:val="24"/>
                <w:lang w:eastAsia="en-US"/>
              </w:rPr>
              <w:t>D</w:t>
            </w:r>
            <w:r w:rsidR="00081086" w:rsidRPr="0088049F">
              <w:rPr>
                <w:rFonts w:ascii="Times New Roman" w:hAnsi="Times New Roman"/>
                <w:sz w:val="24"/>
                <w:szCs w:val="24"/>
                <w:lang w:eastAsia="en-US"/>
              </w:rPr>
              <w:t xml:space="preserve">arbais susijusių Paslaugų </w:t>
            </w:r>
            <w:r w:rsidR="009B40FF" w:rsidRPr="0088049F">
              <w:rPr>
                <w:rFonts w:ascii="Times New Roman" w:hAnsi="Times New Roman"/>
                <w:sz w:val="24"/>
                <w:szCs w:val="24"/>
                <w:lang w:eastAsia="en-US"/>
              </w:rPr>
              <w:t xml:space="preserve">rezultatą </w:t>
            </w:r>
            <w:r w:rsidRPr="0088049F">
              <w:rPr>
                <w:rFonts w:ascii="Times New Roman" w:hAnsi="Times New Roman"/>
                <w:sz w:val="24"/>
                <w:szCs w:val="24"/>
                <w:lang w:eastAsia="en-US"/>
              </w:rPr>
              <w:t>ir sumokėti Rangovui Sutarties kainą Sutartyje numatytomis sąlygomis ir tvarka.</w:t>
            </w:r>
          </w:p>
          <w:p w14:paraId="56898AE6" w14:textId="54FCE5F6" w:rsidR="003C2387" w:rsidRPr="00063D73" w:rsidRDefault="0025020C" w:rsidP="005457E0">
            <w:pPr>
              <w:suppressAutoHyphens/>
              <w:autoSpaceDN w:val="0"/>
              <w:spacing w:after="120" w:line="240" w:lineRule="auto"/>
              <w:jc w:val="both"/>
              <w:textAlignment w:val="baseline"/>
              <w:rPr>
                <w:rFonts w:ascii="Times New Roman" w:hAnsi="Times New Roman"/>
                <w:bCs/>
                <w:sz w:val="24"/>
                <w:szCs w:val="24"/>
                <w:lang w:eastAsia="en-US"/>
              </w:rPr>
            </w:pPr>
            <w:r>
              <w:rPr>
                <w:rFonts w:ascii="Times New Roman" w:eastAsia="Calibri" w:hAnsi="Times New Roman"/>
                <w:sz w:val="24"/>
                <w:szCs w:val="24"/>
                <w:lang w:eastAsia="en-US"/>
                <w14:ligatures w14:val="standardContextual"/>
              </w:rPr>
              <w:t>Sutarties o</w:t>
            </w:r>
            <w:r w:rsidR="005457E0" w:rsidRPr="005457E0">
              <w:rPr>
                <w:rFonts w:ascii="Times New Roman" w:eastAsia="Calibri" w:hAnsi="Times New Roman"/>
                <w:sz w:val="24"/>
                <w:szCs w:val="24"/>
                <w:lang w:eastAsia="en-US"/>
                <w14:ligatures w14:val="standardContextual"/>
              </w:rPr>
              <w:t xml:space="preserve">bjektas finansuojamas iš Europos sąjungos lėšų  </w:t>
            </w:r>
            <w:r w:rsidR="00063D73" w:rsidRPr="005457E0">
              <w:rPr>
                <w:rFonts w:ascii="Times New Roman" w:eastAsia="Calibri" w:hAnsi="Times New Roman"/>
                <w:sz w:val="24"/>
                <w:szCs w:val="24"/>
                <w:lang w:eastAsia="en-US"/>
                <w14:ligatures w14:val="standardContextual"/>
              </w:rPr>
              <w:t>pagal 2021–2027 metų Europos Sąjungos fondų investicijų veiksmų programos regioninės pažangos priemonę</w:t>
            </w:r>
            <w:r w:rsidR="003F0809" w:rsidRPr="005457E0">
              <w:rPr>
                <w:rFonts w:ascii="Times New Roman" w:eastAsia="Calibri" w:hAnsi="Times New Roman"/>
                <w:sz w:val="24"/>
                <w:szCs w:val="24"/>
                <w:lang w:eastAsia="en-US"/>
                <w14:ligatures w14:val="standardContextual"/>
              </w:rPr>
              <w:t xml:space="preserve"> </w:t>
            </w:r>
            <w:r w:rsidR="00063D73" w:rsidRPr="005457E0">
              <w:rPr>
                <w:rFonts w:ascii="Times New Roman" w:eastAsia="Calibri" w:hAnsi="Times New Roman"/>
                <w:sz w:val="24"/>
                <w:szCs w:val="24"/>
                <w:lang w:eastAsia="en-US"/>
                <w14:ligatures w14:val="standardContextual"/>
              </w:rPr>
              <w:t>Nr. 01-004-07-02-01 (RE) „Pagerinti viešųjų paslaugų prieinamumą, darbo vietų pasiekiamumą ir tam reikalingų išteklių naudojimo efektyvumą“</w:t>
            </w:r>
            <w:r w:rsidR="005457E0">
              <w:rPr>
                <w:rFonts w:ascii="Times New Roman" w:eastAsia="Calibri" w:hAnsi="Times New Roman"/>
                <w:sz w:val="24"/>
                <w:szCs w:val="24"/>
                <w:lang w:eastAsia="en-US"/>
                <w14:ligatures w14:val="standardContextual"/>
              </w:rPr>
              <w:t>, p</w:t>
            </w:r>
            <w:r w:rsidR="005457E0" w:rsidRPr="005457E0">
              <w:rPr>
                <w:rFonts w:ascii="Times New Roman" w:hAnsi="Times New Roman"/>
                <w:bCs/>
                <w:sz w:val="24"/>
                <w:szCs w:val="24"/>
                <w:lang w:eastAsia="en-US"/>
              </w:rPr>
              <w:t>rojekto pavadinimas „</w:t>
            </w:r>
            <w:r w:rsidR="005457E0" w:rsidRPr="005457E0">
              <w:rPr>
                <w:rFonts w:ascii="Times New Roman" w:eastAsia="Calibri" w:hAnsi="Times New Roman"/>
                <w:sz w:val="24"/>
                <w:szCs w:val="24"/>
                <w:lang w:eastAsia="en-US"/>
                <w14:ligatures w14:val="standardContextual"/>
              </w:rPr>
              <w:t>Kauno r. urbanizuotų teritorijų atgaivinimas ir žalinimas: parko įrengimas Domeikavoje“</w:t>
            </w:r>
            <w:r>
              <w:rPr>
                <w:rFonts w:ascii="Times New Roman" w:eastAsia="Calibri" w:hAnsi="Times New Roman"/>
                <w:sz w:val="24"/>
                <w:szCs w:val="24"/>
                <w:lang w:eastAsia="en-US"/>
                <w14:ligatures w14:val="standardContextual"/>
              </w:rPr>
              <w:t xml:space="preserve"> </w:t>
            </w:r>
            <w:r w:rsidR="005457E0" w:rsidRPr="005457E0">
              <w:rPr>
                <w:rFonts w:ascii="Times New Roman" w:eastAsia="Calibri" w:hAnsi="Times New Roman"/>
                <w:sz w:val="24"/>
                <w:szCs w:val="24"/>
                <w:lang w:eastAsia="en-US"/>
                <w14:ligatures w14:val="standardContextual"/>
              </w:rPr>
              <w:t xml:space="preserve">Nr. 22-314-P-0001,  ir Kauno rajono savivaldybės administracijos lėšomis. </w:t>
            </w:r>
          </w:p>
          <w:p w14:paraId="5FA73772" w14:textId="114EE601" w:rsidR="00655EA5" w:rsidRPr="00B97611" w:rsidRDefault="00AD6D41" w:rsidP="003E49D7">
            <w:pPr>
              <w:pStyle w:val="pf0"/>
              <w:spacing w:before="0" w:beforeAutospacing="0" w:after="80" w:afterAutospacing="0"/>
              <w:jc w:val="both"/>
            </w:pPr>
            <w:r w:rsidRPr="00D124B2">
              <w:rPr>
                <w:b/>
                <w:bCs/>
              </w:rPr>
              <w:t>Rangovas savo sudarytas Sutarties objekto lokalines sąmatas turi pateikti</w:t>
            </w:r>
            <w:r>
              <w:rPr>
                <w:b/>
                <w:bCs/>
              </w:rPr>
              <w:t xml:space="preserve"> Užsakovo atstovui (už Sutarties vykdymą atsakingam asmeniui) </w:t>
            </w:r>
            <w:r w:rsidRPr="00D124B2">
              <w:rPr>
                <w:b/>
                <w:bCs/>
              </w:rPr>
              <w:t>per 10 (dešimt)</w:t>
            </w:r>
            <w:r w:rsidR="009B4CA1">
              <w:rPr>
                <w:b/>
                <w:bCs/>
              </w:rPr>
              <w:t xml:space="preserve"> kalendorinių</w:t>
            </w:r>
            <w:r w:rsidRPr="00D124B2">
              <w:rPr>
                <w:b/>
                <w:bCs/>
              </w:rPr>
              <w:t xml:space="preserve"> dienų nuo Sutarties </w:t>
            </w:r>
            <w:r w:rsidR="003E22C2">
              <w:rPr>
                <w:b/>
                <w:bCs/>
              </w:rPr>
              <w:t>įsigaliojimo</w:t>
            </w:r>
            <w:r w:rsidRPr="00D124B2">
              <w:rPr>
                <w:b/>
                <w:bCs/>
              </w:rPr>
              <w:t xml:space="preserve"> dienos</w:t>
            </w:r>
            <w:r w:rsidRPr="00D124B2">
              <w:t>.</w:t>
            </w:r>
            <w:r w:rsidR="00295448">
              <w:t xml:space="preserve"> </w:t>
            </w:r>
            <w:r w:rsidR="00655EA5" w:rsidRPr="00655EA5">
              <w:rPr>
                <w:lang w:eastAsia="en-US"/>
              </w:rPr>
              <w:t>Lokalinės sąmatos bus naudojamos tik papildomų ir atsisakomų darbų atveju, jeigu tokių atsirastų pirkimo sutarties įgyvendinimo metu. Jeigu tiekėjas pirkimo procedūrų metu pateiks savo sudarytas lokalines sąmatas, jos nebus vertinamos.</w:t>
            </w:r>
            <w:r w:rsidR="00655EA5" w:rsidRPr="00655EA5">
              <w:rPr>
                <w:b/>
                <w:lang w:eastAsia="en-US"/>
              </w:rPr>
              <w:t xml:space="preserve"> </w:t>
            </w:r>
          </w:p>
          <w:p w14:paraId="48FDF8A8" w14:textId="69AF7FCD" w:rsidR="00AD6D41" w:rsidRPr="00964385" w:rsidRDefault="00AD6D41" w:rsidP="00633FC1">
            <w:pPr>
              <w:spacing w:after="80" w:line="240" w:lineRule="auto"/>
              <w:jc w:val="both"/>
              <w:rPr>
                <w:rFonts w:ascii="Times New Roman" w:hAnsi="Times New Roman"/>
                <w:sz w:val="24"/>
                <w:szCs w:val="24"/>
                <w:lang w:eastAsia="en-US"/>
              </w:rPr>
            </w:pPr>
            <w:r w:rsidRPr="00964385">
              <w:rPr>
                <w:rFonts w:ascii="Times New Roman" w:hAnsi="Times New Roman"/>
                <w:sz w:val="24"/>
                <w:szCs w:val="24"/>
                <w:lang w:eastAsia="en-US"/>
              </w:rPr>
              <w:t xml:space="preserve">Jeigu Rangovas pradėjęs vykdyti Darbus nustato, kad Darbų apimtys yra didesnės ar mažesnės nei nustatyta Techninėje specifikacijoje, Rangovas privalo informuoti Užsakovą raštu per 2 </w:t>
            </w:r>
            <w:r>
              <w:rPr>
                <w:rFonts w:ascii="Times New Roman" w:hAnsi="Times New Roman"/>
                <w:sz w:val="24"/>
                <w:szCs w:val="24"/>
                <w:lang w:eastAsia="en-US"/>
              </w:rPr>
              <w:t xml:space="preserve">(dvi) </w:t>
            </w:r>
            <w:r w:rsidR="008F4838">
              <w:rPr>
                <w:rFonts w:ascii="Times New Roman" w:hAnsi="Times New Roman"/>
                <w:sz w:val="24"/>
                <w:szCs w:val="24"/>
                <w:lang w:eastAsia="en-US"/>
              </w:rPr>
              <w:t>darbo dienas</w:t>
            </w:r>
            <w:r w:rsidRPr="00964385">
              <w:rPr>
                <w:rFonts w:ascii="Times New Roman" w:hAnsi="Times New Roman"/>
                <w:sz w:val="24"/>
                <w:szCs w:val="24"/>
                <w:lang w:eastAsia="en-US"/>
              </w:rPr>
              <w:t xml:space="preserve"> nuo tokių aplinkybių paaiškėjimo. </w:t>
            </w:r>
          </w:p>
          <w:p w14:paraId="54FD695C" w14:textId="70699441" w:rsidR="00AD6D41" w:rsidRPr="00964385" w:rsidRDefault="00AD6D41" w:rsidP="00AD6D41">
            <w:pPr>
              <w:spacing w:line="240" w:lineRule="auto"/>
              <w:jc w:val="both"/>
              <w:rPr>
                <w:rFonts w:ascii="Times New Roman" w:hAnsi="Times New Roman"/>
                <w:sz w:val="24"/>
                <w:szCs w:val="24"/>
                <w:lang w:eastAsia="en-US"/>
              </w:rPr>
            </w:pPr>
            <w:r w:rsidRPr="00AF3C2F">
              <w:rPr>
                <w:rFonts w:ascii="Times New Roman" w:hAnsi="Times New Roman"/>
                <w:color w:val="000000"/>
                <w:sz w:val="24"/>
                <w:szCs w:val="24"/>
                <w:lang w:eastAsia="en-US"/>
              </w:rPr>
              <w:t>Tuo</w:t>
            </w:r>
            <w:r w:rsidRPr="00964385">
              <w:rPr>
                <w:rFonts w:ascii="Times New Roman" w:hAnsi="Times New Roman"/>
                <w:sz w:val="24"/>
                <w:szCs w:val="24"/>
                <w:lang w:eastAsia="en-US"/>
              </w:rPr>
              <w:t xml:space="preserve"> atveju, jeigu tinkamam šiame punkte nurodytų Darbų atlikimui reikalinga atlikti ir </w:t>
            </w:r>
            <w:r w:rsidR="00B90864">
              <w:rPr>
                <w:rFonts w:ascii="Times New Roman" w:hAnsi="Times New Roman"/>
                <w:sz w:val="24"/>
                <w:szCs w:val="24"/>
                <w:lang w:eastAsia="en-US"/>
              </w:rPr>
              <w:t>d</w:t>
            </w:r>
            <w:r w:rsidRPr="00964385">
              <w:rPr>
                <w:rFonts w:ascii="Times New Roman" w:hAnsi="Times New Roman"/>
                <w:sz w:val="24"/>
                <w:szCs w:val="24"/>
                <w:lang w:eastAsia="en-US"/>
              </w:rPr>
              <w:t xml:space="preserve">arbus, kurių Rangovas nebuvo numatęs, nors pagrįstai galėjo ir privalėjo juos numatyti siekiant tinkamai ir kokybiškai atlikti Darbus, tokie darbai turi būti atlikti Rangovo sąskaita. </w:t>
            </w:r>
          </w:p>
        </w:tc>
      </w:tr>
      <w:tr w:rsidR="00AD6D41" w:rsidRPr="00964385" w14:paraId="0D5DEF44" w14:textId="77777777" w:rsidTr="005F0000">
        <w:trPr>
          <w:trHeight w:val="660"/>
        </w:trPr>
        <w:tc>
          <w:tcPr>
            <w:tcW w:w="2263" w:type="dxa"/>
            <w:vMerge w:val="restart"/>
            <w:vAlign w:val="center"/>
          </w:tcPr>
          <w:p w14:paraId="10EE1E74" w14:textId="77777777" w:rsidR="00AD6D41" w:rsidRPr="00964385" w:rsidRDefault="00AD6D41" w:rsidP="00AD6D41">
            <w:pPr>
              <w:spacing w:after="120" w:line="240" w:lineRule="auto"/>
              <w:jc w:val="both"/>
              <w:rPr>
                <w:rFonts w:ascii="Times New Roman" w:hAnsi="Times New Roman"/>
                <w:b/>
                <w:bCs/>
                <w:sz w:val="24"/>
                <w:szCs w:val="24"/>
                <w:lang w:eastAsia="en-US"/>
              </w:rPr>
            </w:pPr>
            <w:r w:rsidRPr="00964385">
              <w:rPr>
                <w:rFonts w:ascii="Times New Roman" w:hAnsi="Times New Roman"/>
                <w:b/>
                <w:bCs/>
                <w:sz w:val="24"/>
                <w:szCs w:val="24"/>
                <w:lang w:eastAsia="en-US"/>
              </w:rPr>
              <w:lastRenderedPageBreak/>
              <w:t>2. Sutarties vertė ir mokėjimo tvarka</w:t>
            </w:r>
          </w:p>
        </w:tc>
        <w:tc>
          <w:tcPr>
            <w:tcW w:w="709" w:type="dxa"/>
          </w:tcPr>
          <w:p w14:paraId="1A1309C8" w14:textId="77777777" w:rsidR="00AD6D41" w:rsidRPr="00964385" w:rsidRDefault="00AD6D41" w:rsidP="00AD6D41">
            <w:pPr>
              <w:spacing w:after="120" w:line="240" w:lineRule="auto"/>
              <w:jc w:val="both"/>
              <w:rPr>
                <w:rFonts w:ascii="Times New Roman" w:hAnsi="Times New Roman"/>
                <w:color w:val="000000"/>
                <w:sz w:val="24"/>
                <w:szCs w:val="24"/>
                <w:lang w:eastAsia="en-US"/>
              </w:rPr>
            </w:pPr>
            <w:r w:rsidRPr="00964385">
              <w:rPr>
                <w:rFonts w:ascii="Times New Roman" w:hAnsi="Times New Roman"/>
                <w:color w:val="000000"/>
                <w:sz w:val="24"/>
                <w:szCs w:val="24"/>
                <w:lang w:eastAsia="en-US"/>
              </w:rPr>
              <w:t xml:space="preserve">2.1. </w:t>
            </w:r>
          </w:p>
        </w:tc>
        <w:tc>
          <w:tcPr>
            <w:tcW w:w="7371" w:type="dxa"/>
            <w:gridSpan w:val="2"/>
          </w:tcPr>
          <w:p w14:paraId="676AF5A0" w14:textId="13CAEB72" w:rsidR="00CB0F42" w:rsidRPr="00A90F2B" w:rsidRDefault="00CB0F42" w:rsidP="00633FC1">
            <w:pPr>
              <w:spacing w:after="80" w:line="240" w:lineRule="auto"/>
              <w:jc w:val="both"/>
              <w:rPr>
                <w:rFonts w:ascii="Times New Roman" w:hAnsi="Times New Roman"/>
                <w:sz w:val="24"/>
                <w:szCs w:val="24"/>
                <w:lang w:eastAsia="en-US"/>
              </w:rPr>
            </w:pPr>
            <w:r>
              <w:rPr>
                <w:rFonts w:ascii="Times New Roman" w:hAnsi="Times New Roman"/>
                <w:b/>
                <w:bCs/>
                <w:color w:val="000000"/>
                <w:sz w:val="24"/>
                <w:szCs w:val="24"/>
                <w:lang w:eastAsia="en-US"/>
              </w:rPr>
              <w:t>Pradinė</w:t>
            </w:r>
            <w:r w:rsidR="000E7F51">
              <w:rPr>
                <w:rFonts w:ascii="Times New Roman" w:hAnsi="Times New Roman"/>
                <w:b/>
                <w:bCs/>
                <w:color w:val="000000"/>
                <w:sz w:val="24"/>
                <w:szCs w:val="24"/>
                <w:lang w:eastAsia="en-US"/>
              </w:rPr>
              <w:t>s</w:t>
            </w:r>
            <w:r>
              <w:rPr>
                <w:rFonts w:ascii="Times New Roman" w:hAnsi="Times New Roman"/>
                <w:b/>
                <w:bCs/>
                <w:color w:val="000000"/>
                <w:sz w:val="24"/>
                <w:szCs w:val="24"/>
                <w:lang w:eastAsia="en-US"/>
              </w:rPr>
              <w:t xml:space="preserve"> </w:t>
            </w:r>
            <w:r w:rsidR="006A6225">
              <w:rPr>
                <w:rFonts w:ascii="Times New Roman" w:hAnsi="Times New Roman"/>
                <w:b/>
                <w:bCs/>
                <w:color w:val="000000"/>
                <w:sz w:val="24"/>
                <w:szCs w:val="24"/>
                <w:lang w:eastAsia="en-US"/>
              </w:rPr>
              <w:t>Sutarties vertė</w:t>
            </w:r>
            <w:r w:rsidR="00DC3C49">
              <w:rPr>
                <w:rFonts w:ascii="Times New Roman" w:hAnsi="Times New Roman"/>
                <w:b/>
                <w:bCs/>
                <w:color w:val="000000"/>
                <w:sz w:val="24"/>
                <w:szCs w:val="24"/>
                <w:lang w:eastAsia="en-US"/>
              </w:rPr>
              <w:t>:</w:t>
            </w:r>
            <w:r w:rsidRPr="00964385">
              <w:rPr>
                <w:rFonts w:ascii="Times New Roman" w:hAnsi="Times New Roman"/>
                <w:color w:val="000000"/>
                <w:sz w:val="24"/>
                <w:szCs w:val="24"/>
                <w:lang w:eastAsia="en-US"/>
              </w:rPr>
              <w:t xml:space="preserve"> </w:t>
            </w:r>
            <w:r w:rsidR="00AD6D41" w:rsidRPr="00964385">
              <w:rPr>
                <w:rFonts w:ascii="Times New Roman" w:hAnsi="Times New Roman"/>
                <w:color w:val="000000"/>
                <w:sz w:val="24"/>
                <w:szCs w:val="24"/>
                <w:lang w:eastAsia="en-US"/>
              </w:rPr>
              <w:t xml:space="preserve">(1) </w:t>
            </w:r>
            <w:r w:rsidR="00AD6D41" w:rsidRPr="00007773">
              <w:rPr>
                <w:rFonts w:ascii="Times New Roman" w:hAnsi="Times New Roman"/>
                <w:color w:val="000000"/>
                <w:sz w:val="24"/>
                <w:szCs w:val="24"/>
                <w:lang w:eastAsia="en-US"/>
              </w:rPr>
              <w:t xml:space="preserve">kaina be PVM </w:t>
            </w:r>
            <w:r w:rsidR="00AD6D41" w:rsidRPr="00007773">
              <w:rPr>
                <w:rFonts w:ascii="Times New Roman" w:hAnsi="Times New Roman"/>
                <w:sz w:val="24"/>
                <w:szCs w:val="24"/>
              </w:rPr>
              <w:t xml:space="preserve">[...] </w:t>
            </w:r>
            <w:r w:rsidR="00AD6D41" w:rsidRPr="00007773">
              <w:rPr>
                <w:rFonts w:ascii="Times New Roman" w:hAnsi="Times New Roman"/>
                <w:sz w:val="24"/>
                <w:szCs w:val="24"/>
                <w:lang w:eastAsia="en-US"/>
              </w:rPr>
              <w:t xml:space="preserve">Eur (suma žodžiais) ; (2) PVM </w:t>
            </w:r>
            <w:r w:rsidR="00AD6D41" w:rsidRPr="00007773">
              <w:rPr>
                <w:rFonts w:ascii="Times New Roman" w:hAnsi="Times New Roman"/>
                <w:sz w:val="24"/>
                <w:szCs w:val="24"/>
              </w:rPr>
              <w:t>[...]</w:t>
            </w:r>
            <w:r w:rsidR="00AD6D41" w:rsidRPr="00007773">
              <w:rPr>
                <w:rFonts w:ascii="Times New Roman" w:hAnsi="Times New Roman"/>
                <w:sz w:val="24"/>
                <w:szCs w:val="24"/>
                <w:lang w:eastAsia="en-US"/>
              </w:rPr>
              <w:t xml:space="preserve"> (suma žodžiais); (3) kaina su PV</w:t>
            </w:r>
            <w:r w:rsidR="00AD6D41" w:rsidRPr="00964385">
              <w:rPr>
                <w:rFonts w:ascii="Times New Roman" w:hAnsi="Times New Roman"/>
                <w:sz w:val="24"/>
                <w:szCs w:val="24"/>
                <w:lang w:eastAsia="en-US"/>
              </w:rPr>
              <w:t xml:space="preserve">M </w:t>
            </w:r>
            <w:r w:rsidR="00AD6D41" w:rsidRPr="00964385">
              <w:rPr>
                <w:rFonts w:ascii="Times New Roman" w:hAnsi="Times New Roman"/>
                <w:sz w:val="24"/>
                <w:szCs w:val="24"/>
              </w:rPr>
              <w:t xml:space="preserve">[...] </w:t>
            </w:r>
            <w:r w:rsidR="00AD6D41" w:rsidRPr="00964385">
              <w:rPr>
                <w:rFonts w:ascii="Times New Roman" w:hAnsi="Times New Roman"/>
                <w:sz w:val="24"/>
                <w:szCs w:val="24"/>
                <w:lang w:eastAsia="en-US"/>
              </w:rPr>
              <w:t>E</w:t>
            </w:r>
            <w:r w:rsidR="00AD6D41">
              <w:rPr>
                <w:rFonts w:ascii="Times New Roman" w:hAnsi="Times New Roman"/>
                <w:sz w:val="24"/>
                <w:szCs w:val="24"/>
                <w:lang w:eastAsia="en-US"/>
              </w:rPr>
              <w:t>ur</w:t>
            </w:r>
            <w:r w:rsidR="00AD6D41" w:rsidRPr="00964385">
              <w:rPr>
                <w:rFonts w:ascii="Times New Roman" w:hAnsi="Times New Roman"/>
                <w:sz w:val="24"/>
                <w:szCs w:val="24"/>
                <w:lang w:eastAsia="en-US"/>
              </w:rPr>
              <w:t xml:space="preserve"> (suma žodžiais). </w:t>
            </w:r>
            <w:r w:rsidRPr="00964385">
              <w:rPr>
                <w:rFonts w:ascii="Times New Roman" w:hAnsi="Times New Roman"/>
                <w:color w:val="000000"/>
                <w:sz w:val="24"/>
                <w:szCs w:val="24"/>
                <w:lang w:eastAsia="en-US"/>
              </w:rPr>
              <w:t xml:space="preserve"> </w:t>
            </w:r>
          </w:p>
        </w:tc>
      </w:tr>
      <w:tr w:rsidR="00AD6D41" w:rsidRPr="00964385" w14:paraId="2385D7DF" w14:textId="77777777" w:rsidTr="00A35896">
        <w:trPr>
          <w:trHeight w:val="3048"/>
        </w:trPr>
        <w:tc>
          <w:tcPr>
            <w:tcW w:w="2263" w:type="dxa"/>
            <w:vMerge/>
          </w:tcPr>
          <w:p w14:paraId="67B0CC02" w14:textId="77777777" w:rsidR="00AD6D41" w:rsidRPr="00964385" w:rsidRDefault="00AD6D41" w:rsidP="00AD6D41">
            <w:pPr>
              <w:spacing w:after="120" w:line="240" w:lineRule="auto"/>
              <w:jc w:val="both"/>
              <w:rPr>
                <w:rFonts w:ascii="Times New Roman" w:hAnsi="Times New Roman"/>
                <w:b/>
                <w:bCs/>
                <w:sz w:val="24"/>
                <w:szCs w:val="24"/>
                <w:lang w:eastAsia="en-US"/>
              </w:rPr>
            </w:pPr>
          </w:p>
        </w:tc>
        <w:tc>
          <w:tcPr>
            <w:tcW w:w="709" w:type="dxa"/>
          </w:tcPr>
          <w:p w14:paraId="048F4D6F" w14:textId="77777777" w:rsidR="00AD6D41" w:rsidRPr="00964385" w:rsidRDefault="00AD6D41" w:rsidP="00AD6D41">
            <w:pPr>
              <w:spacing w:after="120" w:line="240" w:lineRule="auto"/>
              <w:jc w:val="both"/>
              <w:rPr>
                <w:rFonts w:ascii="Times New Roman" w:hAnsi="Times New Roman"/>
                <w:sz w:val="24"/>
                <w:szCs w:val="24"/>
              </w:rPr>
            </w:pPr>
            <w:r w:rsidRPr="00964385">
              <w:rPr>
                <w:rFonts w:ascii="Times New Roman" w:hAnsi="Times New Roman"/>
                <w:sz w:val="24"/>
                <w:szCs w:val="24"/>
              </w:rPr>
              <w:t>2.2.</w:t>
            </w:r>
          </w:p>
        </w:tc>
        <w:tc>
          <w:tcPr>
            <w:tcW w:w="7371" w:type="dxa"/>
            <w:gridSpan w:val="2"/>
          </w:tcPr>
          <w:p w14:paraId="155685E2" w14:textId="1B72BCA7" w:rsidR="00AC04EA" w:rsidRPr="00C44A36" w:rsidRDefault="002B69B0" w:rsidP="00057787">
            <w:pPr>
              <w:spacing w:after="80" w:line="240" w:lineRule="auto"/>
              <w:jc w:val="both"/>
              <w:rPr>
                <w:rFonts w:ascii="Times New Roman" w:hAnsi="Times New Roman"/>
                <w:sz w:val="24"/>
                <w:szCs w:val="24"/>
                <w:lang w:eastAsia="en-US"/>
              </w:rPr>
            </w:pPr>
            <w:r>
              <w:rPr>
                <w:rFonts w:ascii="Times New Roman" w:hAnsi="Times New Roman"/>
                <w:sz w:val="24"/>
                <w:szCs w:val="24"/>
              </w:rPr>
              <w:t>Sutarčiai taikoma fiksuotos kainos kainodara</w:t>
            </w:r>
            <w:r w:rsidR="00AD6D41" w:rsidRPr="00964385">
              <w:rPr>
                <w:rFonts w:ascii="Times New Roman" w:hAnsi="Times New Roman"/>
                <w:sz w:val="24"/>
                <w:szCs w:val="24"/>
                <w:lang w:eastAsia="en-US"/>
              </w:rPr>
              <w:t xml:space="preserve">, kurioje numatyta kaina apimtų </w:t>
            </w:r>
            <w:r w:rsidR="00AD6D41" w:rsidRPr="00C44A36">
              <w:rPr>
                <w:rFonts w:ascii="Times New Roman" w:hAnsi="Times New Roman"/>
                <w:sz w:val="24"/>
                <w:szCs w:val="24"/>
                <w:lang w:eastAsia="en-US"/>
              </w:rPr>
              <w:t>visus Darbus</w:t>
            </w:r>
            <w:r w:rsidR="00E60142">
              <w:rPr>
                <w:rFonts w:ascii="Times New Roman" w:hAnsi="Times New Roman"/>
                <w:sz w:val="24"/>
                <w:szCs w:val="24"/>
                <w:lang w:eastAsia="en-US"/>
              </w:rPr>
              <w:t xml:space="preserve"> ir visas su </w:t>
            </w:r>
            <w:r w:rsidR="00B90864">
              <w:rPr>
                <w:rFonts w:ascii="Times New Roman" w:hAnsi="Times New Roman"/>
                <w:sz w:val="24"/>
                <w:szCs w:val="24"/>
                <w:lang w:eastAsia="en-US"/>
              </w:rPr>
              <w:t>D</w:t>
            </w:r>
            <w:r w:rsidR="00E60142">
              <w:rPr>
                <w:rFonts w:ascii="Times New Roman" w:hAnsi="Times New Roman"/>
                <w:sz w:val="24"/>
                <w:szCs w:val="24"/>
                <w:lang w:eastAsia="en-US"/>
              </w:rPr>
              <w:t>arbais susijus</w:t>
            </w:r>
            <w:r w:rsidR="006D1C74">
              <w:rPr>
                <w:rFonts w:ascii="Times New Roman" w:hAnsi="Times New Roman"/>
                <w:sz w:val="24"/>
                <w:szCs w:val="24"/>
                <w:lang w:eastAsia="en-US"/>
              </w:rPr>
              <w:t>ia</w:t>
            </w:r>
            <w:r w:rsidR="008844B9">
              <w:rPr>
                <w:rFonts w:ascii="Times New Roman" w:hAnsi="Times New Roman"/>
                <w:sz w:val="24"/>
                <w:szCs w:val="24"/>
                <w:lang w:eastAsia="en-US"/>
              </w:rPr>
              <w:t>s</w:t>
            </w:r>
            <w:r w:rsidR="00E60142">
              <w:rPr>
                <w:rFonts w:ascii="Times New Roman" w:hAnsi="Times New Roman"/>
                <w:sz w:val="24"/>
                <w:szCs w:val="24"/>
                <w:lang w:eastAsia="en-US"/>
              </w:rPr>
              <w:t xml:space="preserve"> </w:t>
            </w:r>
            <w:r w:rsidR="003B0F04">
              <w:rPr>
                <w:rFonts w:ascii="Times New Roman" w:hAnsi="Times New Roman"/>
                <w:sz w:val="24"/>
                <w:szCs w:val="24"/>
                <w:lang w:eastAsia="en-US"/>
              </w:rPr>
              <w:t>P</w:t>
            </w:r>
            <w:r w:rsidR="00E60142">
              <w:rPr>
                <w:rFonts w:ascii="Times New Roman" w:hAnsi="Times New Roman"/>
                <w:sz w:val="24"/>
                <w:szCs w:val="24"/>
                <w:lang w:eastAsia="en-US"/>
              </w:rPr>
              <w:t>aslaugas</w:t>
            </w:r>
            <w:r w:rsidR="00AD6D41" w:rsidRPr="00C44A36">
              <w:rPr>
                <w:rFonts w:ascii="Times New Roman" w:hAnsi="Times New Roman"/>
                <w:sz w:val="24"/>
                <w:szCs w:val="24"/>
                <w:lang w:eastAsia="en-US"/>
              </w:rPr>
              <w:t>, nurodyt</w:t>
            </w:r>
            <w:r w:rsidR="00E42A15">
              <w:rPr>
                <w:rFonts w:ascii="Times New Roman" w:hAnsi="Times New Roman"/>
                <w:sz w:val="24"/>
                <w:szCs w:val="24"/>
                <w:lang w:eastAsia="en-US"/>
              </w:rPr>
              <w:t>as</w:t>
            </w:r>
            <w:r w:rsidR="00AD6D41" w:rsidRPr="00C44A36">
              <w:rPr>
                <w:rFonts w:ascii="Times New Roman" w:hAnsi="Times New Roman"/>
                <w:sz w:val="24"/>
                <w:szCs w:val="24"/>
                <w:lang w:eastAsia="en-US"/>
              </w:rPr>
              <w:t xml:space="preserve"> </w:t>
            </w:r>
            <w:r w:rsidR="0051009A">
              <w:rPr>
                <w:rFonts w:ascii="Times New Roman" w:hAnsi="Times New Roman"/>
                <w:sz w:val="24"/>
                <w:szCs w:val="24"/>
                <w:lang w:eastAsia="en-US"/>
              </w:rPr>
              <w:t xml:space="preserve">Sutarties </w:t>
            </w:r>
            <w:r w:rsidR="00AD6D41" w:rsidRPr="00C44A36">
              <w:rPr>
                <w:rFonts w:ascii="Times New Roman" w:hAnsi="Times New Roman"/>
                <w:sz w:val="24"/>
                <w:szCs w:val="24"/>
                <w:lang w:eastAsia="en-US"/>
              </w:rPr>
              <w:t>SD 1.1</w:t>
            </w:r>
            <w:r w:rsidR="00175BE8">
              <w:rPr>
                <w:rFonts w:ascii="Times New Roman" w:hAnsi="Times New Roman"/>
                <w:sz w:val="24"/>
                <w:szCs w:val="24"/>
                <w:lang w:eastAsia="en-US"/>
              </w:rPr>
              <w:t xml:space="preserve"> </w:t>
            </w:r>
            <w:r w:rsidR="00AD6D41" w:rsidRPr="00C44A36">
              <w:rPr>
                <w:rFonts w:ascii="Times New Roman" w:hAnsi="Times New Roman"/>
                <w:sz w:val="24"/>
                <w:szCs w:val="24"/>
                <w:lang w:eastAsia="en-US"/>
              </w:rPr>
              <w:t>punkte.</w:t>
            </w:r>
          </w:p>
          <w:p w14:paraId="655D517E" w14:textId="15815F27" w:rsidR="00AD6D41" w:rsidRPr="00C44A36" w:rsidRDefault="00AD6D41" w:rsidP="00057787">
            <w:pPr>
              <w:pStyle w:val="Stilius3"/>
              <w:spacing w:before="0" w:after="80"/>
              <w:rPr>
                <w:sz w:val="24"/>
                <w:szCs w:val="24"/>
              </w:rPr>
            </w:pPr>
            <w:r w:rsidRPr="00C44A36">
              <w:rPr>
                <w:sz w:val="24"/>
                <w:szCs w:val="24"/>
              </w:rPr>
              <w:t xml:space="preserve">Bet koks kiekis, kuris gali būti nustatytas Veiklų sąraše ar Techninio projekto dokumentuose, yra orientacinis (projektinis) ir neturi būti laikomas faktiniu ir tiksliu Darbų, kuriuos Rangovui reikia atlikti, kiekiu. </w:t>
            </w:r>
          </w:p>
          <w:p w14:paraId="089A5399" w14:textId="4AE69D2A" w:rsidR="00AD6D41" w:rsidRPr="00C44A36" w:rsidRDefault="00AD6D41" w:rsidP="00E171DF">
            <w:pPr>
              <w:pStyle w:val="Stilius3"/>
              <w:spacing w:before="0" w:after="120"/>
            </w:pPr>
            <w:r w:rsidRPr="00C44A36">
              <w:rPr>
                <w:sz w:val="24"/>
                <w:szCs w:val="24"/>
              </w:rPr>
              <w:t xml:space="preserve">Darbų faktinių kiekių neatitikimas orientaciniams (projektiniams) kiekiams, kurie gali būti nustatyti Veiklų sąraše ar Techninio projekto dokumentuose, priskiriamas Rangovo atsakomybei ir rizikai, išskyrus kaip nurodyta </w:t>
            </w:r>
            <w:r>
              <w:rPr>
                <w:sz w:val="24"/>
                <w:szCs w:val="24"/>
              </w:rPr>
              <w:t xml:space="preserve">Sutarties </w:t>
            </w:r>
            <w:r w:rsidRPr="00C44A36">
              <w:rPr>
                <w:sz w:val="24"/>
                <w:szCs w:val="24"/>
              </w:rPr>
              <w:t xml:space="preserve">BD </w:t>
            </w:r>
            <w:r w:rsidR="00FC60EE">
              <w:rPr>
                <w:sz w:val="24"/>
                <w:szCs w:val="24"/>
              </w:rPr>
              <w:t>8.11</w:t>
            </w:r>
            <w:r w:rsidRPr="00C44A36">
              <w:rPr>
                <w:sz w:val="24"/>
                <w:szCs w:val="24"/>
              </w:rPr>
              <w:t xml:space="preserve"> punkte.</w:t>
            </w:r>
          </w:p>
        </w:tc>
      </w:tr>
      <w:tr w:rsidR="00AD6D41" w:rsidRPr="00964385" w14:paraId="5182AE86" w14:textId="77777777" w:rsidTr="00964385">
        <w:trPr>
          <w:trHeight w:val="77"/>
        </w:trPr>
        <w:tc>
          <w:tcPr>
            <w:tcW w:w="2263" w:type="dxa"/>
            <w:vMerge/>
          </w:tcPr>
          <w:p w14:paraId="60B73DD5" w14:textId="77777777" w:rsidR="00AD6D41" w:rsidRPr="00964385" w:rsidRDefault="00AD6D41" w:rsidP="00AD6D41">
            <w:pPr>
              <w:spacing w:after="120" w:line="240" w:lineRule="auto"/>
              <w:jc w:val="both"/>
              <w:rPr>
                <w:rFonts w:ascii="Times New Roman" w:hAnsi="Times New Roman"/>
                <w:b/>
                <w:bCs/>
                <w:sz w:val="24"/>
                <w:szCs w:val="24"/>
                <w:lang w:eastAsia="en-US"/>
              </w:rPr>
            </w:pPr>
          </w:p>
        </w:tc>
        <w:tc>
          <w:tcPr>
            <w:tcW w:w="709" w:type="dxa"/>
          </w:tcPr>
          <w:p w14:paraId="70CBFA94" w14:textId="77777777" w:rsidR="00AD6D41" w:rsidRPr="00964385" w:rsidRDefault="00AD6D41" w:rsidP="00AD6D41">
            <w:pPr>
              <w:spacing w:after="0" w:line="240" w:lineRule="auto"/>
              <w:jc w:val="both"/>
              <w:rPr>
                <w:rFonts w:ascii="Times New Roman" w:hAnsi="Times New Roman"/>
                <w:sz w:val="24"/>
                <w:szCs w:val="24"/>
              </w:rPr>
            </w:pPr>
            <w:r w:rsidRPr="00964385">
              <w:rPr>
                <w:rFonts w:ascii="Times New Roman" w:hAnsi="Times New Roman"/>
                <w:sz w:val="24"/>
                <w:szCs w:val="24"/>
              </w:rPr>
              <w:t>2.3.</w:t>
            </w:r>
          </w:p>
        </w:tc>
        <w:tc>
          <w:tcPr>
            <w:tcW w:w="7371" w:type="dxa"/>
            <w:gridSpan w:val="2"/>
          </w:tcPr>
          <w:p w14:paraId="5C58F6AD" w14:textId="77777777" w:rsidR="00AD6D41" w:rsidRPr="00F51DF8" w:rsidRDefault="00AD6D41" w:rsidP="00E42A15">
            <w:pPr>
              <w:spacing w:after="80" w:line="240" w:lineRule="auto"/>
              <w:jc w:val="both"/>
              <w:rPr>
                <w:rFonts w:ascii="Times New Roman" w:hAnsi="Times New Roman"/>
                <w:sz w:val="24"/>
                <w:szCs w:val="24"/>
              </w:rPr>
            </w:pPr>
            <w:r w:rsidRPr="00F51DF8">
              <w:rPr>
                <w:rFonts w:ascii="Times New Roman" w:hAnsi="Times New Roman"/>
                <w:sz w:val="24"/>
                <w:szCs w:val="24"/>
              </w:rPr>
              <w:t>Atsiskaitymas su Rangovu:</w:t>
            </w:r>
          </w:p>
          <w:p w14:paraId="674E5EFA" w14:textId="36F67A25" w:rsidR="00AD6D41" w:rsidRPr="002519F5" w:rsidRDefault="00AD6D41" w:rsidP="00605962">
            <w:pPr>
              <w:spacing w:after="120" w:line="240" w:lineRule="auto"/>
              <w:jc w:val="both"/>
              <w:rPr>
                <w:rFonts w:ascii="Times New Roman" w:hAnsi="Times New Roman"/>
                <w:color w:val="FF0000"/>
                <w:sz w:val="24"/>
                <w:szCs w:val="24"/>
                <w:lang w:eastAsia="en-US"/>
              </w:rPr>
            </w:pPr>
            <w:r w:rsidRPr="00F51DF8">
              <w:rPr>
                <w:rFonts w:ascii="Times New Roman" w:hAnsi="Times New Roman"/>
                <w:sz w:val="24"/>
                <w:szCs w:val="24"/>
                <w:lang w:eastAsia="en-US"/>
              </w:rPr>
              <w:t xml:space="preserve">Už tinkamai ir laiku atliktus, užbaigtus Darbus Užsakovas atsiskaito su </w:t>
            </w:r>
            <w:r w:rsidRPr="006D71FD">
              <w:rPr>
                <w:rFonts w:ascii="Times New Roman" w:hAnsi="Times New Roman"/>
                <w:sz w:val="24"/>
                <w:szCs w:val="24"/>
                <w:lang w:eastAsia="en-US"/>
              </w:rPr>
              <w:t xml:space="preserve">Rangovu pagal jo </w:t>
            </w:r>
            <w:r w:rsidRPr="00436D0C">
              <w:rPr>
                <w:rFonts w:ascii="Times New Roman" w:hAnsi="Times New Roman"/>
                <w:sz w:val="24"/>
                <w:szCs w:val="24"/>
                <w:lang w:eastAsia="en-US"/>
              </w:rPr>
              <w:t xml:space="preserve">pateiktas ir Užsakovo priimtas Sąskaitas </w:t>
            </w:r>
            <w:r w:rsidRPr="00436D0C">
              <w:rPr>
                <w:rFonts w:ascii="Times New Roman" w:hAnsi="Times New Roman"/>
                <w:sz w:val="24"/>
                <w:szCs w:val="24"/>
              </w:rPr>
              <w:t>ir atliktų Darbų aktus (toliau – Aktas). Atlikus visus</w:t>
            </w:r>
            <w:r w:rsidR="002F11AE">
              <w:rPr>
                <w:rFonts w:ascii="Times New Roman" w:hAnsi="Times New Roman"/>
                <w:sz w:val="24"/>
                <w:szCs w:val="24"/>
              </w:rPr>
              <w:t xml:space="preserve"> </w:t>
            </w:r>
            <w:r w:rsidRPr="00436D0C">
              <w:rPr>
                <w:rFonts w:ascii="Times New Roman" w:hAnsi="Times New Roman"/>
                <w:sz w:val="24"/>
                <w:szCs w:val="24"/>
              </w:rPr>
              <w:t>Techninėje specifikacijoje nurodytus Darbus</w:t>
            </w:r>
            <w:r w:rsidR="007E5F6D">
              <w:rPr>
                <w:rFonts w:ascii="Times New Roman" w:hAnsi="Times New Roman"/>
                <w:sz w:val="24"/>
                <w:szCs w:val="24"/>
              </w:rPr>
              <w:t xml:space="preserve"> ir suteikus su Darbais susijusias Paslaugas </w:t>
            </w:r>
            <w:r w:rsidRPr="00436D0C">
              <w:rPr>
                <w:rFonts w:ascii="Times New Roman" w:hAnsi="Times New Roman"/>
                <w:sz w:val="24"/>
                <w:szCs w:val="24"/>
              </w:rPr>
              <w:t>Rangovas pateikia galutinį Aktą.</w:t>
            </w:r>
          </w:p>
          <w:p w14:paraId="749F3405" w14:textId="65A45CA4" w:rsidR="00AD6D41" w:rsidRPr="00F51DF8" w:rsidRDefault="00AD6D41" w:rsidP="00AD6D41">
            <w:pPr>
              <w:spacing w:line="240" w:lineRule="auto"/>
              <w:jc w:val="both"/>
              <w:rPr>
                <w:rFonts w:ascii="Times New Roman" w:hAnsi="Times New Roman"/>
                <w:sz w:val="24"/>
                <w:szCs w:val="24"/>
              </w:rPr>
            </w:pPr>
            <w:r w:rsidRPr="00F51DF8">
              <w:rPr>
                <w:rFonts w:ascii="Times New Roman" w:hAnsi="Times New Roman"/>
                <w:sz w:val="24"/>
                <w:szCs w:val="24"/>
              </w:rPr>
              <w:t xml:space="preserve">Su Rangovu atsiskaitoma už atliktus Darbus </w:t>
            </w:r>
            <w:r w:rsidR="00D04C7E">
              <w:rPr>
                <w:rFonts w:ascii="Times New Roman" w:hAnsi="Times New Roman"/>
                <w:sz w:val="24"/>
                <w:szCs w:val="24"/>
              </w:rPr>
              <w:t xml:space="preserve">ir su Darbais susijusias paslaugas </w:t>
            </w:r>
            <w:r w:rsidRPr="00F51DF8">
              <w:rPr>
                <w:rFonts w:ascii="Times New Roman" w:hAnsi="Times New Roman"/>
                <w:sz w:val="24"/>
                <w:szCs w:val="24"/>
              </w:rPr>
              <w:t>nurodyt</w:t>
            </w:r>
            <w:r w:rsidR="00D04C7E">
              <w:rPr>
                <w:rFonts w:ascii="Times New Roman" w:hAnsi="Times New Roman"/>
                <w:sz w:val="24"/>
                <w:szCs w:val="24"/>
              </w:rPr>
              <w:t>a</w:t>
            </w:r>
            <w:r w:rsidRPr="00F51DF8">
              <w:rPr>
                <w:rFonts w:ascii="Times New Roman" w:hAnsi="Times New Roman"/>
                <w:sz w:val="24"/>
                <w:szCs w:val="24"/>
              </w:rPr>
              <w:t xml:space="preserve">s </w:t>
            </w:r>
            <w:r w:rsidRPr="00CC39B5">
              <w:rPr>
                <w:rFonts w:ascii="Times New Roman" w:hAnsi="Times New Roman"/>
                <w:sz w:val="24"/>
                <w:szCs w:val="24"/>
              </w:rPr>
              <w:t>Veiklų s</w:t>
            </w:r>
            <w:r w:rsidRPr="00F51DF8">
              <w:rPr>
                <w:rFonts w:ascii="Times New Roman" w:hAnsi="Times New Roman"/>
                <w:sz w:val="24"/>
                <w:szCs w:val="24"/>
              </w:rPr>
              <w:t xml:space="preserve">ąraše, pateiktame </w:t>
            </w:r>
            <w:r w:rsidR="00CC39B5" w:rsidRPr="00CB2F65">
              <w:rPr>
                <w:rFonts w:ascii="Times New Roman" w:hAnsi="Times New Roman"/>
                <w:sz w:val="24"/>
                <w:szCs w:val="24"/>
                <w:lang w:eastAsia="en-US"/>
              </w:rPr>
              <w:t xml:space="preserve">Sutarties </w:t>
            </w:r>
            <w:r w:rsidR="00CC39B5">
              <w:rPr>
                <w:rFonts w:ascii="Times New Roman" w:hAnsi="Times New Roman"/>
                <w:sz w:val="24"/>
                <w:szCs w:val="24"/>
                <w:lang w:eastAsia="en-US"/>
              </w:rPr>
              <w:t xml:space="preserve">SD </w:t>
            </w:r>
            <w:r w:rsidR="00CC39B5" w:rsidRPr="00CB2F65">
              <w:rPr>
                <w:rFonts w:ascii="Times New Roman" w:hAnsi="Times New Roman"/>
                <w:sz w:val="24"/>
                <w:szCs w:val="24"/>
                <w:lang w:eastAsia="en-US"/>
              </w:rPr>
              <w:t>2 pried</w:t>
            </w:r>
            <w:r w:rsidR="00CC39B5">
              <w:rPr>
                <w:rFonts w:ascii="Times New Roman" w:hAnsi="Times New Roman"/>
                <w:sz w:val="24"/>
                <w:szCs w:val="24"/>
                <w:lang w:eastAsia="en-US"/>
              </w:rPr>
              <w:t>o 4 lentelėje.</w:t>
            </w:r>
          </w:p>
          <w:p w14:paraId="1A9B8C32" w14:textId="1E0BD3B3" w:rsidR="00AD6D41" w:rsidRPr="00F51DF8" w:rsidRDefault="00AD6D41" w:rsidP="00AD6D41">
            <w:pPr>
              <w:pStyle w:val="Stilius3"/>
              <w:spacing w:before="0" w:after="160"/>
              <w:rPr>
                <w:sz w:val="24"/>
                <w:szCs w:val="24"/>
              </w:rPr>
            </w:pPr>
            <w:r w:rsidRPr="00F51DF8">
              <w:rPr>
                <w:sz w:val="24"/>
                <w:szCs w:val="24"/>
              </w:rPr>
              <w:t xml:space="preserve">Apmokėjimo už tinkamai pagal Sutartį atliktus Darbus sumai nustatyti turi būti taikomos Veiklų sąraše nurodytos fiksuotos Darbų grupių kainos. </w:t>
            </w:r>
          </w:p>
          <w:p w14:paraId="5C5E0EB0" w14:textId="494AA5DD" w:rsidR="00AD6D41" w:rsidRPr="00436D0C" w:rsidRDefault="00AD6D41" w:rsidP="001621A7">
            <w:pPr>
              <w:spacing w:after="80" w:line="240" w:lineRule="auto"/>
              <w:jc w:val="both"/>
              <w:rPr>
                <w:rStyle w:val="Komentaronuoroda"/>
                <w:rFonts w:ascii="Times New Roman" w:hAnsi="Times New Roman"/>
                <w:sz w:val="24"/>
                <w:szCs w:val="24"/>
                <w:lang w:eastAsia="en-US"/>
              </w:rPr>
            </w:pPr>
            <w:r w:rsidRPr="00E82784">
              <w:rPr>
                <w:rFonts w:ascii="Times New Roman" w:hAnsi="Times New Roman"/>
                <w:sz w:val="24"/>
                <w:szCs w:val="24"/>
                <w:lang w:eastAsia="en-US"/>
              </w:rPr>
              <w:t xml:space="preserve">Sąskaitos ir Rangovo tinkamai patvirtinto fiziniais ar elektroniniais parašais pasirašyto Akto pateikimo Užsakovui terminas </w:t>
            </w:r>
            <w:r w:rsidRPr="00436D0C">
              <w:rPr>
                <w:rFonts w:ascii="Times New Roman" w:hAnsi="Times New Roman"/>
                <w:sz w:val="24"/>
                <w:szCs w:val="24"/>
                <w:lang w:eastAsia="en-US"/>
              </w:rPr>
              <w:t>– iki einamojo mėnesio 25 d.</w:t>
            </w:r>
          </w:p>
          <w:p w14:paraId="66708048" w14:textId="77777777" w:rsidR="002068D5" w:rsidRPr="002068D5" w:rsidRDefault="002068D5" w:rsidP="002068D5">
            <w:pPr>
              <w:spacing w:after="60" w:line="240" w:lineRule="auto"/>
              <w:jc w:val="both"/>
              <w:rPr>
                <w:rFonts w:ascii="Times New Roman" w:hAnsi="Times New Roman"/>
                <w:sz w:val="24"/>
                <w:szCs w:val="24"/>
                <w:lang w:eastAsia="en-US"/>
              </w:rPr>
            </w:pPr>
            <w:r w:rsidRPr="002068D5">
              <w:rPr>
                <w:rFonts w:ascii="Times New Roman" w:hAnsi="Times New Roman"/>
                <w:sz w:val="24"/>
                <w:szCs w:val="24"/>
                <w:lang w:eastAsia="en-US"/>
              </w:rPr>
              <w:t>Sąskaitos pateikimo būdas: Rangovas teikia sąskaitą kartu su abiejų Šalių pasirašytais aktais (ir kitus privalomus dokumentus) per „SABIS“ informacinę sistemą</w:t>
            </w:r>
            <w:r w:rsidRPr="002068D5">
              <w:rPr>
                <w:rFonts w:ascii="Times New Roman" w:hAnsi="Times New Roman"/>
                <w:sz w:val="24"/>
                <w:szCs w:val="24"/>
                <w:vertAlign w:val="superscript"/>
                <w:lang w:eastAsia="en-US"/>
              </w:rPr>
              <w:footnoteReference w:customMarkFollows="1" w:id="1"/>
              <w:t>[1]</w:t>
            </w:r>
            <w:r w:rsidRPr="002068D5">
              <w:rPr>
                <w:rFonts w:ascii="Times New Roman" w:hAnsi="Times New Roman"/>
                <w:sz w:val="24"/>
                <w:szCs w:val="24"/>
                <w:lang w:eastAsia="en-US"/>
              </w:rPr>
              <w:t xml:space="preserve">. </w:t>
            </w:r>
          </w:p>
          <w:p w14:paraId="77A4DC8E" w14:textId="38C686B5" w:rsidR="002068D5" w:rsidRDefault="002068D5" w:rsidP="00751C67">
            <w:pPr>
              <w:spacing w:after="80" w:line="240" w:lineRule="auto"/>
              <w:jc w:val="both"/>
              <w:rPr>
                <w:rFonts w:ascii="Times New Roman" w:eastAsia="Arial" w:hAnsi="Times New Roman"/>
                <w:color w:val="000000" w:themeColor="text1"/>
                <w:sz w:val="24"/>
                <w:szCs w:val="24"/>
                <w:lang w:eastAsia="en-US"/>
              </w:rPr>
            </w:pPr>
            <w:r w:rsidRPr="002068D5">
              <w:rPr>
                <w:rFonts w:ascii="Times New Roman" w:hAnsi="Times New Roman"/>
                <w:sz w:val="24"/>
                <w:szCs w:val="24"/>
                <w:lang w:eastAsia="en-US"/>
              </w:rPr>
              <w:t xml:space="preserve">Užsakovas apmoka pagal tarpusavyje suderintus atliktų Darbų atlikimo Aktus ir jų pagrindu pateiktas PVM sąskaitas faktūras. Sąskaitos apmokėjimo terminas: </w:t>
            </w:r>
            <w:r w:rsidRPr="002068D5">
              <w:rPr>
                <w:rFonts w:ascii="Times New Roman" w:hAnsi="Times New Roman"/>
                <w:iCs/>
                <w:sz w:val="24"/>
                <w:szCs w:val="24"/>
                <w:lang w:eastAsia="en-US"/>
              </w:rPr>
              <w:t xml:space="preserve">ne vėliau kaip per 30 (trisdešimt) kalendorinių dienų nuo Akto ir PVM sąskaitos faktūros </w:t>
            </w:r>
            <w:r w:rsidRPr="002068D5">
              <w:rPr>
                <w:rFonts w:ascii="Times New Roman" w:hAnsi="Times New Roman"/>
                <w:sz w:val="24"/>
                <w:szCs w:val="24"/>
                <w:lang w:eastAsia="en-US"/>
              </w:rPr>
              <w:t>pateikimo informacinėje sistemoje „SABIS“ dienos</w:t>
            </w:r>
            <w:r w:rsidRPr="002068D5">
              <w:rPr>
                <w:rFonts w:ascii="Times New Roman" w:hAnsi="Times New Roman"/>
                <w:iCs/>
                <w:sz w:val="24"/>
                <w:szCs w:val="24"/>
                <w:lang w:eastAsia="en-US"/>
              </w:rPr>
              <w:t>.</w:t>
            </w:r>
          </w:p>
          <w:p w14:paraId="23E634C2" w14:textId="10AB804F" w:rsidR="00AB7093" w:rsidRPr="00751C67" w:rsidRDefault="004A3198" w:rsidP="00751C67">
            <w:pPr>
              <w:spacing w:after="120" w:line="240" w:lineRule="auto"/>
              <w:jc w:val="both"/>
              <w:rPr>
                <w:rFonts w:ascii="Times New Roman" w:eastAsia="Calibri" w:hAnsi="Times New Roman"/>
                <w:sz w:val="24"/>
                <w:szCs w:val="24"/>
                <w:lang w:eastAsia="en-US"/>
              </w:rPr>
            </w:pPr>
            <w:r w:rsidRPr="009B6281">
              <w:rPr>
                <w:rFonts w:ascii="Times New Roman" w:eastAsia="Calibri" w:hAnsi="Times New Roman"/>
                <w:sz w:val="24"/>
                <w:szCs w:val="24"/>
                <w:lang w:eastAsia="en-US"/>
              </w:rPr>
              <w:t xml:space="preserve">Galutinį mokėjimą Rangovas gali gauti tik tada, kai Šalys pasirašo </w:t>
            </w:r>
            <w:r w:rsidR="007E5F6D" w:rsidRPr="009B6281">
              <w:rPr>
                <w:rFonts w:ascii="Times New Roman" w:eastAsia="Calibri" w:hAnsi="Times New Roman"/>
                <w:sz w:val="24"/>
                <w:szCs w:val="24"/>
                <w:lang w:eastAsia="en-US"/>
              </w:rPr>
              <w:t xml:space="preserve"> galutinį </w:t>
            </w:r>
            <w:r w:rsidRPr="009B6281">
              <w:rPr>
                <w:rFonts w:ascii="Times New Roman" w:eastAsia="Calibri" w:hAnsi="Times New Roman"/>
                <w:sz w:val="24"/>
                <w:szCs w:val="24"/>
                <w:lang w:eastAsia="en-US"/>
              </w:rPr>
              <w:t>Darbų perdavimo-priėmimo aktą ir Rangovas ištaiso visus defektus, įvardintus Darbų perdavimo-priėmimo metu, Užsakovui raštiškai patvirtinant tokį defektų ištaisymą bei pasirašoma Deklaracija apie statybos užbaigimą</w:t>
            </w:r>
            <w:r w:rsidR="00860DEC">
              <w:rPr>
                <w:rFonts w:ascii="Times New Roman" w:eastAsia="Calibri" w:hAnsi="Times New Roman"/>
                <w:sz w:val="24"/>
                <w:szCs w:val="24"/>
                <w:lang w:eastAsia="en-US"/>
              </w:rPr>
              <w:t xml:space="preserve"> ir </w:t>
            </w:r>
            <w:r w:rsidR="008B69CA" w:rsidRPr="008B69CA">
              <w:rPr>
                <w:rFonts w:ascii="Times New Roman" w:eastAsia="Calibri" w:hAnsi="Times New Roman"/>
                <w:sz w:val="24"/>
                <w:szCs w:val="24"/>
                <w:lang w:eastAsia="en-US"/>
              </w:rPr>
              <w:t>įk</w:t>
            </w:r>
            <w:r w:rsidR="008B69CA">
              <w:rPr>
                <w:rFonts w:ascii="Times New Roman" w:eastAsia="Calibri" w:hAnsi="Times New Roman"/>
                <w:sz w:val="24"/>
                <w:szCs w:val="24"/>
                <w:lang w:eastAsia="en-US"/>
              </w:rPr>
              <w:t>e</w:t>
            </w:r>
            <w:r w:rsidR="008B69CA" w:rsidRPr="008B69CA">
              <w:rPr>
                <w:rFonts w:ascii="Times New Roman" w:eastAsia="Calibri" w:hAnsi="Times New Roman"/>
                <w:sz w:val="24"/>
                <w:szCs w:val="24"/>
                <w:lang w:eastAsia="en-US"/>
              </w:rPr>
              <w:t>li</w:t>
            </w:r>
            <w:r w:rsidR="008B69CA">
              <w:rPr>
                <w:rFonts w:ascii="Times New Roman" w:eastAsia="Calibri" w:hAnsi="Times New Roman"/>
                <w:sz w:val="24"/>
                <w:szCs w:val="24"/>
                <w:lang w:eastAsia="en-US"/>
              </w:rPr>
              <w:t>a</w:t>
            </w:r>
            <w:r w:rsidR="008B69CA" w:rsidRPr="008B69CA">
              <w:rPr>
                <w:rFonts w:ascii="Times New Roman" w:eastAsia="Calibri" w:hAnsi="Times New Roman"/>
                <w:sz w:val="24"/>
                <w:szCs w:val="24"/>
                <w:lang w:eastAsia="en-US"/>
              </w:rPr>
              <w:t>ma į IS „Infostatyba“</w:t>
            </w:r>
            <w:r w:rsidR="009F144F">
              <w:rPr>
                <w:rFonts w:ascii="Times New Roman" w:eastAsia="Calibri" w:hAnsi="Times New Roman"/>
                <w:sz w:val="24"/>
                <w:szCs w:val="24"/>
                <w:lang w:eastAsia="en-US"/>
              </w:rPr>
              <w:t>.</w:t>
            </w:r>
          </w:p>
        </w:tc>
      </w:tr>
      <w:tr w:rsidR="00AD6D41" w:rsidRPr="00964385" w14:paraId="4EDAC0D2" w14:textId="77777777" w:rsidTr="00964385">
        <w:trPr>
          <w:trHeight w:val="274"/>
        </w:trPr>
        <w:tc>
          <w:tcPr>
            <w:tcW w:w="2263" w:type="dxa"/>
            <w:vAlign w:val="center"/>
          </w:tcPr>
          <w:p w14:paraId="1D6E1F6D" w14:textId="27062F8B" w:rsidR="00AD6D41" w:rsidRPr="00964385" w:rsidRDefault="00AD6D41" w:rsidP="00AD6D41">
            <w:pPr>
              <w:spacing w:after="120" w:line="240" w:lineRule="auto"/>
              <w:jc w:val="both"/>
              <w:rPr>
                <w:rFonts w:ascii="Times New Roman" w:hAnsi="Times New Roman"/>
                <w:b/>
                <w:bCs/>
                <w:sz w:val="24"/>
                <w:szCs w:val="24"/>
                <w:lang w:eastAsia="en-US"/>
              </w:rPr>
            </w:pPr>
            <w:r w:rsidRPr="00964385">
              <w:rPr>
                <w:rFonts w:ascii="Times New Roman" w:hAnsi="Times New Roman"/>
                <w:b/>
                <w:bCs/>
                <w:sz w:val="24"/>
                <w:szCs w:val="24"/>
                <w:lang w:eastAsia="en-US"/>
              </w:rPr>
              <w:t>3. Darbų atlikimo terminai,</w:t>
            </w:r>
            <w:r>
              <w:rPr>
                <w:rFonts w:ascii="Times New Roman" w:hAnsi="Times New Roman"/>
                <w:b/>
                <w:bCs/>
                <w:sz w:val="24"/>
                <w:szCs w:val="24"/>
                <w:lang w:eastAsia="en-US"/>
              </w:rPr>
              <w:t xml:space="preserve"> </w:t>
            </w:r>
            <w:r w:rsidRPr="00964385">
              <w:rPr>
                <w:rFonts w:ascii="Times New Roman" w:hAnsi="Times New Roman"/>
                <w:b/>
                <w:bCs/>
                <w:sz w:val="24"/>
                <w:szCs w:val="24"/>
                <w:lang w:eastAsia="en-US"/>
              </w:rPr>
              <w:t>Darbų vieta</w:t>
            </w:r>
          </w:p>
        </w:tc>
        <w:tc>
          <w:tcPr>
            <w:tcW w:w="709" w:type="dxa"/>
          </w:tcPr>
          <w:p w14:paraId="24B85CC9" w14:textId="77777777" w:rsidR="00AD6D41" w:rsidRPr="00964385" w:rsidRDefault="00AD6D41" w:rsidP="00AD6D41">
            <w:pPr>
              <w:spacing w:after="120" w:line="240" w:lineRule="auto"/>
              <w:jc w:val="both"/>
              <w:rPr>
                <w:rFonts w:ascii="Times New Roman" w:hAnsi="Times New Roman"/>
                <w:sz w:val="24"/>
                <w:szCs w:val="24"/>
              </w:rPr>
            </w:pPr>
          </w:p>
          <w:p w14:paraId="4FCC49BC" w14:textId="77777777" w:rsidR="00AD6D41" w:rsidRPr="00964385" w:rsidRDefault="00AD6D41" w:rsidP="00AD6D41">
            <w:pPr>
              <w:spacing w:after="120" w:line="240" w:lineRule="auto"/>
              <w:jc w:val="both"/>
              <w:rPr>
                <w:rFonts w:ascii="Times New Roman" w:hAnsi="Times New Roman"/>
                <w:sz w:val="24"/>
                <w:szCs w:val="24"/>
              </w:rPr>
            </w:pPr>
            <w:r w:rsidRPr="00964385">
              <w:rPr>
                <w:rFonts w:ascii="Times New Roman" w:hAnsi="Times New Roman"/>
                <w:sz w:val="24"/>
                <w:szCs w:val="24"/>
              </w:rPr>
              <w:t>3.1.</w:t>
            </w:r>
          </w:p>
        </w:tc>
        <w:tc>
          <w:tcPr>
            <w:tcW w:w="7371" w:type="dxa"/>
            <w:gridSpan w:val="2"/>
          </w:tcPr>
          <w:p w14:paraId="7695AFC6" w14:textId="7E7E7E2C" w:rsidR="004E60DD" w:rsidRPr="004E60DD" w:rsidRDefault="004E60DD" w:rsidP="00CE782F">
            <w:pPr>
              <w:autoSpaceDE w:val="0"/>
              <w:autoSpaceDN w:val="0"/>
              <w:adjustRightInd w:val="0"/>
              <w:spacing w:after="80" w:line="240" w:lineRule="auto"/>
              <w:jc w:val="both"/>
              <w:rPr>
                <w:rFonts w:ascii="Times New Roman" w:hAnsi="Times New Roman"/>
                <w:bCs/>
                <w:sz w:val="24"/>
                <w:szCs w:val="24"/>
              </w:rPr>
            </w:pPr>
            <w:r w:rsidRPr="004E60DD">
              <w:rPr>
                <w:rFonts w:ascii="Times New Roman" w:hAnsi="Times New Roman"/>
                <w:bCs/>
                <w:sz w:val="24"/>
                <w:szCs w:val="24"/>
              </w:rPr>
              <w:t xml:space="preserve">Darbų ir su Darbais susijusių Paslaugų atlikimo terminas – </w:t>
            </w:r>
            <w:r w:rsidRPr="004E60DD">
              <w:rPr>
                <w:rFonts w:ascii="Times New Roman" w:hAnsi="Times New Roman"/>
                <w:b/>
                <w:sz w:val="24"/>
                <w:szCs w:val="24"/>
              </w:rPr>
              <w:t>14</w:t>
            </w:r>
            <w:r w:rsidRPr="004E60DD">
              <w:rPr>
                <w:rFonts w:ascii="Times New Roman" w:hAnsi="Times New Roman"/>
                <w:bCs/>
                <w:sz w:val="24"/>
                <w:szCs w:val="24"/>
              </w:rPr>
              <w:t xml:space="preserve"> (keturiolika) mėnesių nuo Darbų pradžios. </w:t>
            </w:r>
          </w:p>
          <w:p w14:paraId="5394171C" w14:textId="222167BE" w:rsidR="00404580" w:rsidRPr="00A62B6E" w:rsidRDefault="00404580" w:rsidP="00CE782F">
            <w:pPr>
              <w:autoSpaceDE w:val="0"/>
              <w:autoSpaceDN w:val="0"/>
              <w:adjustRightInd w:val="0"/>
              <w:spacing w:after="80" w:line="240" w:lineRule="auto"/>
              <w:jc w:val="both"/>
              <w:rPr>
                <w:rFonts w:ascii="Times New Roman" w:hAnsi="Times New Roman"/>
                <w:sz w:val="24"/>
                <w:szCs w:val="24"/>
                <w:lang w:eastAsia="en-US"/>
              </w:rPr>
            </w:pPr>
            <w:r w:rsidRPr="003A14AD">
              <w:rPr>
                <w:rFonts w:ascii="Times New Roman" w:hAnsi="Times New Roman"/>
                <w:bCs/>
                <w:sz w:val="24"/>
                <w:szCs w:val="24"/>
                <w:lang w:eastAsia="en-US"/>
              </w:rPr>
              <w:t xml:space="preserve">Darbų pradžia laikoma statybvietės perdavimo – priėmimo akto pasirašymo diena </w:t>
            </w:r>
            <w:r w:rsidRPr="003A14AD">
              <w:rPr>
                <w:rFonts w:ascii="Times New Roman" w:hAnsi="Times New Roman"/>
                <w:bCs/>
                <w:sz w:val="24"/>
                <w:szCs w:val="24"/>
              </w:rPr>
              <w:t xml:space="preserve">arba data po 14 </w:t>
            </w:r>
            <w:r w:rsidR="009B4CA1">
              <w:rPr>
                <w:rFonts w:ascii="Times New Roman" w:hAnsi="Times New Roman"/>
                <w:bCs/>
                <w:sz w:val="24"/>
                <w:szCs w:val="24"/>
              </w:rPr>
              <w:t xml:space="preserve">kalendorinių </w:t>
            </w:r>
            <w:r w:rsidRPr="003A14AD">
              <w:rPr>
                <w:rFonts w:ascii="Times New Roman" w:hAnsi="Times New Roman"/>
                <w:bCs/>
                <w:sz w:val="24"/>
                <w:szCs w:val="24"/>
              </w:rPr>
              <w:t xml:space="preserve">dienų kai įsigaliojo Sutartis, jeigu </w:t>
            </w:r>
            <w:r w:rsidRPr="00A62B6E">
              <w:rPr>
                <w:rFonts w:ascii="Times New Roman" w:hAnsi="Times New Roman"/>
                <w:bCs/>
                <w:sz w:val="24"/>
                <w:szCs w:val="24"/>
              </w:rPr>
              <w:t>statybvietės perdavimo-priėmimo aktas per šį dienų skaičių nėra pasirašytas</w:t>
            </w:r>
            <w:r w:rsidRPr="00A62B6E">
              <w:rPr>
                <w:rFonts w:ascii="Times New Roman" w:hAnsi="Times New Roman"/>
                <w:bCs/>
                <w:sz w:val="24"/>
                <w:szCs w:val="24"/>
                <w:lang w:eastAsia="en-US"/>
              </w:rPr>
              <w:t>.</w:t>
            </w:r>
            <w:r w:rsidR="000A3A9A" w:rsidRPr="00A62B6E">
              <w:rPr>
                <w:rFonts w:ascii="Times New Roman" w:hAnsi="Times New Roman"/>
                <w:sz w:val="24"/>
                <w:szCs w:val="24"/>
                <w:lang w:eastAsia="en-US"/>
              </w:rPr>
              <w:t xml:space="preserve"> Darbų pabaiga pagal Sutartį bus laikomas momentas, kai bus </w:t>
            </w:r>
            <w:r w:rsidR="000A3A9A" w:rsidRPr="00A62B6E">
              <w:rPr>
                <w:rFonts w:ascii="Times New Roman" w:hAnsi="Times New Roman"/>
                <w:sz w:val="24"/>
                <w:szCs w:val="24"/>
                <w:lang w:eastAsia="en-US"/>
              </w:rPr>
              <w:lastRenderedPageBreak/>
              <w:t>užbaigti visi Sutartyje numatyti Darbai, ištaisyti defektai ir pasirašytas Darbų perdavimo</w:t>
            </w:r>
            <w:r w:rsidR="009D1A31" w:rsidRPr="00A62B6E">
              <w:rPr>
                <w:rFonts w:ascii="Times New Roman" w:hAnsi="Times New Roman"/>
                <w:sz w:val="24"/>
                <w:szCs w:val="24"/>
                <w:lang w:eastAsia="en-US"/>
              </w:rPr>
              <w:t xml:space="preserve"> - </w:t>
            </w:r>
            <w:r w:rsidR="000A3A9A" w:rsidRPr="00A62B6E">
              <w:rPr>
                <w:rFonts w:ascii="Times New Roman" w:hAnsi="Times New Roman"/>
                <w:sz w:val="24"/>
                <w:szCs w:val="24"/>
                <w:lang w:eastAsia="en-US"/>
              </w:rPr>
              <w:t>priėmimo aktas.</w:t>
            </w:r>
          </w:p>
          <w:p w14:paraId="5FB7FAA1" w14:textId="773CFEAC" w:rsidR="004E60DD" w:rsidRPr="00FC5277" w:rsidRDefault="004E60DD" w:rsidP="00CE782F">
            <w:pPr>
              <w:tabs>
                <w:tab w:val="left" w:pos="1276"/>
                <w:tab w:val="left" w:pos="1418"/>
              </w:tabs>
              <w:suppressAutoHyphens/>
              <w:autoSpaceDN w:val="0"/>
              <w:spacing w:after="80" w:line="240" w:lineRule="auto"/>
              <w:jc w:val="both"/>
              <w:textAlignment w:val="baseline"/>
              <w:rPr>
                <w:rFonts w:ascii="Times New Roman" w:hAnsi="Times New Roman"/>
                <w:b/>
                <w:bCs/>
                <w:noProof/>
                <w:sz w:val="24"/>
                <w:szCs w:val="24"/>
              </w:rPr>
            </w:pPr>
            <w:r w:rsidRPr="004E60DD">
              <w:rPr>
                <w:rFonts w:ascii="Times New Roman" w:hAnsi="Times New Roman"/>
                <w:sz w:val="24"/>
                <w:szCs w:val="24"/>
              </w:rPr>
              <w:t xml:space="preserve">Atsiradus nenumatytoms aplinkybėms, ne dėl </w:t>
            </w:r>
            <w:r w:rsidR="00A62B6E">
              <w:rPr>
                <w:rFonts w:ascii="Times New Roman" w:hAnsi="Times New Roman"/>
                <w:sz w:val="24"/>
                <w:szCs w:val="24"/>
              </w:rPr>
              <w:t>Rangovo</w:t>
            </w:r>
            <w:r w:rsidRPr="004E60DD">
              <w:rPr>
                <w:rFonts w:ascii="Times New Roman" w:hAnsi="Times New Roman"/>
                <w:sz w:val="24"/>
                <w:szCs w:val="24"/>
              </w:rPr>
              <w:t xml:space="preserve"> kaltės, </w:t>
            </w:r>
            <w:r w:rsidR="00A62B6E">
              <w:rPr>
                <w:rFonts w:ascii="Times New Roman" w:hAnsi="Times New Roman"/>
                <w:sz w:val="24"/>
                <w:szCs w:val="24"/>
              </w:rPr>
              <w:t>Užsakovui</w:t>
            </w:r>
            <w:r w:rsidRPr="004E60DD">
              <w:rPr>
                <w:rFonts w:ascii="Times New Roman" w:hAnsi="Times New Roman"/>
                <w:sz w:val="24"/>
                <w:szCs w:val="24"/>
              </w:rPr>
              <w:t xml:space="preserve"> sutikus, Darbų  </w:t>
            </w:r>
            <w:r w:rsidR="005D2CA8" w:rsidRPr="005D2CA8">
              <w:rPr>
                <w:rFonts w:ascii="Times New Roman" w:hAnsi="Times New Roman"/>
                <w:sz w:val="24"/>
                <w:szCs w:val="24"/>
              </w:rPr>
              <w:t xml:space="preserve">ir su Darbais susijusių Paslaugų </w:t>
            </w:r>
            <w:r w:rsidRPr="004E60DD">
              <w:rPr>
                <w:rFonts w:ascii="Times New Roman" w:hAnsi="Times New Roman"/>
                <w:sz w:val="24"/>
                <w:szCs w:val="24"/>
              </w:rPr>
              <w:t>atlikimo terminas gali būti pratęstas</w:t>
            </w:r>
            <w:r w:rsidRPr="004E60DD">
              <w:rPr>
                <w:rFonts w:ascii="Times New Roman" w:hAnsi="Times New Roman"/>
                <w:b/>
                <w:bCs/>
                <w:sz w:val="24"/>
                <w:szCs w:val="24"/>
              </w:rPr>
              <w:t xml:space="preserve"> </w:t>
            </w:r>
            <w:r w:rsidRPr="004E60DD">
              <w:rPr>
                <w:rFonts w:ascii="Times New Roman" w:hAnsi="Times New Roman"/>
                <w:sz w:val="24"/>
                <w:szCs w:val="24"/>
              </w:rPr>
              <w:t>iki</w:t>
            </w:r>
            <w:r w:rsidRPr="004E60DD">
              <w:rPr>
                <w:rFonts w:ascii="Times New Roman" w:hAnsi="Times New Roman"/>
                <w:b/>
                <w:bCs/>
                <w:sz w:val="24"/>
                <w:szCs w:val="24"/>
              </w:rPr>
              <w:t xml:space="preserve"> 2 </w:t>
            </w:r>
            <w:r w:rsidRPr="004E60DD">
              <w:rPr>
                <w:rFonts w:ascii="Times New Roman" w:hAnsi="Times New Roman"/>
                <w:sz w:val="24"/>
                <w:szCs w:val="24"/>
              </w:rPr>
              <w:t xml:space="preserve">(dviejų) mėnesių, </w:t>
            </w:r>
            <w:r w:rsidRPr="004E60DD">
              <w:rPr>
                <w:rFonts w:ascii="Times New Roman" w:hAnsi="Times New Roman"/>
                <w:bCs/>
                <w:color w:val="000000"/>
                <w:sz w:val="24"/>
                <w:szCs w:val="24"/>
              </w:rPr>
              <w:t>raštišku susitarimu, kuris</w:t>
            </w:r>
            <w:r w:rsidRPr="004E60DD">
              <w:rPr>
                <w:rFonts w:ascii="Times New Roman" w:hAnsi="Times New Roman"/>
                <w:color w:val="000000"/>
                <w:sz w:val="24"/>
                <w:szCs w:val="24"/>
              </w:rPr>
              <w:t xml:space="preserve"> bus neatskiriama Sutarties dalis.</w:t>
            </w:r>
          </w:p>
          <w:p w14:paraId="00586D31" w14:textId="6673C49E" w:rsidR="00AD6D41" w:rsidRPr="00EE31E5" w:rsidRDefault="00AD6D41" w:rsidP="00CE782F">
            <w:pPr>
              <w:spacing w:after="80" w:line="240" w:lineRule="auto"/>
              <w:jc w:val="both"/>
              <w:rPr>
                <w:rFonts w:ascii="Times New Roman" w:hAnsi="Times New Roman"/>
                <w:bCs/>
                <w:sz w:val="24"/>
                <w:szCs w:val="24"/>
                <w:lang w:eastAsia="ar-SA"/>
              </w:rPr>
            </w:pPr>
            <w:r w:rsidRPr="00EE31E5">
              <w:rPr>
                <w:rFonts w:ascii="Times New Roman" w:hAnsi="Times New Roman"/>
                <w:bCs/>
                <w:sz w:val="24"/>
                <w:szCs w:val="24"/>
                <w:lang w:eastAsia="ar-SA"/>
              </w:rPr>
              <w:t>Darba</w:t>
            </w:r>
            <w:r w:rsidR="00E842D8">
              <w:rPr>
                <w:rFonts w:ascii="Times New Roman" w:hAnsi="Times New Roman"/>
                <w:bCs/>
                <w:sz w:val="24"/>
                <w:szCs w:val="24"/>
                <w:lang w:eastAsia="ar-SA"/>
              </w:rPr>
              <w:t xml:space="preserve">i </w:t>
            </w:r>
            <w:r w:rsidR="001C17B5">
              <w:rPr>
                <w:rFonts w:ascii="Times New Roman" w:hAnsi="Times New Roman"/>
                <w:bCs/>
                <w:sz w:val="24"/>
                <w:szCs w:val="24"/>
                <w:lang w:eastAsia="ar-SA"/>
              </w:rPr>
              <w:t xml:space="preserve">ir su </w:t>
            </w:r>
            <w:r w:rsidR="001B30DB">
              <w:rPr>
                <w:rFonts w:ascii="Times New Roman" w:hAnsi="Times New Roman"/>
                <w:bCs/>
                <w:sz w:val="24"/>
                <w:szCs w:val="24"/>
                <w:lang w:eastAsia="ar-SA"/>
              </w:rPr>
              <w:t>D</w:t>
            </w:r>
            <w:r w:rsidR="001C17B5">
              <w:rPr>
                <w:rFonts w:ascii="Times New Roman" w:hAnsi="Times New Roman"/>
                <w:bCs/>
                <w:sz w:val="24"/>
                <w:szCs w:val="24"/>
                <w:lang w:eastAsia="ar-SA"/>
              </w:rPr>
              <w:t xml:space="preserve">arbais susijusios Paslaugos </w:t>
            </w:r>
            <w:r w:rsidRPr="00EE31E5">
              <w:rPr>
                <w:rFonts w:ascii="Times New Roman" w:hAnsi="Times New Roman"/>
                <w:bCs/>
                <w:sz w:val="24"/>
                <w:szCs w:val="24"/>
                <w:lang w:eastAsia="ar-SA"/>
              </w:rPr>
              <w:t>bus atliekam</w:t>
            </w:r>
            <w:r w:rsidR="001C17B5">
              <w:rPr>
                <w:rFonts w:ascii="Times New Roman" w:hAnsi="Times New Roman"/>
                <w:bCs/>
                <w:sz w:val="24"/>
                <w:szCs w:val="24"/>
                <w:lang w:eastAsia="ar-SA"/>
              </w:rPr>
              <w:t>os</w:t>
            </w:r>
            <w:r w:rsidRPr="00EE31E5">
              <w:rPr>
                <w:rFonts w:ascii="Times New Roman" w:hAnsi="Times New Roman"/>
                <w:bCs/>
                <w:sz w:val="24"/>
                <w:szCs w:val="24"/>
                <w:lang w:eastAsia="ar-SA"/>
              </w:rPr>
              <w:t xml:space="preserve"> pagal </w:t>
            </w:r>
            <w:r w:rsidR="00B90864" w:rsidRPr="00EE31E5">
              <w:rPr>
                <w:rFonts w:ascii="Times New Roman" w:hAnsi="Times New Roman"/>
                <w:bCs/>
                <w:sz w:val="24"/>
                <w:szCs w:val="24"/>
                <w:lang w:eastAsia="ar-SA"/>
              </w:rPr>
              <w:t>Darbų</w:t>
            </w:r>
            <w:r w:rsidR="00B90864">
              <w:rPr>
                <w:rFonts w:ascii="Times New Roman" w:hAnsi="Times New Roman"/>
                <w:bCs/>
                <w:sz w:val="24"/>
                <w:szCs w:val="24"/>
                <w:lang w:eastAsia="ar-SA"/>
              </w:rPr>
              <w:t xml:space="preserve"> vykdymo</w:t>
            </w:r>
            <w:r w:rsidR="00E842D8">
              <w:rPr>
                <w:rFonts w:ascii="Times New Roman" w:hAnsi="Times New Roman"/>
                <w:bCs/>
                <w:sz w:val="24"/>
                <w:szCs w:val="24"/>
                <w:lang w:eastAsia="ar-SA"/>
              </w:rPr>
              <w:t xml:space="preserve"> </w:t>
            </w:r>
            <w:r w:rsidR="00B90864">
              <w:rPr>
                <w:rFonts w:ascii="Times New Roman" w:hAnsi="Times New Roman"/>
                <w:bCs/>
                <w:sz w:val="24"/>
                <w:szCs w:val="24"/>
                <w:lang w:eastAsia="ar-SA"/>
              </w:rPr>
              <w:t>ir su Darbais susijusių Paslaugų</w:t>
            </w:r>
            <w:r w:rsidR="00B90864" w:rsidRPr="00EE31E5">
              <w:rPr>
                <w:rFonts w:ascii="Times New Roman" w:hAnsi="Times New Roman"/>
                <w:bCs/>
                <w:sz w:val="24"/>
                <w:szCs w:val="24"/>
                <w:lang w:eastAsia="ar-SA"/>
              </w:rPr>
              <w:t xml:space="preserve"> vykdymo</w:t>
            </w:r>
            <w:r w:rsidR="00B90864" w:rsidRPr="00964385">
              <w:rPr>
                <w:rFonts w:ascii="Times New Roman" w:hAnsi="Times New Roman"/>
                <w:bCs/>
                <w:sz w:val="24"/>
                <w:szCs w:val="24"/>
                <w:lang w:eastAsia="ar-SA"/>
              </w:rPr>
              <w:t xml:space="preserve"> grafiką</w:t>
            </w:r>
            <w:r w:rsidR="00B90864">
              <w:rPr>
                <w:rFonts w:ascii="Times New Roman" w:hAnsi="Times New Roman"/>
                <w:bCs/>
                <w:sz w:val="24"/>
                <w:szCs w:val="24"/>
                <w:lang w:eastAsia="ar-SA"/>
              </w:rPr>
              <w:t xml:space="preserve"> </w:t>
            </w:r>
            <w:r w:rsidR="004E60DD">
              <w:rPr>
                <w:rFonts w:ascii="Times New Roman" w:hAnsi="Times New Roman"/>
                <w:bCs/>
                <w:sz w:val="24"/>
                <w:szCs w:val="24"/>
                <w:lang w:eastAsia="ar-SA"/>
              </w:rPr>
              <w:t xml:space="preserve">                                       </w:t>
            </w:r>
            <w:r w:rsidR="00B90864">
              <w:rPr>
                <w:rFonts w:ascii="Times New Roman" w:hAnsi="Times New Roman"/>
                <w:bCs/>
                <w:sz w:val="24"/>
                <w:szCs w:val="24"/>
                <w:lang w:eastAsia="ar-SA"/>
              </w:rPr>
              <w:t>(</w:t>
            </w:r>
            <w:r w:rsidR="009B6281">
              <w:rPr>
                <w:rFonts w:ascii="Times New Roman" w:hAnsi="Times New Roman"/>
                <w:bCs/>
                <w:sz w:val="24"/>
                <w:szCs w:val="24"/>
                <w:lang w:eastAsia="ar-SA"/>
              </w:rPr>
              <w:t xml:space="preserve">toliau - </w:t>
            </w:r>
            <w:r w:rsidR="00B90864">
              <w:rPr>
                <w:rFonts w:ascii="Times New Roman" w:hAnsi="Times New Roman"/>
                <w:bCs/>
                <w:sz w:val="24"/>
                <w:szCs w:val="24"/>
                <w:lang w:eastAsia="ar-SA"/>
              </w:rPr>
              <w:t>Grafikas).</w:t>
            </w:r>
          </w:p>
          <w:p w14:paraId="023B906D" w14:textId="081DBE41" w:rsidR="00EF432A" w:rsidRPr="00964385" w:rsidRDefault="00AD6D41" w:rsidP="00CE782F">
            <w:pPr>
              <w:spacing w:after="80" w:line="240" w:lineRule="auto"/>
              <w:jc w:val="both"/>
              <w:rPr>
                <w:rFonts w:ascii="Times New Roman" w:hAnsi="Times New Roman"/>
                <w:bCs/>
                <w:sz w:val="24"/>
                <w:szCs w:val="24"/>
                <w:lang w:eastAsia="ar-SA"/>
              </w:rPr>
            </w:pPr>
            <w:r w:rsidRPr="00EE31E5">
              <w:rPr>
                <w:rFonts w:ascii="Times New Roman" w:hAnsi="Times New Roman"/>
                <w:bCs/>
                <w:sz w:val="24"/>
                <w:szCs w:val="24"/>
                <w:lang w:eastAsia="ar-SA"/>
              </w:rPr>
              <w:t xml:space="preserve">Per </w:t>
            </w:r>
            <w:r w:rsidR="00AF4528">
              <w:rPr>
                <w:rFonts w:ascii="Times New Roman" w:hAnsi="Times New Roman"/>
                <w:bCs/>
                <w:sz w:val="24"/>
                <w:szCs w:val="24"/>
                <w:lang w:eastAsia="ar-SA"/>
              </w:rPr>
              <w:t xml:space="preserve">14 </w:t>
            </w:r>
            <w:r w:rsidR="009B4CA1">
              <w:rPr>
                <w:rFonts w:ascii="Times New Roman" w:hAnsi="Times New Roman"/>
                <w:bCs/>
                <w:sz w:val="24"/>
                <w:szCs w:val="24"/>
                <w:lang w:eastAsia="ar-SA"/>
              </w:rPr>
              <w:t xml:space="preserve">kalendorinių </w:t>
            </w:r>
            <w:r w:rsidR="00AF4528">
              <w:rPr>
                <w:rFonts w:ascii="Times New Roman" w:hAnsi="Times New Roman"/>
                <w:bCs/>
                <w:sz w:val="24"/>
                <w:szCs w:val="24"/>
                <w:lang w:eastAsia="ar-SA"/>
              </w:rPr>
              <w:t xml:space="preserve">dienų </w:t>
            </w:r>
            <w:r w:rsidR="00117289" w:rsidRPr="00117289">
              <w:rPr>
                <w:rFonts w:ascii="Times New Roman" w:hAnsi="Times New Roman"/>
                <w:sz w:val="24"/>
                <w:szCs w:val="24"/>
              </w:rPr>
              <w:t xml:space="preserve">nuo </w:t>
            </w:r>
            <w:r w:rsidR="00EF432A">
              <w:rPr>
                <w:rFonts w:ascii="Times New Roman" w:hAnsi="Times New Roman"/>
                <w:sz w:val="24"/>
                <w:szCs w:val="24"/>
              </w:rPr>
              <w:t>Darbų pradžios</w:t>
            </w:r>
            <w:r w:rsidR="00117289">
              <w:rPr>
                <w:rFonts w:ascii="Times New Roman" w:hAnsi="Times New Roman"/>
                <w:sz w:val="24"/>
                <w:szCs w:val="24"/>
              </w:rPr>
              <w:t xml:space="preserve"> </w:t>
            </w:r>
            <w:r w:rsidRPr="00EE31E5">
              <w:rPr>
                <w:rFonts w:ascii="Times New Roman" w:hAnsi="Times New Roman"/>
                <w:bCs/>
                <w:sz w:val="24"/>
                <w:szCs w:val="24"/>
                <w:lang w:eastAsia="ar-SA"/>
              </w:rPr>
              <w:t xml:space="preserve">Šalys pasirašo </w:t>
            </w:r>
            <w:r w:rsidR="00B90864">
              <w:rPr>
                <w:rFonts w:ascii="Times New Roman" w:hAnsi="Times New Roman"/>
                <w:bCs/>
                <w:sz w:val="24"/>
                <w:szCs w:val="24"/>
                <w:lang w:eastAsia="ar-SA"/>
              </w:rPr>
              <w:t>G</w:t>
            </w:r>
            <w:r w:rsidRPr="00964385">
              <w:rPr>
                <w:rFonts w:ascii="Times New Roman" w:hAnsi="Times New Roman"/>
                <w:bCs/>
                <w:sz w:val="24"/>
                <w:szCs w:val="24"/>
                <w:lang w:eastAsia="ar-SA"/>
              </w:rPr>
              <w:t xml:space="preserve">rafiką. </w:t>
            </w:r>
          </w:p>
          <w:p w14:paraId="4CD97E9A" w14:textId="1DD23894" w:rsidR="00AD6D41" w:rsidRPr="00CC258D" w:rsidRDefault="00CC258D" w:rsidP="008678B0">
            <w:pPr>
              <w:suppressAutoHyphens/>
              <w:autoSpaceDN w:val="0"/>
              <w:spacing w:after="80" w:line="240" w:lineRule="auto"/>
              <w:jc w:val="both"/>
              <w:textAlignment w:val="baseline"/>
              <w:rPr>
                <w:rFonts w:ascii="Times New Roman" w:hAnsi="Times New Roman"/>
                <w:bCs/>
                <w:sz w:val="24"/>
                <w:szCs w:val="24"/>
                <w:lang w:eastAsia="en-US"/>
              </w:rPr>
            </w:pPr>
            <w:r w:rsidRPr="00CC258D">
              <w:rPr>
                <w:rFonts w:ascii="Times New Roman" w:hAnsi="Times New Roman"/>
                <w:sz w:val="24"/>
                <w:szCs w:val="24"/>
                <w:lang w:eastAsia="en-US"/>
              </w:rPr>
              <w:t xml:space="preserve">Darbų atlikimo vieta – </w:t>
            </w:r>
            <w:r w:rsidRPr="00CC258D">
              <w:rPr>
                <w:rFonts w:ascii="Times New Roman" w:hAnsi="Times New Roman"/>
                <w:noProof/>
                <w:sz w:val="24"/>
                <w:szCs w:val="24"/>
              </w:rPr>
              <w:t>Neries g. 21, Domeikavos k., Domeikavos sen., Kauno r.</w:t>
            </w:r>
          </w:p>
        </w:tc>
      </w:tr>
      <w:tr w:rsidR="00AD6D41" w:rsidRPr="00964385" w14:paraId="4CC981C0" w14:textId="77777777" w:rsidTr="00964385">
        <w:trPr>
          <w:trHeight w:val="577"/>
        </w:trPr>
        <w:tc>
          <w:tcPr>
            <w:tcW w:w="2263" w:type="dxa"/>
            <w:vAlign w:val="center"/>
          </w:tcPr>
          <w:p w14:paraId="39242130" w14:textId="4559CB18" w:rsidR="00AD6D41" w:rsidRPr="00964385" w:rsidRDefault="00AD6D41" w:rsidP="00AD6D41">
            <w:pPr>
              <w:spacing w:after="120" w:line="240" w:lineRule="auto"/>
              <w:rPr>
                <w:rFonts w:ascii="Times New Roman" w:hAnsi="Times New Roman"/>
                <w:b/>
                <w:bCs/>
                <w:sz w:val="24"/>
                <w:szCs w:val="24"/>
                <w:lang w:eastAsia="en-US"/>
              </w:rPr>
            </w:pPr>
            <w:r w:rsidRPr="00964385">
              <w:rPr>
                <w:rFonts w:ascii="Times New Roman" w:hAnsi="Times New Roman"/>
                <w:b/>
                <w:bCs/>
                <w:sz w:val="24"/>
                <w:szCs w:val="24"/>
                <w:lang w:eastAsia="en-US"/>
              </w:rPr>
              <w:lastRenderedPageBreak/>
              <w:t>4. Darbų perdavimas</w:t>
            </w:r>
            <w:r>
              <w:rPr>
                <w:rFonts w:ascii="Times New Roman" w:hAnsi="Times New Roman"/>
                <w:b/>
                <w:bCs/>
                <w:sz w:val="24"/>
                <w:szCs w:val="24"/>
                <w:lang w:eastAsia="en-US"/>
              </w:rPr>
              <w:t xml:space="preserve"> </w:t>
            </w:r>
            <w:r w:rsidRPr="00964385">
              <w:rPr>
                <w:rFonts w:ascii="Times New Roman" w:hAnsi="Times New Roman"/>
                <w:b/>
                <w:bCs/>
                <w:sz w:val="24"/>
                <w:szCs w:val="24"/>
                <w:lang w:eastAsia="en-US"/>
              </w:rPr>
              <w:t xml:space="preserve">–priėmimas </w:t>
            </w:r>
          </w:p>
        </w:tc>
        <w:tc>
          <w:tcPr>
            <w:tcW w:w="709" w:type="dxa"/>
          </w:tcPr>
          <w:p w14:paraId="3A1A13AB" w14:textId="77777777" w:rsidR="00AD6D41" w:rsidRPr="00964385" w:rsidRDefault="00AD6D41" w:rsidP="00AD6D41">
            <w:pPr>
              <w:spacing w:after="120" w:line="240" w:lineRule="auto"/>
              <w:jc w:val="both"/>
              <w:rPr>
                <w:rFonts w:ascii="Times New Roman" w:hAnsi="Times New Roman"/>
                <w:sz w:val="24"/>
                <w:szCs w:val="24"/>
              </w:rPr>
            </w:pPr>
            <w:r w:rsidRPr="00964385">
              <w:rPr>
                <w:rFonts w:ascii="Times New Roman" w:hAnsi="Times New Roman"/>
                <w:sz w:val="24"/>
                <w:szCs w:val="24"/>
              </w:rPr>
              <w:t>4.1.</w:t>
            </w:r>
          </w:p>
        </w:tc>
        <w:tc>
          <w:tcPr>
            <w:tcW w:w="7371" w:type="dxa"/>
            <w:gridSpan w:val="2"/>
          </w:tcPr>
          <w:p w14:paraId="310B1A8B" w14:textId="016BDE96" w:rsidR="00AD6D41" w:rsidRPr="002B4D9B" w:rsidRDefault="00AD6D41" w:rsidP="00CE782F">
            <w:pPr>
              <w:spacing w:after="80" w:line="240" w:lineRule="auto"/>
              <w:jc w:val="both"/>
              <w:rPr>
                <w:rStyle w:val="Komentaronuoroda"/>
                <w:rFonts w:ascii="Times New Roman" w:hAnsi="Times New Roman"/>
                <w:sz w:val="24"/>
                <w:szCs w:val="24"/>
              </w:rPr>
            </w:pPr>
            <w:r w:rsidRPr="002B4D9B">
              <w:rPr>
                <w:rFonts w:ascii="Times New Roman" w:hAnsi="Times New Roman"/>
                <w:sz w:val="24"/>
                <w:szCs w:val="24"/>
              </w:rPr>
              <w:t>Darbai bus laikomi atliktais ir perduotais, kai Užsakovas pasirašo</w:t>
            </w:r>
            <w:r w:rsidRPr="002B4D9B">
              <w:rPr>
                <w:rFonts w:ascii="Times New Roman" w:hAnsi="Times New Roman"/>
                <w:sz w:val="24"/>
                <w:szCs w:val="24"/>
                <w:lang w:eastAsia="en-US"/>
              </w:rPr>
              <w:t xml:space="preserve"> </w:t>
            </w:r>
            <w:r w:rsidRPr="002B4D9B">
              <w:rPr>
                <w:rFonts w:ascii="Times New Roman" w:hAnsi="Times New Roman"/>
                <w:sz w:val="24"/>
                <w:szCs w:val="24"/>
              </w:rPr>
              <w:t>Aktus.</w:t>
            </w:r>
            <w:r w:rsidR="00DB2E35" w:rsidRPr="002B4D9B">
              <w:rPr>
                <w:rFonts w:ascii="Times New Roman" w:hAnsi="Times New Roman"/>
                <w:sz w:val="24"/>
                <w:szCs w:val="24"/>
              </w:rPr>
              <w:t xml:space="preserve"> Kartu su Aktu pasirašoma Atliktų darbų ir išlaidų apmokėjimo pažyma (7 priedas) ir Sankaupinis žiniaraštis (9 priedas). </w:t>
            </w:r>
          </w:p>
          <w:p w14:paraId="0F849542" w14:textId="3B52048F" w:rsidR="00AD6D41" w:rsidRPr="002B4D9B" w:rsidRDefault="00AD6D41" w:rsidP="00CE782F">
            <w:pPr>
              <w:spacing w:after="80" w:line="240" w:lineRule="auto"/>
              <w:jc w:val="both"/>
              <w:rPr>
                <w:rStyle w:val="Komentaronuoroda"/>
                <w:rFonts w:ascii="Times New Roman" w:hAnsi="Times New Roman"/>
                <w:sz w:val="24"/>
                <w:szCs w:val="24"/>
              </w:rPr>
            </w:pPr>
            <w:r w:rsidRPr="002B4D9B">
              <w:rPr>
                <w:rStyle w:val="Komentaronuoroda"/>
                <w:rFonts w:ascii="Times New Roman" w:hAnsi="Times New Roman"/>
                <w:sz w:val="24"/>
                <w:szCs w:val="24"/>
              </w:rPr>
              <w:t xml:space="preserve">Aktai pasirašomi </w:t>
            </w:r>
            <w:r w:rsidRPr="002B4D9B">
              <w:rPr>
                <w:rFonts w:ascii="Times New Roman" w:hAnsi="Times New Roman"/>
                <w:sz w:val="24"/>
                <w:szCs w:val="24"/>
              </w:rPr>
              <w:t>atsižvelgiant į faktiškai atliktą Veiklų sąraše numatyto Darbo grupės dalį, išreikštą procentais. Tokiu atveju, Rangovo prašymu, Užsakovo atstovas</w:t>
            </w:r>
            <w:r w:rsidR="00D96B29">
              <w:rPr>
                <w:rFonts w:ascii="Times New Roman" w:hAnsi="Times New Roman"/>
                <w:sz w:val="24"/>
                <w:szCs w:val="24"/>
              </w:rPr>
              <w:t xml:space="preserve"> </w:t>
            </w:r>
            <w:r w:rsidRPr="002B4D9B">
              <w:rPr>
                <w:rFonts w:ascii="Times New Roman" w:hAnsi="Times New Roman"/>
                <w:sz w:val="24"/>
                <w:szCs w:val="24"/>
              </w:rPr>
              <w:t>patikrindamas dalinai atlikto Darbo grupės apimtį, turi įvertinti, kokia Veiklų sąraše numatyto Darbo grupės dalis procentais yra faktiškai atlikta ir pranešti Rangovui.</w:t>
            </w:r>
          </w:p>
          <w:p w14:paraId="41A83DA7" w14:textId="77777777" w:rsidR="00875FC3" w:rsidRPr="002B4D9B" w:rsidRDefault="00AD6D41" w:rsidP="00CE782F">
            <w:pPr>
              <w:spacing w:after="80" w:line="240" w:lineRule="auto"/>
              <w:jc w:val="both"/>
              <w:rPr>
                <w:rFonts w:ascii="Times New Roman" w:hAnsi="Times New Roman"/>
                <w:sz w:val="24"/>
                <w:szCs w:val="24"/>
              </w:rPr>
            </w:pPr>
            <w:r w:rsidRPr="002B4D9B">
              <w:rPr>
                <w:rFonts w:ascii="Times New Roman" w:hAnsi="Times New Roman"/>
                <w:sz w:val="24"/>
                <w:szCs w:val="24"/>
              </w:rPr>
              <w:t xml:space="preserve">Atlikus visus Sutarties objekte nurodytus Darbus (Sutarties SD 1.1 punktas), Rangovas pateikia galutinį Aktą </w:t>
            </w:r>
            <w:r w:rsidR="00875FC3" w:rsidRPr="002B4D9B">
              <w:rPr>
                <w:rFonts w:ascii="Times New Roman" w:hAnsi="Times New Roman"/>
                <w:sz w:val="24"/>
                <w:szCs w:val="24"/>
              </w:rPr>
              <w:t>ir Pažymą apie atliktų statybos darbų vertę pagal objektus (8 priedas) (Sutarties BD 9 dalis).</w:t>
            </w:r>
          </w:p>
          <w:p w14:paraId="6AFB7BCE" w14:textId="792CC87E" w:rsidR="00D96B29" w:rsidRPr="00964385" w:rsidRDefault="00D96B29" w:rsidP="00CE782F">
            <w:pPr>
              <w:spacing w:after="80" w:line="240" w:lineRule="auto"/>
              <w:jc w:val="both"/>
              <w:rPr>
                <w:rFonts w:ascii="Times New Roman" w:hAnsi="Times New Roman"/>
                <w:color w:val="000000"/>
                <w:sz w:val="24"/>
                <w:szCs w:val="24"/>
              </w:rPr>
            </w:pPr>
            <w:r w:rsidRPr="00D96B29">
              <w:rPr>
                <w:rFonts w:ascii="Times New Roman" w:hAnsi="Times New Roman"/>
                <w:sz w:val="24"/>
                <w:szCs w:val="24"/>
              </w:rPr>
              <w:t xml:space="preserve">Rangovo pasirašytas Aktas (originalas) Užsakovui pateikiamas kartu su Sąskaita. Akto išrašymo data turi sutapti su Sąskaitos išrašymo data. </w:t>
            </w:r>
            <w:r w:rsidRPr="00D96B29">
              <w:rPr>
                <w:rFonts w:ascii="Times New Roman" w:hAnsi="Times New Roman"/>
                <w:color w:val="000000"/>
                <w:sz w:val="24"/>
                <w:szCs w:val="24"/>
              </w:rPr>
              <w:t>Užsakovo ir Rangovo pasirašytas Aktas Užsakovui pateikiamas kartu su sąskaita „SABIS“ informacinėje sistemoje.</w:t>
            </w:r>
          </w:p>
        </w:tc>
      </w:tr>
      <w:tr w:rsidR="00AD6D41" w:rsidRPr="00964385" w14:paraId="3230A6D9" w14:textId="77777777" w:rsidTr="00334A82">
        <w:trPr>
          <w:trHeight w:val="284"/>
        </w:trPr>
        <w:tc>
          <w:tcPr>
            <w:tcW w:w="2263" w:type="dxa"/>
            <w:vMerge w:val="restart"/>
            <w:vAlign w:val="center"/>
          </w:tcPr>
          <w:p w14:paraId="19E18CB4" w14:textId="6DBEE32D" w:rsidR="00AD6D41" w:rsidRPr="00C67A42" w:rsidRDefault="00AD6D41" w:rsidP="00AD6D41">
            <w:pPr>
              <w:spacing w:after="120" w:line="240" w:lineRule="auto"/>
              <w:rPr>
                <w:rFonts w:ascii="Times New Roman" w:hAnsi="Times New Roman"/>
                <w:b/>
                <w:sz w:val="24"/>
                <w:szCs w:val="24"/>
              </w:rPr>
            </w:pPr>
            <w:r w:rsidRPr="00964385">
              <w:rPr>
                <w:rFonts w:ascii="Times New Roman" w:hAnsi="Times New Roman"/>
                <w:b/>
                <w:sz w:val="24"/>
                <w:szCs w:val="24"/>
              </w:rPr>
              <w:t xml:space="preserve">5. </w:t>
            </w:r>
            <w:r w:rsidRPr="0066172F">
              <w:rPr>
                <w:rFonts w:ascii="Times New Roman" w:hAnsi="Times New Roman"/>
                <w:b/>
                <w:sz w:val="24"/>
                <w:szCs w:val="24"/>
              </w:rPr>
              <w:t>Asmenys</w:t>
            </w:r>
            <w:r w:rsidRPr="00C67A42">
              <w:rPr>
                <w:rFonts w:ascii="Times New Roman" w:hAnsi="Times New Roman"/>
                <w:b/>
                <w:sz w:val="24"/>
                <w:szCs w:val="24"/>
              </w:rPr>
              <w:t xml:space="preserve"> (atstovai, subrangovai</w:t>
            </w:r>
            <w:r>
              <w:rPr>
                <w:rFonts w:ascii="Times New Roman" w:hAnsi="Times New Roman"/>
                <w:b/>
                <w:sz w:val="24"/>
                <w:szCs w:val="24"/>
              </w:rPr>
              <w:t xml:space="preserve"> </w:t>
            </w:r>
            <w:r w:rsidRPr="00C67A42">
              <w:rPr>
                <w:rFonts w:ascii="Times New Roman" w:hAnsi="Times New Roman"/>
                <w:b/>
                <w:sz w:val="24"/>
                <w:szCs w:val="24"/>
              </w:rPr>
              <w:t>/</w:t>
            </w:r>
            <w:r>
              <w:rPr>
                <w:rFonts w:ascii="Times New Roman" w:hAnsi="Times New Roman"/>
                <w:b/>
                <w:sz w:val="24"/>
                <w:szCs w:val="24"/>
              </w:rPr>
              <w:t xml:space="preserve"> </w:t>
            </w:r>
            <w:r w:rsidRPr="00C67A42">
              <w:rPr>
                <w:rFonts w:ascii="Times New Roman" w:hAnsi="Times New Roman"/>
                <w:b/>
                <w:sz w:val="24"/>
                <w:szCs w:val="24"/>
              </w:rPr>
              <w:t>ūkio subjektai (specialistai))</w:t>
            </w:r>
          </w:p>
          <w:p w14:paraId="744F7E86" w14:textId="77777777" w:rsidR="00AD6D41" w:rsidRPr="00964385" w:rsidRDefault="00AD6D41" w:rsidP="00AD6D41">
            <w:pPr>
              <w:spacing w:after="120" w:line="240" w:lineRule="auto"/>
              <w:jc w:val="both"/>
              <w:rPr>
                <w:rFonts w:ascii="Times New Roman" w:hAnsi="Times New Roman"/>
                <w:b/>
                <w:bCs/>
                <w:sz w:val="24"/>
                <w:szCs w:val="24"/>
                <w:lang w:eastAsia="en-US"/>
              </w:rPr>
            </w:pPr>
          </w:p>
        </w:tc>
        <w:tc>
          <w:tcPr>
            <w:tcW w:w="709" w:type="dxa"/>
            <w:vMerge w:val="restart"/>
          </w:tcPr>
          <w:p w14:paraId="28B5DA6F" w14:textId="77777777" w:rsidR="00AD6D41" w:rsidRPr="00964385" w:rsidRDefault="00AD6D41" w:rsidP="00AD6D41">
            <w:pPr>
              <w:spacing w:after="120" w:line="240" w:lineRule="auto"/>
              <w:jc w:val="both"/>
              <w:rPr>
                <w:rFonts w:ascii="Times New Roman" w:hAnsi="Times New Roman"/>
                <w:sz w:val="24"/>
                <w:szCs w:val="24"/>
              </w:rPr>
            </w:pPr>
            <w:r>
              <w:rPr>
                <w:rFonts w:ascii="Times New Roman" w:hAnsi="Times New Roman"/>
                <w:sz w:val="24"/>
                <w:szCs w:val="24"/>
              </w:rPr>
              <w:t>5.1.</w:t>
            </w:r>
          </w:p>
        </w:tc>
        <w:tc>
          <w:tcPr>
            <w:tcW w:w="7371" w:type="dxa"/>
            <w:gridSpan w:val="2"/>
            <w:tcBorders>
              <w:bottom w:val="nil"/>
            </w:tcBorders>
          </w:tcPr>
          <w:p w14:paraId="6389A29F" w14:textId="6C70C93D" w:rsidR="00AD6D41" w:rsidRPr="00CE782F" w:rsidRDefault="00AD6D41" w:rsidP="00CE782F">
            <w:pPr>
              <w:spacing w:after="80" w:line="240" w:lineRule="auto"/>
              <w:jc w:val="both"/>
              <w:rPr>
                <w:rFonts w:ascii="Times New Roman" w:hAnsi="Times New Roman"/>
                <w:sz w:val="24"/>
                <w:szCs w:val="24"/>
              </w:rPr>
            </w:pPr>
            <w:r w:rsidRPr="00CE782F">
              <w:rPr>
                <w:rFonts w:ascii="Times New Roman" w:hAnsi="Times New Roman"/>
                <w:sz w:val="24"/>
                <w:szCs w:val="24"/>
              </w:rPr>
              <w:t xml:space="preserve">Su Sutarties vykdymu susijusių klausimų sprendimui Šalys paskiria žemiau nurodytus atsakingus asmenis: </w:t>
            </w:r>
          </w:p>
        </w:tc>
      </w:tr>
      <w:tr w:rsidR="00AD6D41" w:rsidRPr="00964385" w14:paraId="288C66B2" w14:textId="77777777" w:rsidTr="0080564C">
        <w:trPr>
          <w:trHeight w:val="559"/>
        </w:trPr>
        <w:tc>
          <w:tcPr>
            <w:tcW w:w="2263" w:type="dxa"/>
            <w:vMerge/>
            <w:tcBorders>
              <w:bottom w:val="single" w:sz="4" w:space="0" w:color="auto"/>
            </w:tcBorders>
          </w:tcPr>
          <w:p w14:paraId="0F7D9AB1" w14:textId="77777777" w:rsidR="00AD6D41" w:rsidRPr="00964385" w:rsidRDefault="00AD6D41" w:rsidP="00AD6D41">
            <w:pPr>
              <w:spacing w:after="120" w:line="240" w:lineRule="auto"/>
              <w:jc w:val="both"/>
              <w:rPr>
                <w:rFonts w:ascii="Times New Roman" w:hAnsi="Times New Roman"/>
                <w:b/>
                <w:sz w:val="24"/>
                <w:szCs w:val="24"/>
              </w:rPr>
            </w:pPr>
          </w:p>
        </w:tc>
        <w:tc>
          <w:tcPr>
            <w:tcW w:w="709" w:type="dxa"/>
            <w:vMerge/>
            <w:tcBorders>
              <w:bottom w:val="single" w:sz="4" w:space="0" w:color="auto"/>
            </w:tcBorders>
          </w:tcPr>
          <w:p w14:paraId="60A43331" w14:textId="77777777" w:rsidR="00AD6D41" w:rsidRPr="00964385" w:rsidRDefault="00AD6D41" w:rsidP="00AD6D41">
            <w:pPr>
              <w:spacing w:after="120" w:line="240" w:lineRule="auto"/>
              <w:jc w:val="both"/>
              <w:rPr>
                <w:rFonts w:ascii="Times New Roman" w:hAnsi="Times New Roman"/>
                <w:bCs/>
                <w:kern w:val="32"/>
                <w:sz w:val="24"/>
                <w:szCs w:val="24"/>
              </w:rPr>
            </w:pPr>
          </w:p>
        </w:tc>
        <w:tc>
          <w:tcPr>
            <w:tcW w:w="7371" w:type="dxa"/>
            <w:gridSpan w:val="2"/>
            <w:tcBorders>
              <w:top w:val="nil"/>
              <w:bottom w:val="single" w:sz="4" w:space="0" w:color="auto"/>
            </w:tcBorders>
          </w:tcPr>
          <w:p w14:paraId="6F5AFEC7" w14:textId="6C7DD757" w:rsidR="00AD6D41" w:rsidRPr="00CE782F" w:rsidRDefault="00AD6D41" w:rsidP="003670C2">
            <w:pPr>
              <w:spacing w:after="80" w:line="240" w:lineRule="auto"/>
              <w:ind w:right="37"/>
              <w:jc w:val="both"/>
              <w:rPr>
                <w:rFonts w:ascii="Times New Roman" w:hAnsi="Times New Roman"/>
                <w:sz w:val="24"/>
                <w:szCs w:val="24"/>
              </w:rPr>
            </w:pPr>
            <w:r w:rsidRPr="00CE782F">
              <w:rPr>
                <w:rFonts w:ascii="Times New Roman" w:hAnsi="Times New Roman"/>
                <w:kern w:val="32"/>
                <w:sz w:val="24"/>
                <w:szCs w:val="24"/>
              </w:rPr>
              <w:t xml:space="preserve">Užsakovo </w:t>
            </w:r>
            <w:r w:rsidR="005F3D81" w:rsidRPr="00CE782F">
              <w:rPr>
                <w:rFonts w:ascii="Times New Roman" w:hAnsi="Times New Roman"/>
                <w:color w:val="000000"/>
                <w:sz w:val="24"/>
                <w:szCs w:val="24"/>
              </w:rPr>
              <w:t xml:space="preserve">skiriamas </w:t>
            </w:r>
            <w:r w:rsidR="00DE2E67" w:rsidRPr="00CE782F">
              <w:rPr>
                <w:rFonts w:ascii="Times New Roman" w:hAnsi="Times New Roman"/>
                <w:color w:val="000000"/>
                <w:sz w:val="24"/>
                <w:szCs w:val="24"/>
              </w:rPr>
              <w:t>asmuo</w:t>
            </w:r>
            <w:r w:rsidR="005F3D81" w:rsidRPr="00CE782F">
              <w:rPr>
                <w:rFonts w:ascii="Times New Roman" w:hAnsi="Times New Roman"/>
                <w:sz w:val="24"/>
                <w:szCs w:val="24"/>
              </w:rPr>
              <w:t>:</w:t>
            </w:r>
            <w:r w:rsidR="007778A2">
              <w:rPr>
                <w:rFonts w:ascii="Times New Roman" w:hAnsi="Times New Roman"/>
                <w:bCs/>
                <w:kern w:val="32"/>
                <w:sz w:val="24"/>
                <w:szCs w:val="24"/>
              </w:rPr>
              <w:t xml:space="preserve"> ........</w:t>
            </w:r>
            <w:r w:rsidRPr="00CE782F">
              <w:rPr>
                <w:rFonts w:ascii="Times New Roman" w:hAnsi="Times New Roman"/>
                <w:kern w:val="32"/>
                <w:sz w:val="24"/>
                <w:szCs w:val="24"/>
              </w:rPr>
              <w:t xml:space="preserve"> </w:t>
            </w:r>
            <w:r w:rsidRPr="00CE782F">
              <w:rPr>
                <w:rFonts w:ascii="Times New Roman" w:hAnsi="Times New Roman"/>
                <w:bCs/>
                <w:kern w:val="32"/>
                <w:sz w:val="24"/>
                <w:szCs w:val="24"/>
              </w:rPr>
              <w:t>(įrašyti) ...................</w:t>
            </w:r>
            <w:r w:rsidR="007778A2">
              <w:rPr>
                <w:rFonts w:ascii="Times New Roman" w:hAnsi="Times New Roman"/>
                <w:bCs/>
                <w:kern w:val="32"/>
                <w:sz w:val="24"/>
                <w:szCs w:val="24"/>
              </w:rPr>
              <w:t>.............</w:t>
            </w:r>
            <w:r w:rsidR="00EE3834">
              <w:rPr>
                <w:rFonts w:ascii="Times New Roman" w:hAnsi="Times New Roman"/>
                <w:bCs/>
                <w:kern w:val="32"/>
                <w:sz w:val="24"/>
                <w:szCs w:val="24"/>
              </w:rPr>
              <w:t>......</w:t>
            </w:r>
            <w:r w:rsidRPr="00CE782F">
              <w:rPr>
                <w:rFonts w:ascii="Times New Roman" w:hAnsi="Times New Roman"/>
                <w:bCs/>
                <w:kern w:val="32"/>
                <w:sz w:val="24"/>
                <w:szCs w:val="24"/>
              </w:rPr>
              <w:t>........</w:t>
            </w:r>
            <w:r w:rsidRPr="00CE782F">
              <w:rPr>
                <w:rFonts w:ascii="Times New Roman" w:hAnsi="Times New Roman"/>
                <w:sz w:val="24"/>
                <w:szCs w:val="24"/>
              </w:rPr>
              <w:t>;</w:t>
            </w:r>
          </w:p>
          <w:p w14:paraId="5BFD9768" w14:textId="32417F6C" w:rsidR="00AD6D41" w:rsidRPr="00CE782F" w:rsidRDefault="00AD6D41" w:rsidP="00CE782F">
            <w:pPr>
              <w:spacing w:after="80" w:line="240" w:lineRule="auto"/>
              <w:jc w:val="both"/>
              <w:rPr>
                <w:rFonts w:ascii="Times New Roman" w:hAnsi="Times New Roman"/>
                <w:bCs/>
                <w:kern w:val="32"/>
                <w:sz w:val="24"/>
                <w:szCs w:val="24"/>
              </w:rPr>
            </w:pPr>
            <w:r w:rsidRPr="00CE782F">
              <w:rPr>
                <w:rFonts w:ascii="Times New Roman" w:hAnsi="Times New Roman"/>
                <w:bCs/>
                <w:sz w:val="24"/>
                <w:szCs w:val="24"/>
              </w:rPr>
              <w:t xml:space="preserve">Rangovo </w:t>
            </w:r>
            <w:r w:rsidR="00735BF7" w:rsidRPr="00CE782F">
              <w:rPr>
                <w:rFonts w:ascii="Times New Roman" w:hAnsi="Times New Roman"/>
                <w:color w:val="000000"/>
                <w:sz w:val="24"/>
                <w:szCs w:val="24"/>
              </w:rPr>
              <w:t>skiriamas asmuo</w:t>
            </w:r>
            <w:r w:rsidRPr="00CE782F">
              <w:rPr>
                <w:rFonts w:ascii="Times New Roman" w:hAnsi="Times New Roman"/>
                <w:bCs/>
                <w:sz w:val="24"/>
                <w:szCs w:val="24"/>
              </w:rPr>
              <w:t>:</w:t>
            </w:r>
            <w:r w:rsidRPr="00CE782F">
              <w:rPr>
                <w:rFonts w:ascii="Times New Roman" w:hAnsi="Times New Roman"/>
                <w:bCs/>
                <w:kern w:val="32"/>
                <w:sz w:val="24"/>
                <w:szCs w:val="24"/>
              </w:rPr>
              <w:t xml:space="preserve"> </w:t>
            </w:r>
            <w:r w:rsidR="007778A2" w:rsidRPr="00CE782F">
              <w:rPr>
                <w:rFonts w:ascii="Times New Roman" w:hAnsi="Times New Roman"/>
                <w:bCs/>
                <w:kern w:val="32"/>
                <w:sz w:val="24"/>
                <w:szCs w:val="24"/>
              </w:rPr>
              <w:t xml:space="preserve">............ </w:t>
            </w:r>
            <w:r w:rsidRPr="00CE782F">
              <w:rPr>
                <w:rFonts w:ascii="Times New Roman" w:hAnsi="Times New Roman"/>
                <w:bCs/>
                <w:kern w:val="32"/>
                <w:sz w:val="24"/>
                <w:szCs w:val="24"/>
              </w:rPr>
              <w:t>(įrašyti)...............</w:t>
            </w:r>
            <w:r w:rsidR="00D013DA" w:rsidRPr="00CE782F">
              <w:rPr>
                <w:rFonts w:ascii="Times New Roman" w:hAnsi="Times New Roman"/>
                <w:bCs/>
                <w:kern w:val="32"/>
                <w:sz w:val="24"/>
                <w:szCs w:val="24"/>
              </w:rPr>
              <w:t>.................</w:t>
            </w:r>
            <w:r w:rsidRPr="00CE782F">
              <w:rPr>
                <w:rFonts w:ascii="Times New Roman" w:hAnsi="Times New Roman"/>
                <w:bCs/>
                <w:kern w:val="32"/>
                <w:sz w:val="24"/>
                <w:szCs w:val="24"/>
              </w:rPr>
              <w:t>............. .</w:t>
            </w:r>
          </w:p>
          <w:p w14:paraId="2B1D9290" w14:textId="2AA6490C" w:rsidR="002C31D1" w:rsidRPr="00CE782F" w:rsidRDefault="002C31D1" w:rsidP="00FD5D2A">
            <w:pPr>
              <w:spacing w:after="80" w:line="240" w:lineRule="auto"/>
              <w:jc w:val="both"/>
              <w:rPr>
                <w:rFonts w:ascii="Times New Roman" w:hAnsi="Times New Roman"/>
                <w:b/>
                <w:sz w:val="24"/>
                <w:szCs w:val="24"/>
              </w:rPr>
            </w:pPr>
            <w:r w:rsidRPr="00CE782F">
              <w:rPr>
                <w:rFonts w:ascii="Times New Roman" w:hAnsi="Times New Roman"/>
                <w:sz w:val="24"/>
                <w:szCs w:val="24"/>
              </w:rPr>
              <w:t xml:space="preserve">Užsakovo skiriamas asmuo už Sutarties ir Sutarties pakeitimų paskelbimą pagal Lietuvos Respublikos viešųjų pirkimų įstatymo 86 straipsnio 9 dalies nuostatas atsakingas asmuo – Kauno r. savivaldybės administracijos Viešųjų pirkimų skyriaus vyr. specialistė Neringa Kolaitienė, el. p. </w:t>
            </w:r>
            <w:hyperlink r:id="rId12" w:history="1">
              <w:r w:rsidRPr="00CE782F">
                <w:rPr>
                  <w:rStyle w:val="Hipersaitas"/>
                  <w:rFonts w:ascii="Times New Roman" w:hAnsi="Times New Roman"/>
                  <w:color w:val="auto"/>
                  <w:sz w:val="24"/>
                  <w:szCs w:val="24"/>
                  <w:u w:val="none"/>
                </w:rPr>
                <w:t>neringa.kolaittiene</w:t>
              </w:r>
              <w:r w:rsidRPr="00CE782F">
                <w:rPr>
                  <w:rStyle w:val="Hipersaitas"/>
                  <w:rFonts w:ascii="Times New Roman" w:hAnsi="Times New Roman"/>
                  <w:color w:val="auto"/>
                  <w:sz w:val="24"/>
                  <w:szCs w:val="24"/>
                  <w:u w:val="none"/>
                  <w:lang w:val="en-US"/>
                </w:rPr>
                <w:t>@krs.lt</w:t>
              </w:r>
            </w:hyperlink>
            <w:r w:rsidRPr="00CE782F">
              <w:rPr>
                <w:rFonts w:ascii="Times New Roman" w:hAnsi="Times New Roman"/>
                <w:sz w:val="24"/>
                <w:szCs w:val="24"/>
                <w:lang w:val="en-US"/>
              </w:rPr>
              <w:t xml:space="preserve">, tel. </w:t>
            </w:r>
            <w:r w:rsidRPr="00CE782F">
              <w:rPr>
                <w:rFonts w:ascii="Times New Roman" w:hAnsi="Times New Roman"/>
                <w:sz w:val="24"/>
                <w:szCs w:val="24"/>
              </w:rPr>
              <w:t>8 670 107 18</w:t>
            </w:r>
            <w:r w:rsidRPr="00CE782F">
              <w:rPr>
                <w:rFonts w:ascii="Times New Roman" w:hAnsi="Times New Roman"/>
                <w:sz w:val="24"/>
                <w:szCs w:val="24"/>
                <w:lang w:val="en-US"/>
              </w:rPr>
              <w:t>.</w:t>
            </w:r>
          </w:p>
        </w:tc>
      </w:tr>
      <w:tr w:rsidR="00AD6D41" w:rsidRPr="00964385" w14:paraId="775612A2" w14:textId="77777777" w:rsidTr="008B5368">
        <w:trPr>
          <w:trHeight w:val="584"/>
        </w:trPr>
        <w:tc>
          <w:tcPr>
            <w:tcW w:w="2263" w:type="dxa"/>
            <w:vMerge/>
          </w:tcPr>
          <w:p w14:paraId="2D4C7FF9" w14:textId="77777777" w:rsidR="00AD6D41" w:rsidRPr="00964385" w:rsidRDefault="00AD6D41" w:rsidP="00AD6D41">
            <w:pPr>
              <w:spacing w:after="120" w:line="240" w:lineRule="auto"/>
              <w:jc w:val="both"/>
              <w:rPr>
                <w:rFonts w:ascii="Times New Roman" w:hAnsi="Times New Roman"/>
                <w:b/>
                <w:sz w:val="24"/>
                <w:szCs w:val="24"/>
              </w:rPr>
            </w:pPr>
          </w:p>
        </w:tc>
        <w:tc>
          <w:tcPr>
            <w:tcW w:w="709" w:type="dxa"/>
          </w:tcPr>
          <w:p w14:paraId="6AD64DF8" w14:textId="77777777" w:rsidR="00AD6D41" w:rsidRPr="00964385" w:rsidRDefault="00AD6D41" w:rsidP="00AD6D41">
            <w:pPr>
              <w:spacing w:before="240" w:after="120" w:line="240" w:lineRule="auto"/>
              <w:jc w:val="both"/>
              <w:rPr>
                <w:rFonts w:ascii="Times New Roman" w:hAnsi="Times New Roman"/>
                <w:sz w:val="24"/>
                <w:szCs w:val="24"/>
              </w:rPr>
            </w:pPr>
            <w:r w:rsidRPr="00964385">
              <w:rPr>
                <w:rFonts w:ascii="Times New Roman" w:hAnsi="Times New Roman"/>
                <w:sz w:val="24"/>
                <w:szCs w:val="24"/>
              </w:rPr>
              <w:t>5.</w:t>
            </w:r>
            <w:r>
              <w:rPr>
                <w:rFonts w:ascii="Times New Roman" w:hAnsi="Times New Roman"/>
                <w:sz w:val="24"/>
                <w:szCs w:val="24"/>
              </w:rPr>
              <w:t>2</w:t>
            </w:r>
            <w:r w:rsidRPr="00964385">
              <w:rPr>
                <w:rFonts w:ascii="Times New Roman" w:hAnsi="Times New Roman"/>
                <w:sz w:val="24"/>
                <w:szCs w:val="24"/>
              </w:rPr>
              <w:t>.</w:t>
            </w:r>
          </w:p>
        </w:tc>
        <w:tc>
          <w:tcPr>
            <w:tcW w:w="7371" w:type="dxa"/>
            <w:gridSpan w:val="2"/>
          </w:tcPr>
          <w:p w14:paraId="544ED6C1" w14:textId="77777777" w:rsidR="00EE3834" w:rsidRPr="002633FC" w:rsidRDefault="00EE3834" w:rsidP="00EE3834">
            <w:pPr>
              <w:spacing w:after="120"/>
              <w:jc w:val="both"/>
              <w:rPr>
                <w:rFonts w:ascii="Times New Roman" w:hAnsi="Times New Roman"/>
                <w:sz w:val="24"/>
                <w:szCs w:val="24"/>
              </w:rPr>
            </w:pPr>
            <w:r w:rsidRPr="002633FC">
              <w:rPr>
                <w:rFonts w:ascii="Times New Roman" w:hAnsi="Times New Roman"/>
                <w:sz w:val="24"/>
                <w:szCs w:val="24"/>
              </w:rPr>
              <w:t>Darbų atlikimui Rangovas pasitelkia Subtiekėją (Subrangovą): [..................] – (pvz. Kadastrinių matavimų bylų parengimui).</w:t>
            </w:r>
          </w:p>
          <w:p w14:paraId="6F9195DC" w14:textId="77777777" w:rsidR="00EE3834" w:rsidRPr="002633FC" w:rsidRDefault="00EE3834" w:rsidP="00EE3834">
            <w:pPr>
              <w:pStyle w:val="Body2"/>
              <w:pBdr>
                <w:top w:val="nil"/>
                <w:left w:val="nil"/>
                <w:bottom w:val="nil"/>
                <w:right w:val="nil"/>
                <w:between w:val="nil"/>
                <w:bar w:val="nil"/>
              </w:pBdr>
              <w:spacing w:after="120"/>
              <w:rPr>
                <w:rFonts w:cs="Times New Roman"/>
                <w:i/>
                <w:iCs/>
                <w:color w:val="auto"/>
                <w:sz w:val="24"/>
                <w:szCs w:val="24"/>
                <w:lang w:val="lt-LT" w:bidi="lo-LA"/>
              </w:rPr>
            </w:pPr>
            <w:r w:rsidRPr="002633FC">
              <w:rPr>
                <w:rFonts w:cs="Times New Roman"/>
                <w:i/>
                <w:iCs/>
                <w:color w:val="auto"/>
                <w:sz w:val="24"/>
                <w:szCs w:val="24"/>
                <w:lang w:val="lt-LT" w:bidi="lo-LA"/>
              </w:rPr>
              <w:t>[išvardijami žinomi Subtiekėjai (Subtiekėjo pavadinimas, juridinio asmens kodas, kontaktiniai duomenys ir jo atstovas, nurodoma, kurią Sutarties dalį vykdys atitinkamas Subtiekėjas)],</w:t>
            </w:r>
          </w:p>
          <w:p w14:paraId="3A7A0D1E" w14:textId="6798CE51" w:rsidR="00AD6D41" w:rsidRPr="00EE3834" w:rsidRDefault="00EE3834" w:rsidP="00EE3834">
            <w:pPr>
              <w:spacing w:line="240" w:lineRule="auto"/>
              <w:jc w:val="both"/>
              <w:rPr>
                <w:rFonts w:ascii="Times New Roman" w:hAnsi="Times New Roman"/>
                <w:sz w:val="24"/>
                <w:szCs w:val="24"/>
              </w:rPr>
            </w:pPr>
            <w:r w:rsidRPr="00EE3834">
              <w:rPr>
                <w:rFonts w:ascii="Times New Roman" w:hAnsi="Times New Roman"/>
                <w:sz w:val="24"/>
                <w:szCs w:val="24"/>
              </w:rPr>
              <w:t xml:space="preserve">Rangovo specialistai: </w:t>
            </w:r>
            <w:r w:rsidRPr="00EE3834">
              <w:rPr>
                <w:rFonts w:ascii="Times New Roman" w:hAnsi="Times New Roman"/>
                <w:i/>
                <w:iCs/>
                <w:sz w:val="24"/>
                <w:szCs w:val="24"/>
                <w:lang w:bidi="lo-LA"/>
              </w:rPr>
              <w:t xml:space="preserve">[išvardijami pasiūlyme nurodyti specialistai, funkcijos teikiant </w:t>
            </w:r>
            <w:r w:rsidR="009B7FB4">
              <w:rPr>
                <w:rFonts w:ascii="Times New Roman" w:hAnsi="Times New Roman"/>
                <w:i/>
                <w:iCs/>
                <w:sz w:val="24"/>
                <w:szCs w:val="24"/>
                <w:lang w:bidi="lo-LA"/>
              </w:rPr>
              <w:t>Darbus</w:t>
            </w:r>
            <w:r w:rsidRPr="00EE3834">
              <w:rPr>
                <w:rFonts w:ascii="Times New Roman" w:hAnsi="Times New Roman"/>
                <w:i/>
                <w:iCs/>
                <w:sz w:val="24"/>
                <w:szCs w:val="24"/>
                <w:lang w:bidi="lo-LA"/>
              </w:rPr>
              <w:t>].</w:t>
            </w:r>
          </w:p>
        </w:tc>
      </w:tr>
      <w:tr w:rsidR="00195247" w:rsidRPr="00964385" w14:paraId="6584411A" w14:textId="77777777" w:rsidTr="00276BD3">
        <w:trPr>
          <w:trHeight w:val="1692"/>
        </w:trPr>
        <w:tc>
          <w:tcPr>
            <w:tcW w:w="2263" w:type="dxa"/>
            <w:vMerge w:val="restart"/>
          </w:tcPr>
          <w:p w14:paraId="1C21516D" w14:textId="77777777" w:rsidR="00195247" w:rsidRDefault="00195247" w:rsidP="00AD6D41">
            <w:pPr>
              <w:tabs>
                <w:tab w:val="left" w:pos="-142"/>
              </w:tabs>
              <w:spacing w:after="0" w:line="240" w:lineRule="auto"/>
              <w:rPr>
                <w:rFonts w:ascii="Times New Roman" w:hAnsi="Times New Roman"/>
                <w:b/>
                <w:sz w:val="24"/>
                <w:szCs w:val="24"/>
              </w:rPr>
            </w:pPr>
          </w:p>
          <w:p w14:paraId="6517E3D8" w14:textId="77777777" w:rsidR="00195247" w:rsidRDefault="00195247" w:rsidP="00AD6D41">
            <w:pPr>
              <w:tabs>
                <w:tab w:val="left" w:pos="-142"/>
              </w:tabs>
              <w:spacing w:after="0" w:line="240" w:lineRule="auto"/>
              <w:rPr>
                <w:rFonts w:ascii="Times New Roman" w:hAnsi="Times New Roman"/>
                <w:b/>
                <w:sz w:val="24"/>
                <w:szCs w:val="24"/>
              </w:rPr>
            </w:pPr>
          </w:p>
          <w:p w14:paraId="12F15B8F" w14:textId="77777777" w:rsidR="00195247" w:rsidRDefault="00195247" w:rsidP="00AD6D41">
            <w:pPr>
              <w:tabs>
                <w:tab w:val="left" w:pos="-142"/>
              </w:tabs>
              <w:spacing w:after="0" w:line="240" w:lineRule="auto"/>
              <w:rPr>
                <w:rFonts w:ascii="Times New Roman" w:hAnsi="Times New Roman"/>
                <w:b/>
                <w:sz w:val="24"/>
                <w:szCs w:val="24"/>
              </w:rPr>
            </w:pPr>
          </w:p>
          <w:p w14:paraId="63F38133" w14:textId="608CC1BD" w:rsidR="00195247" w:rsidRPr="00964385" w:rsidRDefault="00195247" w:rsidP="00AD6D41">
            <w:pPr>
              <w:tabs>
                <w:tab w:val="left" w:pos="-142"/>
              </w:tabs>
              <w:spacing w:after="0" w:line="240" w:lineRule="auto"/>
              <w:rPr>
                <w:rFonts w:ascii="Times New Roman" w:hAnsi="Times New Roman"/>
                <w:b/>
                <w:sz w:val="24"/>
                <w:szCs w:val="24"/>
              </w:rPr>
            </w:pPr>
            <w:r w:rsidRPr="00985605">
              <w:rPr>
                <w:rFonts w:ascii="Times New Roman" w:hAnsi="Times New Roman"/>
                <w:b/>
                <w:sz w:val="24"/>
                <w:szCs w:val="24"/>
              </w:rPr>
              <w:t>6. Sutarties įvykdymo užtikrinimas, draudimas, garantijos, trūkumų šalinimo terminas</w:t>
            </w:r>
          </w:p>
        </w:tc>
        <w:tc>
          <w:tcPr>
            <w:tcW w:w="709" w:type="dxa"/>
          </w:tcPr>
          <w:p w14:paraId="0FB063FD" w14:textId="36C8545F" w:rsidR="00195247" w:rsidRPr="00964385" w:rsidRDefault="00195247" w:rsidP="00AD6D41">
            <w:pPr>
              <w:spacing w:after="120" w:line="240" w:lineRule="auto"/>
              <w:jc w:val="both"/>
              <w:rPr>
                <w:rFonts w:ascii="Times New Roman" w:hAnsi="Times New Roman"/>
                <w:sz w:val="24"/>
                <w:szCs w:val="24"/>
              </w:rPr>
            </w:pPr>
            <w:r>
              <w:rPr>
                <w:rFonts w:ascii="Times New Roman" w:hAnsi="Times New Roman"/>
                <w:sz w:val="24"/>
                <w:szCs w:val="24"/>
              </w:rPr>
              <w:t>6.1.</w:t>
            </w:r>
          </w:p>
        </w:tc>
        <w:tc>
          <w:tcPr>
            <w:tcW w:w="7371" w:type="dxa"/>
            <w:gridSpan w:val="2"/>
          </w:tcPr>
          <w:p w14:paraId="3E599901" w14:textId="3CEE9153" w:rsidR="00195247" w:rsidRDefault="00195247" w:rsidP="00C83BB3">
            <w:pPr>
              <w:spacing w:after="80"/>
              <w:jc w:val="both"/>
              <w:rPr>
                <w:rFonts w:ascii="Times New Roman" w:hAnsi="Times New Roman"/>
                <w:sz w:val="24"/>
                <w:szCs w:val="24"/>
              </w:rPr>
            </w:pPr>
            <w:r w:rsidRPr="00584F99">
              <w:rPr>
                <w:rFonts w:ascii="Times New Roman" w:hAnsi="Times New Roman"/>
                <w:sz w:val="24"/>
                <w:szCs w:val="24"/>
              </w:rPr>
              <w:t>Sutarties įvykdymo užtikrinimas</w:t>
            </w:r>
            <w:r>
              <w:rPr>
                <w:rFonts w:ascii="Times New Roman" w:hAnsi="Times New Roman"/>
                <w:sz w:val="24"/>
                <w:szCs w:val="24"/>
              </w:rPr>
              <w:t xml:space="preserve"> (Sutarties SD 13 dalis)</w:t>
            </w:r>
            <w:r w:rsidRPr="00584F99">
              <w:rPr>
                <w:rFonts w:ascii="Times New Roman" w:hAnsi="Times New Roman"/>
                <w:sz w:val="24"/>
                <w:szCs w:val="24"/>
              </w:rPr>
              <w:t>: taikomas</w:t>
            </w:r>
            <w:r>
              <w:rPr>
                <w:rFonts w:ascii="Times New Roman" w:hAnsi="Times New Roman"/>
                <w:sz w:val="24"/>
                <w:szCs w:val="24"/>
              </w:rPr>
              <w:t>.</w:t>
            </w:r>
          </w:p>
          <w:p w14:paraId="0EB231FC" w14:textId="18700430" w:rsidR="00195247" w:rsidRPr="00EE31E5" w:rsidRDefault="00195247" w:rsidP="00C83BB3">
            <w:pPr>
              <w:spacing w:after="80" w:line="240" w:lineRule="auto"/>
              <w:jc w:val="both"/>
              <w:rPr>
                <w:rFonts w:ascii="Times New Roman" w:hAnsi="Times New Roman"/>
                <w:sz w:val="24"/>
                <w:szCs w:val="24"/>
              </w:rPr>
            </w:pPr>
            <w:r w:rsidRPr="00584F99">
              <w:rPr>
                <w:rFonts w:ascii="Times New Roman" w:hAnsi="Times New Roman"/>
                <w:sz w:val="24"/>
                <w:szCs w:val="24"/>
              </w:rPr>
              <w:t xml:space="preserve">Sutartiniai įsipareigojimai </w:t>
            </w:r>
            <w:r w:rsidRPr="00EE31E5">
              <w:rPr>
                <w:rFonts w:ascii="Times New Roman" w:hAnsi="Times New Roman"/>
                <w:sz w:val="24"/>
                <w:szCs w:val="24"/>
              </w:rPr>
              <w:t xml:space="preserve">užtikrinami: Lietuvos Respublikoje ar užsienyje </w:t>
            </w:r>
            <w:r w:rsidRPr="00B75604">
              <w:rPr>
                <w:rFonts w:ascii="Times New Roman" w:hAnsi="Times New Roman"/>
                <w:sz w:val="24"/>
                <w:szCs w:val="24"/>
              </w:rPr>
              <w:t>registruoto banko garantija ar draudimo bendrovės laidavimo raštu (pateikiamas kartu su draudimo polisu ir apmokėjimą įrodančio dokumento kopija).</w:t>
            </w:r>
          </w:p>
          <w:p w14:paraId="7721F780" w14:textId="73EFC355" w:rsidR="00195247" w:rsidRDefault="00195247" w:rsidP="00AD6D41">
            <w:pPr>
              <w:spacing w:after="120"/>
              <w:jc w:val="both"/>
              <w:rPr>
                <w:rFonts w:ascii="Times New Roman" w:hAnsi="Times New Roman"/>
                <w:sz w:val="24"/>
                <w:szCs w:val="24"/>
              </w:rPr>
            </w:pPr>
            <w:r w:rsidRPr="00EE31E5">
              <w:rPr>
                <w:rFonts w:ascii="Times New Roman" w:hAnsi="Times New Roman"/>
                <w:sz w:val="24"/>
                <w:szCs w:val="24"/>
                <w:lang w:eastAsia="en-US"/>
              </w:rPr>
              <w:t xml:space="preserve">Rangovas, pasirašęs Sutartį, ne vėliau </w:t>
            </w:r>
            <w:r w:rsidRPr="00B94C67">
              <w:rPr>
                <w:rFonts w:ascii="Times New Roman" w:hAnsi="Times New Roman"/>
                <w:sz w:val="24"/>
                <w:szCs w:val="24"/>
                <w:lang w:eastAsia="en-US"/>
              </w:rPr>
              <w:t>kaip per 10 (dešimt)</w:t>
            </w:r>
            <w:r>
              <w:rPr>
                <w:rFonts w:ascii="Times New Roman" w:hAnsi="Times New Roman"/>
                <w:sz w:val="24"/>
                <w:szCs w:val="24"/>
                <w:lang w:eastAsia="en-US"/>
              </w:rPr>
              <w:t xml:space="preserve"> darbo</w:t>
            </w:r>
            <w:r w:rsidRPr="00B94C67">
              <w:rPr>
                <w:rFonts w:ascii="Times New Roman" w:hAnsi="Times New Roman"/>
                <w:sz w:val="24"/>
                <w:szCs w:val="24"/>
                <w:lang w:eastAsia="en-US"/>
              </w:rPr>
              <w:t xml:space="preserve"> dienų turi pateikti Užsakovui 5 (penkių) proc. nuo pradinės Sutarties vertės be PVM</w:t>
            </w:r>
            <w:r w:rsidRPr="00584F99">
              <w:rPr>
                <w:rFonts w:ascii="Times New Roman" w:hAnsi="Times New Roman"/>
                <w:sz w:val="24"/>
                <w:szCs w:val="24"/>
                <w:lang w:eastAsia="en-US"/>
              </w:rPr>
              <w:t xml:space="preserve"> dydžio bei kitus reikalavimus atitinkantį Sutarties įvykdymo užtikrinimą</w:t>
            </w:r>
            <w:r>
              <w:rPr>
                <w:rFonts w:ascii="Times New Roman" w:hAnsi="Times New Roman"/>
                <w:sz w:val="24"/>
                <w:szCs w:val="24"/>
                <w:lang w:eastAsia="en-US"/>
              </w:rPr>
              <w:t xml:space="preserve"> </w:t>
            </w:r>
            <w:r w:rsidRPr="00D41A31">
              <w:rPr>
                <w:rFonts w:ascii="Times New Roman" w:hAnsi="Times New Roman"/>
                <w:sz w:val="24"/>
                <w:szCs w:val="24"/>
              </w:rPr>
              <w:t>(reikalavimai, kas turi būti nurodyta užtikrinime, taip pat nurodyta Sutarties BD 13.2 p.).</w:t>
            </w:r>
          </w:p>
          <w:p w14:paraId="3A0DA28C" w14:textId="77777777" w:rsidR="00195247" w:rsidRPr="005E0981" w:rsidRDefault="00195247" w:rsidP="005E0981">
            <w:pPr>
              <w:spacing w:after="80" w:line="240" w:lineRule="auto"/>
              <w:jc w:val="both"/>
              <w:rPr>
                <w:rFonts w:ascii="Times New Roman" w:hAnsi="Times New Roman"/>
                <w:sz w:val="24"/>
                <w:szCs w:val="24"/>
              </w:rPr>
            </w:pPr>
            <w:r w:rsidRPr="00940C5B">
              <w:rPr>
                <w:rFonts w:ascii="Times New Roman" w:hAnsi="Times New Roman"/>
                <w:sz w:val="24"/>
                <w:szCs w:val="24"/>
              </w:rPr>
              <w:t xml:space="preserve">Sutarties įvykdymo užtikrinimas turi įsigalioti ne vėliau negu jo pateikimo Užsakovui dieną ir turi galioti iki Darbų ir su Darbais susijusių Paslaugų atlikimo termino pabaigos, įskaitant laikotarpį statybvietės perdavimui, taip pat Sutarties įvykdymo užtikrinime nurodytas jo galiojimo terminas turi būti ne trumpesnis negu 30 (trisdešimt) kalendorinių dienų po numatomos galutinio Darbų perdavimo-priėmimo akto sudarymo dienos. Rangovas privalo užtikrinti, kad Sutarties įvykdymo užtikrinimas galiotų ir būtų teisiškai įvykdomas nuo jo išdavimo dienos iki tol, kol sueis 30 (trisdešimt) kalendorinių dienų terminas po to, kai užbaigus visus Darbus bus sudarytas </w:t>
            </w:r>
            <w:r w:rsidRPr="005E0981">
              <w:rPr>
                <w:rFonts w:ascii="Times New Roman" w:hAnsi="Times New Roman"/>
                <w:sz w:val="24"/>
                <w:szCs w:val="24"/>
              </w:rPr>
              <w:t>Darbų perdavimo-priėmimo aktas.</w:t>
            </w:r>
          </w:p>
          <w:p w14:paraId="0A5F0D02" w14:textId="6377957F" w:rsidR="00195247" w:rsidRPr="005E0981" w:rsidRDefault="00195247" w:rsidP="005E0981">
            <w:pPr>
              <w:widowControl w:val="0"/>
              <w:tabs>
                <w:tab w:val="left" w:pos="1134"/>
                <w:tab w:val="left" w:pos="1346"/>
              </w:tabs>
              <w:autoSpaceDE w:val="0"/>
              <w:autoSpaceDN w:val="0"/>
              <w:adjustRightInd w:val="0"/>
              <w:spacing w:after="80" w:line="240" w:lineRule="auto"/>
              <w:jc w:val="both"/>
              <w:rPr>
                <w:rFonts w:ascii="Times New Roman" w:hAnsi="Times New Roman"/>
                <w:sz w:val="24"/>
              </w:rPr>
            </w:pPr>
            <w:r w:rsidRPr="005E0981">
              <w:rPr>
                <w:rFonts w:ascii="Times New Roman" w:hAnsi="Times New Roman"/>
                <w:sz w:val="24"/>
              </w:rPr>
              <w:t>Jei Rangovas per šiame punkte nustatytą terminą nepateikia nustatyto Sutarties įvykdymo užtikrinimo, laikoma, kad jis atsisakė pasirašyti Sutartį.</w:t>
            </w:r>
          </w:p>
          <w:p w14:paraId="5499A329" w14:textId="7DAF1D0C" w:rsidR="00195247" w:rsidRPr="005E0981" w:rsidRDefault="00195247" w:rsidP="005E0981">
            <w:pPr>
              <w:spacing w:after="80" w:line="240" w:lineRule="auto"/>
              <w:jc w:val="both"/>
              <w:rPr>
                <w:rFonts w:ascii="Times New Roman" w:hAnsi="Times New Roman"/>
                <w:sz w:val="24"/>
                <w:szCs w:val="24"/>
              </w:rPr>
            </w:pPr>
            <w:r w:rsidRPr="005E0981">
              <w:rPr>
                <w:rFonts w:ascii="Times New Roman" w:hAnsi="Times New Roman"/>
                <w:sz w:val="24"/>
                <w:szCs w:val="24"/>
              </w:rPr>
              <w:t>Jei Darbų ir su Darbais susijusių Paslaugų atlikimo terminas yra pratęsiamas arba Darbai ir su Darbais susijusios Paslaugos yra sustabdomos, arba Rangovas vėluoja užbaigti Darbus ar su Darbais susijusias Paslaugas, atitinkamai turi būti pratęstas ir Sutarties įvykdymo užtikrinimo galiojimas.</w:t>
            </w:r>
          </w:p>
          <w:p w14:paraId="02C1042D" w14:textId="43D7373B" w:rsidR="00195247" w:rsidRPr="005E0981" w:rsidRDefault="00195247" w:rsidP="005E0981">
            <w:pPr>
              <w:spacing w:after="80" w:line="240" w:lineRule="auto"/>
              <w:jc w:val="both"/>
              <w:rPr>
                <w:rFonts w:ascii="Times New Roman" w:hAnsi="Times New Roman"/>
                <w:sz w:val="24"/>
                <w:szCs w:val="24"/>
              </w:rPr>
            </w:pPr>
            <w:r w:rsidRPr="005E0981">
              <w:rPr>
                <w:rFonts w:ascii="Times New Roman" w:hAnsi="Times New Roman"/>
                <w:sz w:val="24"/>
                <w:szCs w:val="24"/>
              </w:rPr>
              <w:t>Jeigu Darbų ir su Darbais susijusių Paslaugų atlikimo terminas yra ilgesnis negu 1 (vieneri) metai, Rangovas turi teisę pateikti 1 (vienerius) metus galiojantį Sutarties įvykdymo užtikrinimą, tačiau privalo kasmet pratęsti užtikrinimo galiojimo terminą.</w:t>
            </w:r>
          </w:p>
          <w:p w14:paraId="41C9D1BE" w14:textId="77777777" w:rsidR="00195247" w:rsidRPr="005E0981" w:rsidRDefault="00195247" w:rsidP="005E0981">
            <w:pPr>
              <w:spacing w:after="80" w:line="240" w:lineRule="auto"/>
              <w:jc w:val="both"/>
              <w:rPr>
                <w:rFonts w:ascii="Times New Roman" w:hAnsi="Times New Roman"/>
                <w:sz w:val="24"/>
                <w:szCs w:val="24"/>
              </w:rPr>
            </w:pPr>
            <w:r w:rsidRPr="005E0981">
              <w:rPr>
                <w:rFonts w:ascii="Times New Roman" w:hAnsi="Times New Roman"/>
                <w:sz w:val="24"/>
                <w:szCs w:val="24"/>
              </w:rPr>
              <w:t>Sutarties įvykdymo užtikrinimo suma gali būti mažinama tik garanto ar draudiko išmokėtomis sumomis.</w:t>
            </w:r>
          </w:p>
          <w:p w14:paraId="31BD02D9" w14:textId="77777777" w:rsidR="00195247" w:rsidRPr="005E0981" w:rsidRDefault="00195247" w:rsidP="005E0981">
            <w:pPr>
              <w:spacing w:after="80" w:line="240" w:lineRule="auto"/>
              <w:jc w:val="both"/>
              <w:rPr>
                <w:rFonts w:ascii="Times New Roman" w:hAnsi="Times New Roman"/>
                <w:sz w:val="24"/>
                <w:szCs w:val="24"/>
              </w:rPr>
            </w:pPr>
            <w:r w:rsidRPr="005E0981">
              <w:rPr>
                <w:rFonts w:ascii="Times New Roman" w:hAnsi="Times New Roman"/>
                <w:sz w:val="24"/>
                <w:szCs w:val="24"/>
              </w:rPr>
              <w:t>Sutarties įvykdymo užtikrinimu garantuojama, kad Užsakovui bus atlyginti nuostoliai, atsiradę dėl to, kad Rangovas neįvykdė įsipareigojimų pagal Sutartį ar vykdė juos netinkamai.</w:t>
            </w:r>
          </w:p>
          <w:p w14:paraId="7CF887F2" w14:textId="394BD462" w:rsidR="00195247" w:rsidRPr="00DD2BB0" w:rsidRDefault="00195247" w:rsidP="005E0981">
            <w:pPr>
              <w:spacing w:after="80" w:line="240" w:lineRule="auto"/>
              <w:jc w:val="both"/>
              <w:rPr>
                <w:rFonts w:ascii="Times New Roman" w:hAnsi="Times New Roman"/>
                <w:sz w:val="24"/>
                <w:szCs w:val="24"/>
              </w:rPr>
            </w:pPr>
            <w:r w:rsidRPr="005E0981">
              <w:rPr>
                <w:rFonts w:ascii="Times New Roman" w:hAnsi="Times New Roman"/>
                <w:sz w:val="24"/>
                <w:szCs w:val="24"/>
              </w:rPr>
              <w:t>Jei Sutarties vykdymo metu užtikrinimą išdavęs juridinis asmuo negali įvykdyti savo įsipareigojimų, Užsakovas raštu turi pareikalauti Rangovo per 10 (dešimt) kalendorinių dienų pateikti naują užtikrinimą.</w:t>
            </w:r>
          </w:p>
        </w:tc>
      </w:tr>
      <w:tr w:rsidR="00195247" w:rsidRPr="00964385" w14:paraId="28F2C136" w14:textId="77777777" w:rsidTr="00BA5DCC">
        <w:trPr>
          <w:trHeight w:val="699"/>
        </w:trPr>
        <w:tc>
          <w:tcPr>
            <w:tcW w:w="2263" w:type="dxa"/>
            <w:vMerge/>
          </w:tcPr>
          <w:p w14:paraId="3C15CFC8" w14:textId="577B8FCD" w:rsidR="00195247" w:rsidRPr="00964385" w:rsidRDefault="00195247" w:rsidP="00AD6D41">
            <w:pPr>
              <w:tabs>
                <w:tab w:val="left" w:pos="-142"/>
              </w:tabs>
              <w:spacing w:after="0" w:line="240" w:lineRule="auto"/>
              <w:rPr>
                <w:rFonts w:ascii="Times New Roman" w:hAnsi="Times New Roman"/>
                <w:b/>
                <w:sz w:val="24"/>
                <w:szCs w:val="24"/>
              </w:rPr>
            </w:pPr>
          </w:p>
        </w:tc>
        <w:tc>
          <w:tcPr>
            <w:tcW w:w="709" w:type="dxa"/>
          </w:tcPr>
          <w:p w14:paraId="2BD0FA1C" w14:textId="4A77CF94" w:rsidR="00195247" w:rsidRPr="00964385" w:rsidRDefault="00195247" w:rsidP="00AD6D41">
            <w:pPr>
              <w:spacing w:after="120" w:line="240" w:lineRule="auto"/>
              <w:jc w:val="both"/>
              <w:rPr>
                <w:rFonts w:ascii="Times New Roman" w:hAnsi="Times New Roman"/>
                <w:sz w:val="24"/>
                <w:szCs w:val="24"/>
              </w:rPr>
            </w:pPr>
            <w:r w:rsidRPr="00964385">
              <w:rPr>
                <w:rFonts w:ascii="Times New Roman" w:hAnsi="Times New Roman"/>
                <w:sz w:val="24"/>
                <w:szCs w:val="24"/>
              </w:rPr>
              <w:t>6.</w:t>
            </w:r>
            <w:r>
              <w:rPr>
                <w:rFonts w:ascii="Times New Roman" w:hAnsi="Times New Roman"/>
                <w:sz w:val="24"/>
                <w:szCs w:val="24"/>
              </w:rPr>
              <w:t>2</w:t>
            </w:r>
            <w:r w:rsidRPr="00964385">
              <w:rPr>
                <w:rFonts w:ascii="Times New Roman" w:hAnsi="Times New Roman"/>
                <w:sz w:val="24"/>
                <w:szCs w:val="24"/>
              </w:rPr>
              <w:t>.</w:t>
            </w:r>
          </w:p>
        </w:tc>
        <w:tc>
          <w:tcPr>
            <w:tcW w:w="7371" w:type="dxa"/>
            <w:gridSpan w:val="2"/>
          </w:tcPr>
          <w:p w14:paraId="0B17BE78" w14:textId="3044A9C5" w:rsidR="00195247" w:rsidRPr="00964385" w:rsidRDefault="00195247" w:rsidP="0072053B">
            <w:pPr>
              <w:spacing w:after="80" w:line="240" w:lineRule="auto"/>
              <w:jc w:val="both"/>
              <w:rPr>
                <w:rFonts w:ascii="Times New Roman" w:hAnsi="Times New Roman"/>
                <w:color w:val="808080"/>
                <w:sz w:val="24"/>
                <w:szCs w:val="24"/>
              </w:rPr>
            </w:pPr>
            <w:r w:rsidRPr="00964385">
              <w:rPr>
                <w:rFonts w:ascii="Times New Roman" w:hAnsi="Times New Roman"/>
                <w:sz w:val="24"/>
                <w:szCs w:val="24"/>
              </w:rPr>
              <w:t xml:space="preserve">Rangovas iki Darbų pradžios privalo pateikti Užsakovui įrodymą, kad Rangovas </w:t>
            </w:r>
            <w:r>
              <w:rPr>
                <w:rFonts w:ascii="Times New Roman" w:hAnsi="Times New Roman"/>
                <w:sz w:val="24"/>
                <w:szCs w:val="24"/>
              </w:rPr>
              <w:t xml:space="preserve">(ir jo projektuotojai) </w:t>
            </w:r>
            <w:r w:rsidRPr="00964385">
              <w:rPr>
                <w:rFonts w:ascii="Times New Roman" w:hAnsi="Times New Roman"/>
                <w:sz w:val="24"/>
                <w:szCs w:val="24"/>
              </w:rPr>
              <w:t xml:space="preserve">yra apdraudę savo civilinę atsakomybę ir Darbus, kaip nustatyta Lietuvos Respublikos statybos įstatyme, bei pateikti draudimo liudijimų (polisų) tinkamai patvirtintas kopijas. Privalomojo draudimo sutartys turi galioti nuo Darbų pradžios datos iki Darbų pabaigos </w:t>
            </w:r>
            <w:r w:rsidRPr="00964385">
              <w:rPr>
                <w:rFonts w:ascii="Times New Roman" w:hAnsi="Times New Roman"/>
                <w:sz w:val="24"/>
                <w:szCs w:val="24"/>
              </w:rPr>
              <w:lastRenderedPageBreak/>
              <w:t>datos. Laikas, per kurį Rangovas turi pateikti įrodymus, įskaitomas į Darbų atlikimo trukmę.</w:t>
            </w:r>
          </w:p>
        </w:tc>
      </w:tr>
      <w:tr w:rsidR="00195247" w:rsidRPr="00964385" w14:paraId="425CAA2C" w14:textId="77777777" w:rsidTr="00964385">
        <w:trPr>
          <w:trHeight w:val="465"/>
        </w:trPr>
        <w:tc>
          <w:tcPr>
            <w:tcW w:w="2263" w:type="dxa"/>
            <w:vMerge/>
          </w:tcPr>
          <w:p w14:paraId="03EAF044" w14:textId="77777777" w:rsidR="00195247" w:rsidRPr="00964385" w:rsidRDefault="00195247" w:rsidP="00AD6D41">
            <w:pPr>
              <w:spacing w:after="120" w:line="240" w:lineRule="auto"/>
              <w:jc w:val="both"/>
              <w:rPr>
                <w:rFonts w:ascii="Times New Roman" w:hAnsi="Times New Roman"/>
                <w:b/>
                <w:sz w:val="24"/>
                <w:szCs w:val="24"/>
              </w:rPr>
            </w:pPr>
          </w:p>
        </w:tc>
        <w:tc>
          <w:tcPr>
            <w:tcW w:w="709" w:type="dxa"/>
          </w:tcPr>
          <w:p w14:paraId="6710044B" w14:textId="63F3C539" w:rsidR="00195247" w:rsidRPr="00964385" w:rsidRDefault="00195247" w:rsidP="00AD6D41">
            <w:pPr>
              <w:spacing w:after="120" w:line="240" w:lineRule="auto"/>
              <w:jc w:val="both"/>
              <w:rPr>
                <w:rFonts w:ascii="Times New Roman" w:hAnsi="Times New Roman"/>
                <w:sz w:val="24"/>
                <w:szCs w:val="24"/>
              </w:rPr>
            </w:pPr>
            <w:r w:rsidRPr="00964385">
              <w:rPr>
                <w:rFonts w:ascii="Times New Roman" w:hAnsi="Times New Roman"/>
                <w:sz w:val="24"/>
                <w:szCs w:val="24"/>
              </w:rPr>
              <w:t>6.</w:t>
            </w:r>
            <w:r>
              <w:rPr>
                <w:rFonts w:ascii="Times New Roman" w:hAnsi="Times New Roman"/>
                <w:sz w:val="24"/>
                <w:szCs w:val="24"/>
              </w:rPr>
              <w:t>3</w:t>
            </w:r>
            <w:r w:rsidRPr="00964385">
              <w:rPr>
                <w:rFonts w:ascii="Times New Roman" w:hAnsi="Times New Roman"/>
                <w:sz w:val="24"/>
                <w:szCs w:val="24"/>
              </w:rPr>
              <w:t>.</w:t>
            </w:r>
          </w:p>
        </w:tc>
        <w:tc>
          <w:tcPr>
            <w:tcW w:w="7371" w:type="dxa"/>
            <w:gridSpan w:val="2"/>
          </w:tcPr>
          <w:p w14:paraId="6C8195CC" w14:textId="13ABF2F0" w:rsidR="00195247" w:rsidRPr="002653DA" w:rsidRDefault="00195247" w:rsidP="0072053B">
            <w:pPr>
              <w:spacing w:after="80" w:line="240" w:lineRule="auto"/>
              <w:jc w:val="both"/>
              <w:rPr>
                <w:rFonts w:ascii="Times New Roman" w:hAnsi="Times New Roman"/>
                <w:color w:val="000000"/>
                <w:sz w:val="24"/>
                <w:szCs w:val="24"/>
              </w:rPr>
            </w:pPr>
            <w:r w:rsidRPr="00964385">
              <w:rPr>
                <w:rFonts w:ascii="Times New Roman" w:hAnsi="Times New Roman"/>
                <w:sz w:val="24"/>
                <w:szCs w:val="24"/>
              </w:rPr>
              <w:t>Jei dėl Rangovo vykdomų Darbų ir (ar) veiksmų, naudojamų medžiagų, įrangos, Rangovo pasitelktų subrangovų veiksmų bus padaryta žala gamtai, Užsakovo įrenginiams ir (ar) tretiesiems asmenims, ir (ar) bus pažeisti teisės aktų reikalavimai, Rangovas turės atlyginti visus Užsakovo patirtus nuostolius</w:t>
            </w:r>
            <w:r w:rsidRPr="00964385">
              <w:rPr>
                <w:rFonts w:ascii="Times New Roman" w:hAnsi="Times New Roman"/>
                <w:color w:val="000000"/>
                <w:sz w:val="24"/>
                <w:szCs w:val="24"/>
              </w:rPr>
              <w:t>, taip pat nuostolius tretiesiems asmenims ir (ar) žalą gamtai (aplinkai).</w:t>
            </w:r>
          </w:p>
        </w:tc>
      </w:tr>
      <w:tr w:rsidR="00195247" w:rsidRPr="00964385" w14:paraId="221CABC4" w14:textId="77777777" w:rsidTr="00964385">
        <w:trPr>
          <w:trHeight w:val="465"/>
        </w:trPr>
        <w:tc>
          <w:tcPr>
            <w:tcW w:w="2263" w:type="dxa"/>
            <w:vMerge/>
          </w:tcPr>
          <w:p w14:paraId="195AC0A3" w14:textId="77777777" w:rsidR="00195247" w:rsidRPr="00964385" w:rsidRDefault="00195247" w:rsidP="00AD6D41">
            <w:pPr>
              <w:spacing w:after="120" w:line="240" w:lineRule="auto"/>
              <w:jc w:val="both"/>
              <w:rPr>
                <w:rFonts w:ascii="Times New Roman" w:hAnsi="Times New Roman"/>
                <w:b/>
                <w:sz w:val="24"/>
                <w:szCs w:val="24"/>
              </w:rPr>
            </w:pPr>
          </w:p>
        </w:tc>
        <w:tc>
          <w:tcPr>
            <w:tcW w:w="709" w:type="dxa"/>
          </w:tcPr>
          <w:p w14:paraId="499CF49F" w14:textId="4E1EC242" w:rsidR="00195247" w:rsidRPr="00964385" w:rsidRDefault="00195247" w:rsidP="00AD6D41">
            <w:pPr>
              <w:spacing w:after="120" w:line="240" w:lineRule="auto"/>
              <w:jc w:val="both"/>
              <w:rPr>
                <w:rFonts w:ascii="Times New Roman" w:hAnsi="Times New Roman"/>
                <w:sz w:val="24"/>
                <w:szCs w:val="24"/>
              </w:rPr>
            </w:pPr>
            <w:r>
              <w:rPr>
                <w:rFonts w:ascii="Times New Roman" w:hAnsi="Times New Roman"/>
                <w:sz w:val="24"/>
                <w:szCs w:val="24"/>
              </w:rPr>
              <w:t>6.4.</w:t>
            </w:r>
          </w:p>
        </w:tc>
        <w:tc>
          <w:tcPr>
            <w:tcW w:w="7371" w:type="dxa"/>
            <w:gridSpan w:val="2"/>
          </w:tcPr>
          <w:p w14:paraId="1B9D6719" w14:textId="77777777" w:rsidR="00195247" w:rsidRPr="00AF3C2F" w:rsidRDefault="00195247" w:rsidP="00AD6D41">
            <w:pPr>
              <w:spacing w:line="240" w:lineRule="auto"/>
              <w:jc w:val="both"/>
              <w:rPr>
                <w:rFonts w:ascii="Times New Roman" w:hAnsi="Times New Roman"/>
                <w:color w:val="000000"/>
                <w:lang w:eastAsia="en-US"/>
              </w:rPr>
            </w:pPr>
            <w:r w:rsidRPr="00AF3C2F">
              <w:rPr>
                <w:rFonts w:ascii="Times New Roman" w:hAnsi="Times New Roman"/>
                <w:color w:val="000000"/>
                <w:sz w:val="24"/>
                <w:szCs w:val="24"/>
              </w:rPr>
              <w:t xml:space="preserve">Garantinio laikotarpio prievolių įvykdymo užtikrinimas – taikomas.     </w:t>
            </w:r>
          </w:p>
          <w:p w14:paraId="0088E97A" w14:textId="77777777" w:rsidR="00195247" w:rsidRPr="00AF3C2F" w:rsidRDefault="00195247" w:rsidP="00EC5312">
            <w:pPr>
              <w:spacing w:after="120" w:line="240" w:lineRule="auto"/>
              <w:jc w:val="both"/>
              <w:rPr>
                <w:rFonts w:ascii="Times New Roman" w:hAnsi="Times New Roman"/>
                <w:color w:val="000000"/>
                <w:sz w:val="24"/>
                <w:szCs w:val="24"/>
              </w:rPr>
            </w:pPr>
            <w:r w:rsidRPr="00AF3C2F">
              <w:rPr>
                <w:rFonts w:ascii="Times New Roman" w:hAnsi="Times New Roman"/>
                <w:color w:val="000000"/>
                <w:sz w:val="24"/>
                <w:szCs w:val="24"/>
                <w:lang w:eastAsia="en-US"/>
              </w:rPr>
              <w:t>Rangovas</w:t>
            </w:r>
            <w:r>
              <w:rPr>
                <w:rFonts w:ascii="Times New Roman" w:hAnsi="Times New Roman"/>
                <w:color w:val="000000"/>
                <w:sz w:val="24"/>
                <w:szCs w:val="24"/>
                <w:lang w:eastAsia="en-US"/>
              </w:rPr>
              <w:t xml:space="preserve">, užbaigęs Darbus, </w:t>
            </w:r>
            <w:r w:rsidRPr="00AF3C2F">
              <w:rPr>
                <w:rFonts w:ascii="Times New Roman" w:hAnsi="Times New Roman"/>
                <w:color w:val="000000"/>
                <w:sz w:val="24"/>
                <w:szCs w:val="24"/>
                <w:lang w:eastAsia="en-US"/>
              </w:rPr>
              <w:t xml:space="preserve">kartu su Rangovo atliktų Darbų perdavimo Užsakovui </w:t>
            </w:r>
            <w:r>
              <w:rPr>
                <w:rFonts w:ascii="Times New Roman" w:hAnsi="Times New Roman"/>
                <w:color w:val="000000"/>
                <w:sz w:val="24"/>
                <w:szCs w:val="24"/>
                <w:lang w:eastAsia="en-US"/>
              </w:rPr>
              <w:t>A</w:t>
            </w:r>
            <w:r w:rsidRPr="00AF3C2F">
              <w:rPr>
                <w:rFonts w:ascii="Times New Roman" w:hAnsi="Times New Roman"/>
                <w:color w:val="000000"/>
                <w:sz w:val="24"/>
                <w:szCs w:val="24"/>
                <w:lang w:eastAsia="en-US"/>
              </w:rPr>
              <w:t xml:space="preserve">ktu turi pateikti dokumentą, kuriuo užtikrinamas garantinio laikotarpio prievolių įvykdymas pagal šią Sutartį. </w:t>
            </w:r>
          </w:p>
          <w:p w14:paraId="1F719410" w14:textId="77777777" w:rsidR="00195247" w:rsidRPr="00AF3C2F" w:rsidRDefault="00195247" w:rsidP="00EC5312">
            <w:pPr>
              <w:spacing w:after="120" w:line="240" w:lineRule="auto"/>
              <w:jc w:val="both"/>
              <w:rPr>
                <w:rFonts w:ascii="Times New Roman" w:hAnsi="Times New Roman"/>
                <w:color w:val="000000"/>
                <w:sz w:val="24"/>
                <w:szCs w:val="24"/>
              </w:rPr>
            </w:pPr>
            <w:r w:rsidRPr="00AF3C2F">
              <w:rPr>
                <w:rFonts w:ascii="Times New Roman" w:hAnsi="Times New Roman"/>
                <w:color w:val="000000"/>
                <w:sz w:val="24"/>
                <w:szCs w:val="24"/>
              </w:rPr>
              <w:t xml:space="preserve">Garantinio laikotarpio prievolių įvykdymo užtikrinimo dokumentai: </w:t>
            </w:r>
          </w:p>
          <w:p w14:paraId="6349D9C4" w14:textId="77777777" w:rsidR="00195247" w:rsidRPr="00E11195" w:rsidRDefault="00195247" w:rsidP="00AD6D41">
            <w:pPr>
              <w:spacing w:after="0" w:line="240" w:lineRule="auto"/>
              <w:jc w:val="both"/>
              <w:rPr>
                <w:rFonts w:ascii="Times New Roman" w:hAnsi="Times New Roman"/>
                <w:color w:val="000000"/>
                <w:spacing w:val="1"/>
                <w:sz w:val="24"/>
              </w:rPr>
            </w:pPr>
            <w:r w:rsidRPr="00AF3C2F">
              <w:rPr>
                <w:rFonts w:ascii="Times New Roman" w:hAnsi="Times New Roman"/>
                <w:color w:val="000000"/>
                <w:spacing w:val="1"/>
                <w:sz w:val="24"/>
                <w:szCs w:val="24"/>
              </w:rPr>
              <w:t xml:space="preserve">– </w:t>
            </w:r>
            <w:r w:rsidRPr="00AF3C2F">
              <w:rPr>
                <w:rFonts w:ascii="Times New Roman" w:hAnsi="Times New Roman"/>
                <w:color w:val="000000"/>
                <w:spacing w:val="1"/>
                <w:sz w:val="24"/>
              </w:rPr>
              <w:t xml:space="preserve">laidavimo raštas (kartu </w:t>
            </w:r>
            <w:r w:rsidRPr="00E11195">
              <w:rPr>
                <w:rFonts w:ascii="Times New Roman" w:hAnsi="Times New Roman"/>
                <w:color w:val="000000"/>
                <w:spacing w:val="1"/>
                <w:sz w:val="24"/>
              </w:rPr>
              <w:t xml:space="preserve">su apmokėjimą įrodančia dokumento kopija), išduotas draudimo bendrovės, arba </w:t>
            </w:r>
          </w:p>
          <w:p w14:paraId="2234B94D" w14:textId="23861712" w:rsidR="00195247" w:rsidRPr="00E11195" w:rsidRDefault="00195247" w:rsidP="00BA5DCC">
            <w:pPr>
              <w:spacing w:after="120" w:line="240" w:lineRule="auto"/>
              <w:jc w:val="both"/>
              <w:rPr>
                <w:rFonts w:ascii="Times New Roman" w:hAnsi="Times New Roman"/>
                <w:color w:val="000000"/>
                <w:spacing w:val="1"/>
                <w:sz w:val="24"/>
                <w:szCs w:val="24"/>
              </w:rPr>
            </w:pPr>
            <w:r w:rsidRPr="00E11195">
              <w:rPr>
                <w:rFonts w:ascii="Times New Roman" w:hAnsi="Times New Roman"/>
                <w:color w:val="000000"/>
                <w:spacing w:val="1"/>
                <w:sz w:val="24"/>
                <w:szCs w:val="24"/>
              </w:rPr>
              <w:t>– garantija (kartu su apmokėjimą įrodančia dokumento kopija), išduota kredito įstaigos.</w:t>
            </w:r>
          </w:p>
          <w:p w14:paraId="5BB592AB" w14:textId="77777777" w:rsidR="00195247" w:rsidRPr="00E11195" w:rsidRDefault="00195247" w:rsidP="00BA5DCC">
            <w:pPr>
              <w:spacing w:after="0" w:line="240" w:lineRule="auto"/>
              <w:jc w:val="both"/>
              <w:rPr>
                <w:rFonts w:ascii="Times New Roman" w:hAnsi="Times New Roman"/>
                <w:color w:val="000000"/>
                <w:spacing w:val="1"/>
                <w:sz w:val="24"/>
                <w:szCs w:val="24"/>
              </w:rPr>
            </w:pPr>
            <w:r w:rsidRPr="00E11195">
              <w:rPr>
                <w:rFonts w:ascii="Times New Roman" w:hAnsi="Times New Roman"/>
                <w:color w:val="000000"/>
                <w:spacing w:val="1"/>
                <w:sz w:val="24"/>
                <w:szCs w:val="24"/>
              </w:rPr>
              <w:t xml:space="preserve">Reikalavimai užtikrinimo dokumentui: </w:t>
            </w:r>
          </w:p>
          <w:p w14:paraId="5FC87FD6" w14:textId="77777777" w:rsidR="00195247" w:rsidRPr="00E11195" w:rsidRDefault="00195247">
            <w:pPr>
              <w:pStyle w:val="Sraopastraipa"/>
              <w:numPr>
                <w:ilvl w:val="0"/>
                <w:numId w:val="5"/>
              </w:numPr>
              <w:tabs>
                <w:tab w:val="left" w:pos="289"/>
              </w:tabs>
              <w:spacing w:before="0" w:after="160"/>
              <w:ind w:left="0" w:firstLine="0"/>
              <w:contextualSpacing/>
              <w:rPr>
                <w:rFonts w:ascii="Times New Roman" w:hAnsi="Times New Roman"/>
                <w:color w:val="000000"/>
                <w:spacing w:val="1"/>
                <w:sz w:val="24"/>
                <w:lang w:val="lt-LT"/>
              </w:rPr>
            </w:pPr>
            <w:r w:rsidRPr="00E11195">
              <w:rPr>
                <w:rFonts w:ascii="Times New Roman" w:hAnsi="Times New Roman"/>
                <w:color w:val="000000"/>
                <w:sz w:val="24"/>
                <w:lang w:val="lt-LT"/>
              </w:rPr>
              <w:t xml:space="preserve">turi būti išduotas ne trumpesniam nei 3 metų laikotarpiui ir galiojimo laikotarpiu negali būti atšaukiamas; </w:t>
            </w:r>
          </w:p>
          <w:p w14:paraId="251A070A" w14:textId="18BD79CE" w:rsidR="00195247" w:rsidRPr="00EC5312" w:rsidRDefault="00195247">
            <w:pPr>
              <w:pStyle w:val="Sraopastraipa"/>
              <w:numPr>
                <w:ilvl w:val="0"/>
                <w:numId w:val="5"/>
              </w:numPr>
              <w:tabs>
                <w:tab w:val="left" w:pos="289"/>
              </w:tabs>
              <w:spacing w:before="0"/>
              <w:ind w:left="0" w:firstLine="0"/>
              <w:rPr>
                <w:rFonts w:ascii="Times New Roman" w:hAnsi="Times New Roman"/>
                <w:color w:val="000000"/>
                <w:spacing w:val="1"/>
                <w:sz w:val="24"/>
                <w:lang w:val="lt-LT"/>
              </w:rPr>
            </w:pPr>
            <w:r w:rsidRPr="00E11195">
              <w:rPr>
                <w:rFonts w:ascii="Times New Roman" w:hAnsi="Times New Roman"/>
                <w:color w:val="000000"/>
                <w:sz w:val="24"/>
                <w:lang w:val="lt-LT"/>
              </w:rPr>
              <w:t>suma turi būti ne mažesnė kaip 5 proc. stat</w:t>
            </w:r>
            <w:r>
              <w:rPr>
                <w:rFonts w:ascii="Times New Roman" w:hAnsi="Times New Roman"/>
                <w:color w:val="000000"/>
                <w:sz w:val="24"/>
                <w:lang w:val="lt-LT"/>
              </w:rPr>
              <w:t xml:space="preserve">inio statybos </w:t>
            </w:r>
            <w:r w:rsidRPr="00E11195">
              <w:rPr>
                <w:rFonts w:ascii="Times New Roman" w:hAnsi="Times New Roman"/>
                <w:color w:val="000000"/>
                <w:sz w:val="24"/>
                <w:lang w:val="lt-LT"/>
              </w:rPr>
              <w:t xml:space="preserve">kainos (su PVM). </w:t>
            </w:r>
          </w:p>
          <w:p w14:paraId="728CC440" w14:textId="77777777" w:rsidR="00195247" w:rsidRPr="00E11195" w:rsidRDefault="00195247" w:rsidP="00EC5312">
            <w:pPr>
              <w:pStyle w:val="Sraopastraipa"/>
              <w:tabs>
                <w:tab w:val="left" w:pos="289"/>
              </w:tabs>
              <w:spacing w:before="0"/>
              <w:rPr>
                <w:rFonts w:ascii="Times New Roman" w:hAnsi="Times New Roman"/>
                <w:color w:val="000000"/>
                <w:sz w:val="24"/>
                <w:lang w:val="lt-LT"/>
              </w:rPr>
            </w:pPr>
            <w:r w:rsidRPr="00E11195">
              <w:rPr>
                <w:rFonts w:ascii="Times New Roman" w:hAnsi="Times New Roman"/>
                <w:color w:val="000000"/>
                <w:sz w:val="24"/>
                <w:lang w:val="lt-LT"/>
              </w:rPr>
              <w:t xml:space="preserve">Garantinio laikotarpio prievolių įvykdymo užtikrinimo dokumentas Rangovo nemokumo ar bankroto atveju turi užtikrinti dėl Rangovo kaltės atsiradusių defektų šalinimo išlaidų apmokėjimą Užsakovui. </w:t>
            </w:r>
          </w:p>
          <w:p w14:paraId="25615593" w14:textId="1D51BF3E" w:rsidR="00195247" w:rsidRPr="00964385" w:rsidRDefault="00195247" w:rsidP="00AD6D41">
            <w:pPr>
              <w:spacing w:line="240" w:lineRule="auto"/>
              <w:jc w:val="both"/>
              <w:rPr>
                <w:rFonts w:ascii="Times New Roman" w:hAnsi="Times New Roman"/>
                <w:sz w:val="24"/>
                <w:szCs w:val="24"/>
              </w:rPr>
            </w:pPr>
            <w:r w:rsidRPr="00E11195">
              <w:rPr>
                <w:rFonts w:ascii="Times New Roman" w:hAnsi="Times New Roman"/>
                <w:color w:val="000000"/>
                <w:sz w:val="24"/>
                <w:szCs w:val="24"/>
              </w:rPr>
              <w:t>Garantija: Darbams (įskaitant jų rezultatus), paslėptiems</w:t>
            </w:r>
            <w:r w:rsidRPr="00AF3C2F">
              <w:rPr>
                <w:rFonts w:ascii="Times New Roman" w:hAnsi="Times New Roman"/>
                <w:color w:val="000000"/>
                <w:sz w:val="24"/>
                <w:szCs w:val="24"/>
              </w:rPr>
              <w:t xml:space="preserve"> statinio elementams, medžiagoms, įrangai suteikiama Lietuvos Respublikos civiliniame kodekse ir kituose teisės aktuose nustatyta garantija.</w:t>
            </w:r>
          </w:p>
        </w:tc>
      </w:tr>
      <w:tr w:rsidR="00195247" w:rsidRPr="00964385" w14:paraId="1CE45961" w14:textId="77777777" w:rsidTr="00195247">
        <w:trPr>
          <w:trHeight w:val="1884"/>
        </w:trPr>
        <w:tc>
          <w:tcPr>
            <w:tcW w:w="2263" w:type="dxa"/>
            <w:vMerge/>
          </w:tcPr>
          <w:p w14:paraId="7E39729D" w14:textId="77777777" w:rsidR="00195247" w:rsidRPr="00964385" w:rsidRDefault="00195247" w:rsidP="00AD6D41">
            <w:pPr>
              <w:spacing w:after="120" w:line="240" w:lineRule="auto"/>
              <w:jc w:val="both"/>
              <w:rPr>
                <w:rFonts w:ascii="Times New Roman" w:hAnsi="Times New Roman"/>
                <w:b/>
                <w:sz w:val="24"/>
                <w:szCs w:val="24"/>
              </w:rPr>
            </w:pPr>
          </w:p>
        </w:tc>
        <w:tc>
          <w:tcPr>
            <w:tcW w:w="709" w:type="dxa"/>
          </w:tcPr>
          <w:p w14:paraId="7CEEE878" w14:textId="63E45AD3" w:rsidR="00195247" w:rsidRPr="00964385" w:rsidRDefault="00195247" w:rsidP="00AD6D41">
            <w:pPr>
              <w:spacing w:after="120" w:line="240" w:lineRule="auto"/>
              <w:jc w:val="both"/>
              <w:rPr>
                <w:rFonts w:ascii="Times New Roman" w:hAnsi="Times New Roman"/>
                <w:sz w:val="24"/>
                <w:szCs w:val="24"/>
              </w:rPr>
            </w:pPr>
            <w:r>
              <w:rPr>
                <w:rFonts w:ascii="Times New Roman" w:hAnsi="Times New Roman"/>
                <w:sz w:val="24"/>
                <w:szCs w:val="24"/>
              </w:rPr>
              <w:t>6.5.</w:t>
            </w:r>
          </w:p>
        </w:tc>
        <w:tc>
          <w:tcPr>
            <w:tcW w:w="7371" w:type="dxa"/>
            <w:gridSpan w:val="2"/>
          </w:tcPr>
          <w:p w14:paraId="7459321C" w14:textId="6D465688" w:rsidR="00195247" w:rsidRPr="00EE5EA0" w:rsidRDefault="00195247" w:rsidP="00AD6D41">
            <w:pPr>
              <w:spacing w:line="240" w:lineRule="auto"/>
              <w:jc w:val="both"/>
              <w:rPr>
                <w:rFonts w:ascii="Times New Roman" w:hAnsi="Times New Roman"/>
                <w:color w:val="000000"/>
                <w:sz w:val="24"/>
                <w:szCs w:val="24"/>
              </w:rPr>
            </w:pPr>
            <w:r w:rsidRPr="00D55420">
              <w:rPr>
                <w:rFonts w:ascii="Times New Roman" w:hAnsi="Times New Roman"/>
                <w:color w:val="000000"/>
                <w:sz w:val="24"/>
                <w:szCs w:val="24"/>
              </w:rPr>
              <w:t>Trūkumų šalinimo terminas: ne ilgiau nei 5 (penkios) d</w:t>
            </w:r>
            <w:r>
              <w:rPr>
                <w:rFonts w:ascii="Times New Roman" w:hAnsi="Times New Roman"/>
                <w:color w:val="000000"/>
                <w:sz w:val="24"/>
                <w:szCs w:val="24"/>
              </w:rPr>
              <w:t xml:space="preserve">arbo dienos </w:t>
            </w:r>
            <w:r w:rsidRPr="00D55420">
              <w:rPr>
                <w:rFonts w:ascii="Times New Roman" w:hAnsi="Times New Roman"/>
                <w:color w:val="000000"/>
                <w:sz w:val="24"/>
                <w:szCs w:val="24"/>
              </w:rPr>
              <w:t>nuo Užsakovo pranešimo apie nustatytus trūkumus pateikimo Rangovui dienos. Jei per nustatytą terminą Rangovas trūkumų pašalinti negali, Rangovas turi Užsakovui pateikti argumentus, kodėl nespėja pašalinti trūkumų ir Užsakovas, atsižvelgęs į Rangovo argumentus, gali pratęsti trūkumų šalinimo terminą.</w:t>
            </w:r>
          </w:p>
        </w:tc>
      </w:tr>
      <w:tr w:rsidR="00195247" w:rsidRPr="00964385" w14:paraId="7ECF2EAD" w14:textId="77777777" w:rsidTr="00964385">
        <w:trPr>
          <w:trHeight w:val="362"/>
        </w:trPr>
        <w:tc>
          <w:tcPr>
            <w:tcW w:w="2263" w:type="dxa"/>
            <w:vMerge/>
          </w:tcPr>
          <w:p w14:paraId="5DE6314F" w14:textId="77777777" w:rsidR="00195247" w:rsidRPr="00964385" w:rsidRDefault="00195247" w:rsidP="00AD6D41">
            <w:pPr>
              <w:spacing w:after="120" w:line="240" w:lineRule="auto"/>
              <w:jc w:val="both"/>
              <w:rPr>
                <w:rFonts w:ascii="Times New Roman" w:hAnsi="Times New Roman"/>
                <w:b/>
                <w:sz w:val="24"/>
                <w:szCs w:val="24"/>
              </w:rPr>
            </w:pPr>
          </w:p>
        </w:tc>
        <w:tc>
          <w:tcPr>
            <w:tcW w:w="709" w:type="dxa"/>
          </w:tcPr>
          <w:p w14:paraId="62FE9A02" w14:textId="56D2AEE2" w:rsidR="00195247" w:rsidRDefault="00EE5EA0" w:rsidP="00AD6D41">
            <w:pPr>
              <w:spacing w:after="120" w:line="240" w:lineRule="auto"/>
              <w:jc w:val="both"/>
              <w:rPr>
                <w:rFonts w:ascii="Times New Roman" w:hAnsi="Times New Roman"/>
                <w:sz w:val="24"/>
                <w:szCs w:val="24"/>
              </w:rPr>
            </w:pPr>
            <w:r w:rsidRPr="00EE5EA0">
              <w:rPr>
                <w:rFonts w:ascii="Times New Roman" w:hAnsi="Times New Roman"/>
                <w:color w:val="000000"/>
                <w:sz w:val="24"/>
                <w:szCs w:val="24"/>
              </w:rPr>
              <w:t>6.6</w:t>
            </w:r>
            <w:r>
              <w:rPr>
                <w:rFonts w:ascii="Times New Roman" w:hAnsi="Times New Roman"/>
                <w:color w:val="000000"/>
                <w:sz w:val="24"/>
                <w:szCs w:val="24"/>
              </w:rPr>
              <w:t>.</w:t>
            </w:r>
          </w:p>
        </w:tc>
        <w:tc>
          <w:tcPr>
            <w:tcW w:w="7371" w:type="dxa"/>
            <w:gridSpan w:val="2"/>
          </w:tcPr>
          <w:p w14:paraId="15DBF73D" w14:textId="6B8BF4D5" w:rsidR="00EE5EA0" w:rsidRPr="00E665EB" w:rsidRDefault="00EE5EA0" w:rsidP="00EE5EA0">
            <w:pPr>
              <w:spacing w:after="80" w:line="240" w:lineRule="auto"/>
              <w:jc w:val="both"/>
              <w:rPr>
                <w:rFonts w:ascii="Times New Roman" w:hAnsi="Times New Roman"/>
                <w:color w:val="000000"/>
                <w:sz w:val="24"/>
                <w:szCs w:val="24"/>
              </w:rPr>
            </w:pPr>
            <w:r w:rsidRPr="00E665EB">
              <w:rPr>
                <w:rFonts w:ascii="Times New Roman" w:hAnsi="Times New Roman"/>
                <w:color w:val="000000"/>
                <w:sz w:val="24"/>
                <w:szCs w:val="24"/>
              </w:rPr>
              <w:t>Mokėjimo sumų dalies sulaikymas: taikomas.</w:t>
            </w:r>
          </w:p>
          <w:p w14:paraId="5C6737A9" w14:textId="32A89722" w:rsidR="00195247" w:rsidRPr="00D55420" w:rsidRDefault="00EE5EA0" w:rsidP="00EE5EA0">
            <w:pPr>
              <w:spacing w:line="240" w:lineRule="auto"/>
              <w:jc w:val="both"/>
              <w:rPr>
                <w:rFonts w:ascii="Times New Roman" w:hAnsi="Times New Roman"/>
                <w:color w:val="000000"/>
                <w:sz w:val="24"/>
                <w:szCs w:val="24"/>
              </w:rPr>
            </w:pPr>
            <w:r w:rsidRPr="00E665EB">
              <w:rPr>
                <w:rFonts w:ascii="Times New Roman" w:hAnsi="Times New Roman"/>
                <w:color w:val="000000"/>
                <w:sz w:val="24"/>
                <w:szCs w:val="24"/>
              </w:rPr>
              <w:t>Sulaikoma suma – 5 (penki) proc., kuri yra išskaičiuojama iš mokėjimų Rangovui pagal Sutartį (Sutarties BD 13.3 straipsnis).</w:t>
            </w:r>
          </w:p>
        </w:tc>
      </w:tr>
      <w:tr w:rsidR="00741215" w:rsidRPr="00964385" w14:paraId="3E3522E5" w14:textId="77777777" w:rsidTr="00741215">
        <w:trPr>
          <w:trHeight w:val="622"/>
        </w:trPr>
        <w:tc>
          <w:tcPr>
            <w:tcW w:w="2263" w:type="dxa"/>
            <w:vMerge w:val="restart"/>
            <w:vAlign w:val="center"/>
          </w:tcPr>
          <w:p w14:paraId="29ACE176" w14:textId="77777777" w:rsidR="00741215" w:rsidRPr="00964385" w:rsidRDefault="00741215" w:rsidP="00AD6D41">
            <w:pPr>
              <w:spacing w:after="120" w:line="240" w:lineRule="auto"/>
              <w:jc w:val="both"/>
              <w:rPr>
                <w:rFonts w:ascii="Times New Roman" w:hAnsi="Times New Roman"/>
                <w:b/>
                <w:sz w:val="24"/>
                <w:szCs w:val="24"/>
              </w:rPr>
            </w:pPr>
            <w:r w:rsidRPr="00964385">
              <w:rPr>
                <w:rFonts w:ascii="Times New Roman" w:hAnsi="Times New Roman"/>
                <w:b/>
                <w:sz w:val="24"/>
                <w:szCs w:val="24"/>
              </w:rPr>
              <w:t>7. Atsakomybė</w:t>
            </w:r>
          </w:p>
        </w:tc>
        <w:tc>
          <w:tcPr>
            <w:tcW w:w="709" w:type="dxa"/>
            <w:vMerge w:val="restart"/>
          </w:tcPr>
          <w:p w14:paraId="53D86698" w14:textId="77777777" w:rsidR="00741215" w:rsidRDefault="00741215" w:rsidP="00AD6D41">
            <w:pPr>
              <w:spacing w:after="120" w:line="240" w:lineRule="auto"/>
              <w:jc w:val="both"/>
              <w:rPr>
                <w:rFonts w:ascii="Times New Roman" w:hAnsi="Times New Roman"/>
                <w:sz w:val="24"/>
                <w:szCs w:val="24"/>
              </w:rPr>
            </w:pPr>
            <w:r w:rsidRPr="00964385">
              <w:rPr>
                <w:rFonts w:ascii="Times New Roman" w:hAnsi="Times New Roman"/>
                <w:sz w:val="24"/>
                <w:szCs w:val="24"/>
              </w:rPr>
              <w:t>7.1.</w:t>
            </w:r>
          </w:p>
          <w:p w14:paraId="756CC97A" w14:textId="77777777" w:rsidR="00EC3532" w:rsidRDefault="00EC3532" w:rsidP="00AD6D41">
            <w:pPr>
              <w:spacing w:after="120" w:line="240" w:lineRule="auto"/>
              <w:jc w:val="both"/>
              <w:rPr>
                <w:rFonts w:ascii="Times New Roman" w:hAnsi="Times New Roman"/>
                <w:sz w:val="24"/>
                <w:szCs w:val="24"/>
              </w:rPr>
            </w:pPr>
          </w:p>
          <w:p w14:paraId="132DE8BE" w14:textId="77777777" w:rsidR="00EC3532" w:rsidRDefault="00EC3532" w:rsidP="00AD6D41">
            <w:pPr>
              <w:spacing w:after="120" w:line="240" w:lineRule="auto"/>
              <w:jc w:val="both"/>
              <w:rPr>
                <w:rFonts w:ascii="Times New Roman" w:hAnsi="Times New Roman"/>
                <w:sz w:val="24"/>
                <w:szCs w:val="24"/>
              </w:rPr>
            </w:pPr>
          </w:p>
          <w:p w14:paraId="20634A83" w14:textId="77777777" w:rsidR="00EC3532" w:rsidRDefault="00EC3532" w:rsidP="00AD6D41">
            <w:pPr>
              <w:spacing w:after="120" w:line="240" w:lineRule="auto"/>
              <w:jc w:val="both"/>
              <w:rPr>
                <w:rFonts w:ascii="Times New Roman" w:hAnsi="Times New Roman"/>
                <w:sz w:val="24"/>
                <w:szCs w:val="24"/>
              </w:rPr>
            </w:pPr>
          </w:p>
          <w:p w14:paraId="3576282A" w14:textId="77777777" w:rsidR="00EC3532" w:rsidRDefault="00EC3532" w:rsidP="00AD6D41">
            <w:pPr>
              <w:spacing w:after="120" w:line="240" w:lineRule="auto"/>
              <w:jc w:val="both"/>
              <w:rPr>
                <w:rFonts w:ascii="Times New Roman" w:hAnsi="Times New Roman"/>
                <w:sz w:val="24"/>
                <w:szCs w:val="24"/>
              </w:rPr>
            </w:pPr>
          </w:p>
          <w:p w14:paraId="56910117" w14:textId="77777777" w:rsidR="00EC3532" w:rsidRDefault="00EC3532" w:rsidP="00AD6D41">
            <w:pPr>
              <w:spacing w:after="120" w:line="240" w:lineRule="auto"/>
              <w:jc w:val="both"/>
              <w:rPr>
                <w:rFonts w:ascii="Times New Roman" w:hAnsi="Times New Roman"/>
                <w:sz w:val="24"/>
                <w:szCs w:val="24"/>
              </w:rPr>
            </w:pPr>
          </w:p>
          <w:p w14:paraId="1EAB22AD" w14:textId="77777777" w:rsidR="00EC3532" w:rsidRDefault="00EC3532" w:rsidP="00AD6D41">
            <w:pPr>
              <w:spacing w:after="120" w:line="240" w:lineRule="auto"/>
              <w:jc w:val="both"/>
              <w:rPr>
                <w:rFonts w:ascii="Times New Roman" w:hAnsi="Times New Roman"/>
                <w:sz w:val="24"/>
                <w:szCs w:val="24"/>
              </w:rPr>
            </w:pPr>
          </w:p>
          <w:p w14:paraId="011F13E3" w14:textId="77777777" w:rsidR="00EC3532" w:rsidRDefault="00EC3532" w:rsidP="00AD6D41">
            <w:pPr>
              <w:spacing w:after="120" w:line="240" w:lineRule="auto"/>
              <w:jc w:val="both"/>
              <w:rPr>
                <w:rFonts w:ascii="Times New Roman" w:hAnsi="Times New Roman"/>
                <w:sz w:val="24"/>
                <w:szCs w:val="24"/>
              </w:rPr>
            </w:pPr>
          </w:p>
          <w:p w14:paraId="669E594E" w14:textId="77777777" w:rsidR="00EC3532" w:rsidRDefault="00EC3532" w:rsidP="00AD6D41">
            <w:pPr>
              <w:spacing w:after="120" w:line="240" w:lineRule="auto"/>
              <w:jc w:val="both"/>
              <w:rPr>
                <w:rFonts w:ascii="Times New Roman" w:hAnsi="Times New Roman"/>
                <w:sz w:val="24"/>
                <w:szCs w:val="24"/>
              </w:rPr>
            </w:pPr>
          </w:p>
          <w:p w14:paraId="79FF71D8" w14:textId="77777777" w:rsidR="00EC3532" w:rsidRDefault="00EC3532" w:rsidP="00AD6D41">
            <w:pPr>
              <w:spacing w:after="120" w:line="240" w:lineRule="auto"/>
              <w:jc w:val="both"/>
              <w:rPr>
                <w:rFonts w:ascii="Times New Roman" w:hAnsi="Times New Roman"/>
                <w:sz w:val="24"/>
                <w:szCs w:val="24"/>
              </w:rPr>
            </w:pPr>
          </w:p>
          <w:p w14:paraId="5C978BB0" w14:textId="77777777" w:rsidR="00EC3532" w:rsidRDefault="00EC3532" w:rsidP="00AD6D41">
            <w:pPr>
              <w:spacing w:after="120" w:line="240" w:lineRule="auto"/>
              <w:jc w:val="both"/>
              <w:rPr>
                <w:rFonts w:ascii="Times New Roman" w:hAnsi="Times New Roman"/>
                <w:sz w:val="24"/>
                <w:szCs w:val="24"/>
              </w:rPr>
            </w:pPr>
          </w:p>
          <w:p w14:paraId="6852469A" w14:textId="3BDF3CDA" w:rsidR="00EC3532" w:rsidRPr="00964385" w:rsidRDefault="00EC3532" w:rsidP="00AD6D41">
            <w:pPr>
              <w:spacing w:after="120" w:line="240" w:lineRule="auto"/>
              <w:jc w:val="both"/>
              <w:rPr>
                <w:rFonts w:ascii="Times New Roman" w:hAnsi="Times New Roman"/>
                <w:sz w:val="24"/>
                <w:szCs w:val="24"/>
              </w:rPr>
            </w:pPr>
            <w:r>
              <w:rPr>
                <w:rFonts w:ascii="Times New Roman" w:hAnsi="Times New Roman"/>
                <w:sz w:val="24"/>
                <w:szCs w:val="24"/>
              </w:rPr>
              <w:t>7.2.</w:t>
            </w:r>
          </w:p>
        </w:tc>
        <w:tc>
          <w:tcPr>
            <w:tcW w:w="7371" w:type="dxa"/>
            <w:gridSpan w:val="2"/>
          </w:tcPr>
          <w:p w14:paraId="2EAF1CD3" w14:textId="77777777" w:rsidR="00741215" w:rsidRDefault="00741215" w:rsidP="00F21536">
            <w:pPr>
              <w:spacing w:after="80" w:line="240" w:lineRule="auto"/>
              <w:jc w:val="both"/>
              <w:rPr>
                <w:rFonts w:ascii="Times New Roman" w:hAnsi="Times New Roman"/>
                <w:sz w:val="24"/>
                <w:szCs w:val="24"/>
              </w:rPr>
            </w:pPr>
            <w:r w:rsidRPr="00964385">
              <w:rPr>
                <w:rFonts w:ascii="Times New Roman" w:hAnsi="Times New Roman"/>
                <w:sz w:val="24"/>
                <w:szCs w:val="24"/>
              </w:rPr>
              <w:lastRenderedPageBreak/>
              <w:t xml:space="preserve">Už kiekvieną žemiau nurodytą aplinkybę, kuri įvyko dėl Rangovo </w:t>
            </w:r>
            <w:r w:rsidRPr="003B41B9">
              <w:rPr>
                <w:rFonts w:ascii="Times New Roman" w:hAnsi="Times New Roman"/>
                <w:sz w:val="24"/>
                <w:szCs w:val="24"/>
              </w:rPr>
              <w:t>įsipareigojimų nevykdymo ar netinkamo vykdymo, Rangovas Užsakovui moka:</w:t>
            </w:r>
          </w:p>
          <w:p w14:paraId="323BDFAD" w14:textId="1E900DFA" w:rsidR="00741215" w:rsidRPr="003B41B9" w:rsidRDefault="00741215" w:rsidP="00F21536">
            <w:pPr>
              <w:spacing w:after="80" w:line="240" w:lineRule="auto"/>
              <w:jc w:val="both"/>
              <w:rPr>
                <w:rFonts w:ascii="Times New Roman" w:hAnsi="Times New Roman"/>
                <w:sz w:val="24"/>
                <w:szCs w:val="24"/>
              </w:rPr>
            </w:pPr>
            <w:r w:rsidRPr="003B41B9">
              <w:rPr>
                <w:rFonts w:ascii="Times New Roman" w:hAnsi="Times New Roman"/>
                <w:sz w:val="24"/>
                <w:szCs w:val="24"/>
              </w:rPr>
              <w:t>0,0</w:t>
            </w:r>
            <w:r>
              <w:rPr>
                <w:rFonts w:ascii="Times New Roman" w:hAnsi="Times New Roman"/>
                <w:sz w:val="24"/>
                <w:szCs w:val="24"/>
              </w:rPr>
              <w:t>3</w:t>
            </w:r>
            <w:r w:rsidRPr="003B41B9">
              <w:rPr>
                <w:rFonts w:ascii="Times New Roman" w:hAnsi="Times New Roman"/>
                <w:sz w:val="24"/>
                <w:szCs w:val="24"/>
              </w:rPr>
              <w:t xml:space="preserve"> proc. dydžio nuo neįvykdytų įsipareigojimų vertės delspinigius už vėlavimą atlikti Darbus ar jų dalį</w:t>
            </w:r>
            <w:r>
              <w:rPr>
                <w:rFonts w:ascii="Times New Roman" w:hAnsi="Times New Roman"/>
                <w:sz w:val="24"/>
                <w:szCs w:val="24"/>
              </w:rPr>
              <w:t xml:space="preserve"> ar su Darbais susijusias Paslaugas</w:t>
            </w:r>
            <w:r w:rsidRPr="003B41B9">
              <w:rPr>
                <w:rFonts w:ascii="Times New Roman" w:hAnsi="Times New Roman"/>
                <w:sz w:val="24"/>
                <w:szCs w:val="24"/>
              </w:rPr>
              <w:t xml:space="preserve"> </w:t>
            </w:r>
            <w:r>
              <w:rPr>
                <w:rFonts w:ascii="Times New Roman" w:hAnsi="Times New Roman"/>
                <w:sz w:val="24"/>
                <w:szCs w:val="24"/>
              </w:rPr>
              <w:t xml:space="preserve">ar </w:t>
            </w:r>
            <w:r w:rsidRPr="003B41B9">
              <w:rPr>
                <w:rFonts w:ascii="Times New Roman" w:hAnsi="Times New Roman"/>
                <w:sz w:val="24"/>
                <w:szCs w:val="24"/>
              </w:rPr>
              <w:t xml:space="preserve">vėluojant pašalinti Darbų trūkumus už kiekvieną uždelstą kalendorinę </w:t>
            </w:r>
            <w:r w:rsidRPr="003B41B9">
              <w:rPr>
                <w:rFonts w:ascii="Times New Roman" w:hAnsi="Times New Roman"/>
                <w:sz w:val="24"/>
                <w:szCs w:val="24"/>
              </w:rPr>
              <w:lastRenderedPageBreak/>
              <w:t xml:space="preserve">dieną (Darbų trūkumais bus laikomi Darbų ir (ar) panaudotų medžiagų ar kitų dalių neatitikimai Techninės specifikacijos, Lietuvos Respublikos teisės aktams, statybos techniniams reglamentams, standartams reikalavimams, Darbų ir (ar) jų rezultatų gedimai, deformacijos, atsiradę iki garantinio laikotarpio pabaigos). </w:t>
            </w:r>
          </w:p>
          <w:p w14:paraId="3E00C292" w14:textId="6D486E35" w:rsidR="00741215" w:rsidRPr="00964385" w:rsidRDefault="00741215" w:rsidP="00AD6D41">
            <w:pPr>
              <w:spacing w:line="240" w:lineRule="auto"/>
              <w:jc w:val="both"/>
              <w:rPr>
                <w:rFonts w:ascii="Times New Roman" w:hAnsi="Times New Roman"/>
                <w:sz w:val="24"/>
                <w:szCs w:val="24"/>
              </w:rPr>
            </w:pPr>
            <w:r w:rsidRPr="003B41B9">
              <w:rPr>
                <w:rFonts w:ascii="Times New Roman" w:hAnsi="Times New Roman"/>
                <w:sz w:val="24"/>
                <w:szCs w:val="24"/>
              </w:rPr>
              <w:t xml:space="preserve">Už vėlavimą apmokėti Rangovo pateiktą sąskaitą už tinkamai ir laiku atliktus Darbus </w:t>
            </w:r>
            <w:r>
              <w:rPr>
                <w:rFonts w:ascii="Times New Roman" w:hAnsi="Times New Roman"/>
                <w:sz w:val="24"/>
                <w:szCs w:val="24"/>
              </w:rPr>
              <w:t>ar su Darbais susijusias Paslaugas</w:t>
            </w:r>
            <w:r w:rsidRPr="003B41B9">
              <w:rPr>
                <w:rFonts w:ascii="Times New Roman" w:hAnsi="Times New Roman"/>
                <w:sz w:val="24"/>
                <w:szCs w:val="24"/>
              </w:rPr>
              <w:t>, Užsakovas moka 0,0</w:t>
            </w:r>
            <w:r>
              <w:rPr>
                <w:rFonts w:ascii="Times New Roman" w:hAnsi="Times New Roman"/>
                <w:sz w:val="24"/>
                <w:szCs w:val="24"/>
              </w:rPr>
              <w:t>3</w:t>
            </w:r>
            <w:r w:rsidRPr="003B41B9">
              <w:rPr>
                <w:rFonts w:ascii="Times New Roman" w:hAnsi="Times New Roman"/>
                <w:sz w:val="24"/>
                <w:szCs w:val="24"/>
              </w:rPr>
              <w:t xml:space="preserve"> proc. </w:t>
            </w:r>
            <w:r>
              <w:rPr>
                <w:rFonts w:ascii="Times New Roman" w:hAnsi="Times New Roman"/>
                <w:sz w:val="24"/>
                <w:szCs w:val="24"/>
              </w:rPr>
              <w:t xml:space="preserve">nuo </w:t>
            </w:r>
            <w:r w:rsidRPr="003B41B9">
              <w:rPr>
                <w:rFonts w:ascii="Times New Roman" w:hAnsi="Times New Roman"/>
                <w:sz w:val="24"/>
                <w:szCs w:val="24"/>
              </w:rPr>
              <w:t>vėluojamos apmokėti sąskaitos dydžio delspinigius už kiekvieną uždelstą kalendorinę dieną.</w:t>
            </w:r>
          </w:p>
        </w:tc>
      </w:tr>
      <w:tr w:rsidR="00741215" w:rsidRPr="00964385" w14:paraId="12EA030A" w14:textId="77777777" w:rsidTr="00EC3532">
        <w:trPr>
          <w:trHeight w:val="90"/>
        </w:trPr>
        <w:tc>
          <w:tcPr>
            <w:tcW w:w="2263" w:type="dxa"/>
            <w:vMerge/>
            <w:vAlign w:val="center"/>
          </w:tcPr>
          <w:p w14:paraId="16D35907" w14:textId="77777777" w:rsidR="00741215" w:rsidRPr="00964385" w:rsidRDefault="00741215" w:rsidP="00AD6D41">
            <w:pPr>
              <w:spacing w:after="120" w:line="240" w:lineRule="auto"/>
              <w:jc w:val="both"/>
              <w:rPr>
                <w:rFonts w:ascii="Times New Roman" w:hAnsi="Times New Roman"/>
                <w:b/>
                <w:sz w:val="24"/>
                <w:szCs w:val="24"/>
              </w:rPr>
            </w:pPr>
          </w:p>
        </w:tc>
        <w:tc>
          <w:tcPr>
            <w:tcW w:w="709" w:type="dxa"/>
            <w:vMerge/>
          </w:tcPr>
          <w:p w14:paraId="450B2CB0" w14:textId="77777777" w:rsidR="00741215" w:rsidRPr="00964385" w:rsidRDefault="00741215" w:rsidP="00AD6D41">
            <w:pPr>
              <w:spacing w:after="120" w:line="240" w:lineRule="auto"/>
              <w:jc w:val="both"/>
              <w:rPr>
                <w:rFonts w:ascii="Times New Roman" w:hAnsi="Times New Roman"/>
                <w:sz w:val="24"/>
                <w:szCs w:val="24"/>
              </w:rPr>
            </w:pPr>
          </w:p>
        </w:tc>
        <w:tc>
          <w:tcPr>
            <w:tcW w:w="7371" w:type="dxa"/>
            <w:gridSpan w:val="2"/>
          </w:tcPr>
          <w:p w14:paraId="61336DBD" w14:textId="77777777" w:rsidR="00EC3532" w:rsidRPr="00BA7407" w:rsidRDefault="00EC3532" w:rsidP="00EC3532">
            <w:pPr>
              <w:spacing w:after="60" w:line="240" w:lineRule="auto"/>
              <w:jc w:val="both"/>
              <w:rPr>
                <w:rFonts w:ascii="Times New Roman" w:hAnsi="Times New Roman"/>
                <w:sz w:val="24"/>
                <w:szCs w:val="24"/>
              </w:rPr>
            </w:pPr>
            <w:r w:rsidRPr="00BA7407">
              <w:rPr>
                <w:rFonts w:ascii="Times New Roman" w:hAnsi="Times New Roman"/>
                <w:b/>
                <w:bCs/>
                <w:sz w:val="24"/>
                <w:szCs w:val="24"/>
              </w:rPr>
              <w:t>Aplinkosauginiai reikalavimai</w:t>
            </w:r>
            <w:r w:rsidRPr="00BA7407">
              <w:rPr>
                <w:rFonts w:ascii="Times New Roman" w:hAnsi="Times New Roman"/>
                <w:sz w:val="24"/>
                <w:szCs w:val="24"/>
              </w:rPr>
              <w:t xml:space="preserve"> taikomi </w:t>
            </w:r>
            <w:r w:rsidRPr="00BA7407">
              <w:rPr>
                <w:rFonts w:ascii="Times New Roman" w:hAnsi="Times New Roman"/>
                <w:bCs/>
                <w:spacing w:val="2"/>
                <w:sz w:val="24"/>
                <w:szCs w:val="24"/>
                <w:shd w:val="clear" w:color="auto" w:fill="FFFFFF"/>
              </w:rPr>
              <w:t xml:space="preserve">pagal </w:t>
            </w:r>
            <w:r w:rsidRPr="00BA7407">
              <w:rPr>
                <w:rFonts w:ascii="Times New Roman" w:hAnsi="Times New Roman"/>
                <w:sz w:val="24"/>
                <w:szCs w:val="24"/>
              </w:rPr>
              <w:t>Lietuvos Respublikos aplinkos ministro 2011 m. birželio 28 d. įsakymu Nr. D1-508 patvirtinto Aplinkos apsaugos kriterijų taikymo, vykdant žaliuosius pirkimus, tvarkos aprašo (aktuali redakcija)</w:t>
            </w:r>
            <w:r w:rsidRPr="00BA7407">
              <w:rPr>
                <w:rFonts w:ascii="Times New Roman" w:hAnsi="Times New Roman"/>
                <w:color w:val="000000" w:themeColor="text1"/>
                <w:sz w:val="24"/>
                <w:szCs w:val="24"/>
              </w:rPr>
              <w:t xml:space="preserve">  4.3 punktą </w:t>
            </w:r>
            <w:r w:rsidRPr="00BA7407">
              <w:rPr>
                <w:rFonts w:ascii="Times New Roman" w:hAnsi="Times New Roman"/>
                <w:sz w:val="24"/>
                <w:szCs w:val="24"/>
              </w:rPr>
              <w:t>(žr. Sutarties BD 11.3.13 punktą).</w:t>
            </w:r>
          </w:p>
          <w:p w14:paraId="0D05CA99" w14:textId="77777777" w:rsidR="00EC3532" w:rsidRPr="00BA7407" w:rsidRDefault="00EC3532" w:rsidP="00FD1813">
            <w:pPr>
              <w:spacing w:after="80" w:line="240" w:lineRule="auto"/>
              <w:jc w:val="both"/>
              <w:rPr>
                <w:rFonts w:ascii="Times New Roman" w:hAnsi="Times New Roman"/>
                <w:sz w:val="24"/>
                <w:szCs w:val="24"/>
              </w:rPr>
            </w:pPr>
            <w:r w:rsidRPr="00BA7407">
              <w:rPr>
                <w:rFonts w:ascii="Times New Roman" w:hAnsi="Times New Roman"/>
                <w:sz w:val="24"/>
                <w:szCs w:val="24"/>
              </w:rPr>
              <w:t xml:space="preserve">Rangovo pasiūlyme nurodytos </w:t>
            </w:r>
            <w:r w:rsidRPr="00BA7407">
              <w:rPr>
                <w:rFonts w:ascii="Times New Roman" w:hAnsi="Times New Roman"/>
                <w:b/>
                <w:bCs/>
                <w:sz w:val="24"/>
                <w:szCs w:val="24"/>
              </w:rPr>
              <w:t>ekonominio naudingumo vertinimo kriterijų reikšmės</w:t>
            </w:r>
            <w:r w:rsidRPr="00BA7407">
              <w:rPr>
                <w:rFonts w:ascii="Times New Roman" w:hAnsi="Times New Roman"/>
                <w:sz w:val="24"/>
                <w:szCs w:val="24"/>
              </w:rPr>
              <w:t>:</w:t>
            </w:r>
          </w:p>
          <w:p w14:paraId="323A0861" w14:textId="0BCE3740" w:rsidR="00EC3532" w:rsidRPr="00BA7407" w:rsidRDefault="00EC3532" w:rsidP="00EC3532">
            <w:pPr>
              <w:spacing w:after="60"/>
              <w:jc w:val="both"/>
              <w:rPr>
                <w:rFonts w:ascii="Times New Roman" w:hAnsi="Times New Roman"/>
                <w:bCs/>
                <w:sz w:val="24"/>
                <w:szCs w:val="24"/>
                <w:lang w:bidi="ta-IN"/>
              </w:rPr>
            </w:pPr>
            <w:r w:rsidRPr="000931F6">
              <w:rPr>
                <w:rFonts w:ascii="Times New Roman" w:hAnsi="Times New Roman"/>
                <w:b/>
                <w:bCs/>
                <w:sz w:val="24"/>
                <w:szCs w:val="24"/>
              </w:rPr>
              <w:t>A</w:t>
            </w:r>
            <w:r w:rsidRPr="000931F6">
              <w:rPr>
                <w:rFonts w:ascii="Times New Roman" w:hAnsi="Times New Roman"/>
                <w:b/>
                <w:bCs/>
                <w:sz w:val="24"/>
                <w:szCs w:val="24"/>
                <w:lang w:bidi="ta-IN"/>
              </w:rPr>
              <w:t>lkoholio kontrolės darbe sistema</w:t>
            </w:r>
            <w:r w:rsidRPr="00BA7407">
              <w:rPr>
                <w:rFonts w:ascii="Times New Roman" w:hAnsi="Times New Roman"/>
                <w:bCs/>
                <w:sz w:val="24"/>
                <w:szCs w:val="24"/>
                <w:lang w:bidi="ta-IN"/>
              </w:rPr>
              <w:t xml:space="preserve"> (BD </w:t>
            </w:r>
            <w:r w:rsidRPr="00BA7407">
              <w:rPr>
                <w:rFonts w:ascii="Times New Roman" w:hAnsi="Times New Roman"/>
                <w:sz w:val="24"/>
                <w:szCs w:val="24"/>
              </w:rPr>
              <w:t>11.3.14 p.</w:t>
            </w:r>
            <w:r w:rsidRPr="00BA7407">
              <w:rPr>
                <w:rFonts w:ascii="Times New Roman" w:hAnsi="Times New Roman"/>
                <w:bCs/>
                <w:sz w:val="24"/>
                <w:szCs w:val="24"/>
                <w:lang w:bidi="ta-IN"/>
              </w:rPr>
              <w:t xml:space="preserve">): </w:t>
            </w:r>
            <w:r w:rsidRPr="00BA7407">
              <w:rPr>
                <w:rFonts w:ascii="Times New Roman" w:hAnsi="Times New Roman"/>
                <w:i/>
                <w:iCs/>
                <w:sz w:val="24"/>
                <w:szCs w:val="24"/>
              </w:rPr>
              <w:t>taikoma/netaikoma.</w:t>
            </w:r>
          </w:p>
          <w:p w14:paraId="58BE2DA5" w14:textId="43D071BB" w:rsidR="00741215" w:rsidRPr="00964385" w:rsidRDefault="00EC3532" w:rsidP="00EC3532">
            <w:pPr>
              <w:spacing w:line="240" w:lineRule="auto"/>
              <w:jc w:val="both"/>
              <w:rPr>
                <w:rFonts w:ascii="Times New Roman" w:hAnsi="Times New Roman"/>
                <w:sz w:val="24"/>
                <w:szCs w:val="24"/>
              </w:rPr>
            </w:pPr>
            <w:r w:rsidRPr="000931F6">
              <w:rPr>
                <w:rFonts w:ascii="Times New Roman" w:hAnsi="Times New Roman"/>
                <w:b/>
                <w:bCs/>
                <w:sz w:val="24"/>
                <w:szCs w:val="24"/>
                <w:lang w:bidi="ta-IN"/>
              </w:rPr>
              <w:t>Darbo laiko apskaitos sistema</w:t>
            </w:r>
            <w:r w:rsidRPr="00BA7407">
              <w:rPr>
                <w:rFonts w:ascii="Times New Roman" w:hAnsi="Times New Roman"/>
                <w:sz w:val="24"/>
                <w:szCs w:val="24"/>
                <w:lang w:bidi="ta-IN"/>
              </w:rPr>
              <w:t xml:space="preserve"> statybvietėje</w:t>
            </w:r>
            <w:r w:rsidRPr="00BA7407">
              <w:rPr>
                <w:rFonts w:ascii="Times New Roman" w:hAnsi="Times New Roman"/>
                <w:bCs/>
                <w:sz w:val="24"/>
                <w:szCs w:val="24"/>
                <w:lang w:bidi="ta-IN"/>
              </w:rPr>
              <w:t xml:space="preserve"> (BD </w:t>
            </w:r>
            <w:r w:rsidRPr="00BA7407">
              <w:rPr>
                <w:rFonts w:ascii="Times New Roman" w:hAnsi="Times New Roman"/>
                <w:sz w:val="24"/>
                <w:szCs w:val="24"/>
              </w:rPr>
              <w:t xml:space="preserve">11.3.15 </w:t>
            </w:r>
            <w:r w:rsidRPr="00BA7407">
              <w:rPr>
                <w:rFonts w:ascii="Times New Roman" w:hAnsi="Times New Roman"/>
                <w:bCs/>
                <w:sz w:val="24"/>
                <w:szCs w:val="24"/>
                <w:lang w:bidi="ta-IN"/>
              </w:rPr>
              <w:t xml:space="preserve">p.): </w:t>
            </w:r>
            <w:r w:rsidRPr="00BA7407">
              <w:rPr>
                <w:rFonts w:ascii="Times New Roman" w:hAnsi="Times New Roman"/>
                <w:i/>
                <w:iCs/>
                <w:sz w:val="24"/>
                <w:szCs w:val="24"/>
              </w:rPr>
              <w:t>taikoma/netaikoma.</w:t>
            </w:r>
          </w:p>
        </w:tc>
      </w:tr>
      <w:tr w:rsidR="00AD6D41" w:rsidRPr="00964385" w14:paraId="5B6CDD26" w14:textId="77777777" w:rsidTr="00624AFF">
        <w:trPr>
          <w:trHeight w:val="2825"/>
        </w:trPr>
        <w:tc>
          <w:tcPr>
            <w:tcW w:w="2263" w:type="dxa"/>
            <w:vAlign w:val="center"/>
          </w:tcPr>
          <w:p w14:paraId="17888C73" w14:textId="77777777" w:rsidR="00AD6D41" w:rsidRPr="00964385" w:rsidRDefault="00AD6D41" w:rsidP="00AD6D41">
            <w:pPr>
              <w:tabs>
                <w:tab w:val="left" w:pos="670"/>
                <w:tab w:val="left" w:pos="993"/>
                <w:tab w:val="left" w:pos="1418"/>
              </w:tabs>
              <w:spacing w:after="120" w:line="240" w:lineRule="auto"/>
              <w:ind w:right="774"/>
              <w:jc w:val="both"/>
              <w:rPr>
                <w:rFonts w:ascii="Times New Roman" w:hAnsi="Times New Roman"/>
                <w:b/>
                <w:sz w:val="24"/>
                <w:szCs w:val="24"/>
              </w:rPr>
            </w:pPr>
            <w:r w:rsidRPr="00964385">
              <w:rPr>
                <w:rFonts w:ascii="Times New Roman" w:hAnsi="Times New Roman"/>
                <w:b/>
                <w:sz w:val="24"/>
                <w:szCs w:val="24"/>
              </w:rPr>
              <w:t>8. Sutarties galiojimas, pratęsimas, vykdymas</w:t>
            </w:r>
          </w:p>
        </w:tc>
        <w:tc>
          <w:tcPr>
            <w:tcW w:w="709" w:type="dxa"/>
          </w:tcPr>
          <w:p w14:paraId="6C80E8C6" w14:textId="77777777" w:rsidR="00AD6D41" w:rsidRPr="00964385" w:rsidRDefault="00AD6D41" w:rsidP="00AD6D41">
            <w:pPr>
              <w:spacing w:after="120" w:line="240" w:lineRule="auto"/>
              <w:jc w:val="both"/>
              <w:rPr>
                <w:rFonts w:ascii="Times New Roman" w:hAnsi="Times New Roman"/>
                <w:sz w:val="24"/>
                <w:szCs w:val="24"/>
              </w:rPr>
            </w:pPr>
            <w:r w:rsidRPr="00964385">
              <w:rPr>
                <w:rFonts w:ascii="Times New Roman" w:hAnsi="Times New Roman"/>
                <w:sz w:val="24"/>
                <w:szCs w:val="24"/>
              </w:rPr>
              <w:t>8.1.</w:t>
            </w:r>
          </w:p>
        </w:tc>
        <w:tc>
          <w:tcPr>
            <w:tcW w:w="7371" w:type="dxa"/>
            <w:gridSpan w:val="2"/>
          </w:tcPr>
          <w:p w14:paraId="19C7128D" w14:textId="537B517A" w:rsidR="00AD6D41" w:rsidRDefault="00AD6D41" w:rsidP="00F21536">
            <w:pPr>
              <w:spacing w:after="80" w:line="240" w:lineRule="auto"/>
              <w:jc w:val="both"/>
              <w:rPr>
                <w:rFonts w:ascii="Times New Roman" w:hAnsi="Times New Roman"/>
                <w:sz w:val="24"/>
                <w:szCs w:val="24"/>
              </w:rPr>
            </w:pPr>
            <w:r w:rsidRPr="00585933">
              <w:rPr>
                <w:rFonts w:ascii="Times New Roman" w:hAnsi="Times New Roman"/>
                <w:sz w:val="24"/>
                <w:szCs w:val="24"/>
                <w:lang w:eastAsia="ru-RU"/>
              </w:rPr>
              <w:t xml:space="preserve">Sutartis įsigalioja nuo abiejų Šalių Sutarties pasirašymo momento </w:t>
            </w:r>
            <w:r w:rsidRPr="00585933">
              <w:rPr>
                <w:rFonts w:ascii="Times New Roman" w:hAnsi="Times New Roman"/>
                <w:sz w:val="24"/>
              </w:rPr>
              <w:t>ir Rangovui pateikus tinkamą Sutarties įvykdymo užtikrinimą</w:t>
            </w:r>
            <w:r w:rsidR="00DF62BB">
              <w:rPr>
                <w:rFonts w:ascii="Times New Roman" w:hAnsi="Times New Roman"/>
                <w:sz w:val="24"/>
                <w:szCs w:val="24"/>
              </w:rPr>
              <w:t xml:space="preserve"> </w:t>
            </w:r>
            <w:r w:rsidR="00DF62BB" w:rsidRPr="00DF62BB">
              <w:rPr>
                <w:rFonts w:ascii="Times New Roman" w:hAnsi="Times New Roman"/>
                <w:sz w:val="24"/>
                <w:szCs w:val="24"/>
              </w:rPr>
              <w:t>ir galioja, kol Šalys visiškai bei tinkamai įvykdys visus savo įsipareigojimus, prisiimtus pagal šią Sutartį.</w:t>
            </w:r>
          </w:p>
          <w:p w14:paraId="45169DE3" w14:textId="2045E2E0" w:rsidR="00AD6D41" w:rsidRDefault="00AD6D41" w:rsidP="00F21536">
            <w:pPr>
              <w:spacing w:after="80" w:line="240" w:lineRule="auto"/>
              <w:jc w:val="both"/>
              <w:rPr>
                <w:rFonts w:ascii="Times New Roman" w:hAnsi="Times New Roman"/>
                <w:sz w:val="24"/>
                <w:szCs w:val="24"/>
              </w:rPr>
            </w:pPr>
            <w:r w:rsidRPr="000D34A8">
              <w:rPr>
                <w:rFonts w:ascii="Times New Roman" w:hAnsi="Times New Roman"/>
                <w:sz w:val="24"/>
                <w:szCs w:val="24"/>
              </w:rPr>
              <w:t xml:space="preserve">Šalių įsipareigojimų vykdymas gali būti atidedamas </w:t>
            </w:r>
            <w:r w:rsidR="007E34EE">
              <w:rPr>
                <w:rFonts w:ascii="Times New Roman" w:hAnsi="Times New Roman"/>
                <w:sz w:val="24"/>
                <w:szCs w:val="24"/>
              </w:rPr>
              <w:t xml:space="preserve">Sutarties BD 6.6 punkte nurodytų aplinkybių ir </w:t>
            </w:r>
            <w:r w:rsidRPr="000D34A8">
              <w:rPr>
                <w:rFonts w:ascii="Times New Roman" w:hAnsi="Times New Roman"/>
                <w:sz w:val="24"/>
                <w:szCs w:val="24"/>
              </w:rPr>
              <w:t xml:space="preserve">Nenugalimos jėgos aplinkybių </w:t>
            </w:r>
            <w:r w:rsidR="00D27650" w:rsidRPr="000D34A8">
              <w:rPr>
                <w:rFonts w:ascii="Times New Roman" w:hAnsi="Times New Roman"/>
                <w:sz w:val="24"/>
                <w:szCs w:val="24"/>
              </w:rPr>
              <w:t>(</w:t>
            </w:r>
            <w:r w:rsidR="001D120D" w:rsidRPr="000D34A8">
              <w:rPr>
                <w:rFonts w:ascii="Times New Roman" w:hAnsi="Times New Roman"/>
                <w:sz w:val="24"/>
                <w:szCs w:val="24"/>
              </w:rPr>
              <w:t xml:space="preserve">Sutarties BD </w:t>
            </w:r>
            <w:r w:rsidR="00D27650" w:rsidRPr="000D34A8">
              <w:rPr>
                <w:rFonts w:ascii="Times New Roman" w:hAnsi="Times New Roman"/>
                <w:sz w:val="24"/>
                <w:szCs w:val="24"/>
              </w:rPr>
              <w:t xml:space="preserve">17 skyrius) </w:t>
            </w:r>
            <w:r w:rsidRPr="000D34A8">
              <w:rPr>
                <w:rFonts w:ascii="Times New Roman" w:hAnsi="Times New Roman"/>
                <w:sz w:val="24"/>
                <w:szCs w:val="24"/>
              </w:rPr>
              <w:t>egzistavimo laikotarpiui.</w:t>
            </w:r>
          </w:p>
          <w:p w14:paraId="39826BC3" w14:textId="6147EF7E" w:rsidR="00AD6D41" w:rsidRPr="009727AF" w:rsidRDefault="00AD6D41" w:rsidP="007E34EE">
            <w:pPr>
              <w:spacing w:after="80" w:line="240" w:lineRule="auto"/>
              <w:jc w:val="both"/>
              <w:rPr>
                <w:rFonts w:ascii="Times New Roman" w:hAnsi="Times New Roman"/>
                <w:color w:val="000000"/>
                <w:sz w:val="24"/>
                <w:szCs w:val="24"/>
                <w:shd w:val="clear" w:color="auto" w:fill="FFFFFF"/>
              </w:rPr>
            </w:pPr>
            <w:r w:rsidRPr="00964385">
              <w:rPr>
                <w:rFonts w:ascii="Times New Roman" w:hAnsi="Times New Roman"/>
                <w:color w:val="000000"/>
                <w:sz w:val="24"/>
                <w:szCs w:val="24"/>
                <w:shd w:val="clear" w:color="auto" w:fill="FFFFFF"/>
              </w:rPr>
              <w:t xml:space="preserve">Jeigu aplinkybė, dėl kurios neįmanoma </w:t>
            </w:r>
            <w:r>
              <w:rPr>
                <w:rFonts w:ascii="Times New Roman" w:hAnsi="Times New Roman"/>
                <w:color w:val="000000"/>
                <w:sz w:val="24"/>
                <w:szCs w:val="24"/>
                <w:shd w:val="clear" w:color="auto" w:fill="FFFFFF"/>
              </w:rPr>
              <w:t>S</w:t>
            </w:r>
            <w:r w:rsidRPr="00964385">
              <w:rPr>
                <w:rFonts w:ascii="Times New Roman" w:hAnsi="Times New Roman"/>
                <w:color w:val="000000"/>
                <w:sz w:val="24"/>
                <w:szCs w:val="24"/>
                <w:shd w:val="clear" w:color="auto" w:fill="FFFFFF"/>
              </w:rPr>
              <w:t xml:space="preserve">utarties įvykdyti, laikina, tai </w:t>
            </w:r>
            <w:r>
              <w:rPr>
                <w:rFonts w:ascii="Times New Roman" w:hAnsi="Times New Roman"/>
                <w:color w:val="000000"/>
                <w:sz w:val="24"/>
                <w:szCs w:val="24"/>
                <w:shd w:val="clear" w:color="auto" w:fill="FFFFFF"/>
              </w:rPr>
              <w:t>Š</w:t>
            </w:r>
            <w:r w:rsidRPr="00964385">
              <w:rPr>
                <w:rFonts w:ascii="Times New Roman" w:hAnsi="Times New Roman"/>
                <w:color w:val="000000"/>
                <w:sz w:val="24"/>
                <w:szCs w:val="24"/>
                <w:shd w:val="clear" w:color="auto" w:fill="FFFFFF"/>
              </w:rPr>
              <w:t xml:space="preserve">alis atleidžiama nuo atsakomybės tik tokiam laikotarpiui, kuris yra protingas atsižvelgiant į tos aplinkybės įtaką </w:t>
            </w:r>
            <w:r>
              <w:rPr>
                <w:rFonts w:ascii="Times New Roman" w:hAnsi="Times New Roman"/>
                <w:color w:val="000000"/>
                <w:sz w:val="24"/>
                <w:szCs w:val="24"/>
                <w:shd w:val="clear" w:color="auto" w:fill="FFFFFF"/>
              </w:rPr>
              <w:t>S</w:t>
            </w:r>
            <w:r w:rsidRPr="00964385">
              <w:rPr>
                <w:rFonts w:ascii="Times New Roman" w:hAnsi="Times New Roman"/>
                <w:color w:val="000000"/>
                <w:sz w:val="24"/>
                <w:szCs w:val="24"/>
                <w:shd w:val="clear" w:color="auto" w:fill="FFFFFF"/>
              </w:rPr>
              <w:t>utarties įvykdymui.</w:t>
            </w:r>
          </w:p>
        </w:tc>
      </w:tr>
      <w:tr w:rsidR="00AD6D41" w:rsidRPr="00964385" w14:paraId="25EFE128" w14:textId="77777777" w:rsidTr="00FC1984">
        <w:trPr>
          <w:trHeight w:val="3652"/>
        </w:trPr>
        <w:tc>
          <w:tcPr>
            <w:tcW w:w="2263" w:type="dxa"/>
            <w:vAlign w:val="center"/>
          </w:tcPr>
          <w:p w14:paraId="7A6CD551" w14:textId="77777777" w:rsidR="00AD6D41" w:rsidRPr="00964385" w:rsidRDefault="00AD6D41" w:rsidP="00AD6D41">
            <w:pPr>
              <w:spacing w:after="120" w:line="240" w:lineRule="auto"/>
              <w:jc w:val="both"/>
              <w:rPr>
                <w:rFonts w:ascii="Times New Roman" w:hAnsi="Times New Roman"/>
                <w:b/>
                <w:sz w:val="24"/>
                <w:szCs w:val="24"/>
              </w:rPr>
            </w:pPr>
            <w:r w:rsidRPr="00964385">
              <w:rPr>
                <w:rFonts w:ascii="Times New Roman" w:hAnsi="Times New Roman"/>
                <w:b/>
                <w:sz w:val="24"/>
                <w:szCs w:val="24"/>
              </w:rPr>
              <w:t>9. Priedai</w:t>
            </w:r>
          </w:p>
        </w:tc>
        <w:tc>
          <w:tcPr>
            <w:tcW w:w="709" w:type="dxa"/>
          </w:tcPr>
          <w:p w14:paraId="3C406E73" w14:textId="77777777" w:rsidR="00AD6D41" w:rsidRPr="00801EEA" w:rsidRDefault="00AD6D41" w:rsidP="00AD6D41">
            <w:pPr>
              <w:spacing w:after="120" w:line="240" w:lineRule="auto"/>
              <w:jc w:val="both"/>
              <w:rPr>
                <w:rFonts w:ascii="Times New Roman" w:hAnsi="Times New Roman"/>
                <w:sz w:val="24"/>
                <w:szCs w:val="24"/>
                <w:highlight w:val="yellow"/>
              </w:rPr>
            </w:pPr>
            <w:r w:rsidRPr="0020676B">
              <w:rPr>
                <w:rFonts w:ascii="Times New Roman" w:hAnsi="Times New Roman"/>
                <w:sz w:val="24"/>
                <w:szCs w:val="24"/>
              </w:rPr>
              <w:t>9.1.</w:t>
            </w:r>
          </w:p>
        </w:tc>
        <w:tc>
          <w:tcPr>
            <w:tcW w:w="7371" w:type="dxa"/>
            <w:gridSpan w:val="2"/>
          </w:tcPr>
          <w:p w14:paraId="0EDA0C85" w14:textId="77777777" w:rsidR="00AD6D41" w:rsidRPr="00126057" w:rsidRDefault="00AD6D41" w:rsidP="00F51EA1">
            <w:pPr>
              <w:spacing w:after="0" w:line="240" w:lineRule="auto"/>
              <w:jc w:val="both"/>
              <w:rPr>
                <w:rFonts w:ascii="Times New Roman" w:hAnsi="Times New Roman"/>
                <w:sz w:val="24"/>
                <w:szCs w:val="24"/>
              </w:rPr>
            </w:pPr>
            <w:r w:rsidRPr="00126057">
              <w:rPr>
                <w:rFonts w:ascii="Times New Roman" w:hAnsi="Times New Roman"/>
                <w:sz w:val="24"/>
                <w:szCs w:val="24"/>
              </w:rPr>
              <w:t>Kiekvienas Sutarties priedas yra neatskiriama jos dalis. Kiekviena Šalis gauna po vieną kiekvieno Sutarties priedo egzempliorių:</w:t>
            </w:r>
          </w:p>
          <w:p w14:paraId="5E1EFC84" w14:textId="363F9641" w:rsidR="00AD6D41" w:rsidRPr="003818D5" w:rsidRDefault="00AD6D41">
            <w:pPr>
              <w:pStyle w:val="Sraopastraipa"/>
              <w:numPr>
                <w:ilvl w:val="0"/>
                <w:numId w:val="7"/>
              </w:numPr>
              <w:tabs>
                <w:tab w:val="left" w:pos="289"/>
              </w:tabs>
              <w:spacing w:before="0" w:after="0"/>
              <w:ind w:left="5" w:firstLine="0"/>
              <w:rPr>
                <w:rFonts w:ascii="Times New Roman" w:hAnsi="Times New Roman"/>
                <w:sz w:val="24"/>
                <w:lang w:val="lt-LT"/>
              </w:rPr>
            </w:pPr>
            <w:r w:rsidRPr="00126057">
              <w:rPr>
                <w:rFonts w:ascii="Times New Roman" w:hAnsi="Times New Roman"/>
                <w:sz w:val="24"/>
                <w:lang w:val="lt-LT"/>
              </w:rPr>
              <w:t>Techninė specifikacija</w:t>
            </w:r>
            <w:r w:rsidR="002B6075">
              <w:rPr>
                <w:rFonts w:ascii="Times New Roman" w:hAnsi="Times New Roman"/>
                <w:sz w:val="24"/>
                <w:lang w:val="lt-LT"/>
              </w:rPr>
              <w:t xml:space="preserve"> (</w:t>
            </w:r>
            <w:r w:rsidR="00C36E48">
              <w:rPr>
                <w:rFonts w:ascii="Times New Roman" w:hAnsi="Times New Roman"/>
                <w:sz w:val="24"/>
                <w:lang w:val="lt-LT"/>
              </w:rPr>
              <w:t xml:space="preserve"> </w:t>
            </w:r>
            <w:r w:rsidR="002B6075">
              <w:rPr>
                <w:rFonts w:ascii="Times New Roman" w:hAnsi="Times New Roman"/>
                <w:sz w:val="24"/>
                <w:lang w:val="lt-LT"/>
              </w:rPr>
              <w:t xml:space="preserve">1) </w:t>
            </w:r>
            <w:r w:rsidR="002B6075" w:rsidRPr="00B95CCD">
              <w:rPr>
                <w:rFonts w:ascii="Times New Roman" w:hAnsi="Times New Roman"/>
                <w:color w:val="000000"/>
                <w:sz w:val="24"/>
              </w:rPr>
              <w:t>UAB „Ugnius ir architektai“ 2025 m. parengt</w:t>
            </w:r>
            <w:r w:rsidR="002B6075">
              <w:rPr>
                <w:rFonts w:ascii="Times New Roman" w:hAnsi="Times New Roman"/>
                <w:color w:val="000000"/>
                <w:sz w:val="24"/>
              </w:rPr>
              <w:t>as</w:t>
            </w:r>
            <w:r w:rsidR="002B6075" w:rsidRPr="00B95CCD">
              <w:rPr>
                <w:rFonts w:ascii="Times New Roman" w:hAnsi="Times New Roman"/>
                <w:color w:val="000000"/>
                <w:sz w:val="24"/>
              </w:rPr>
              <w:t xml:space="preserve"> technini</w:t>
            </w:r>
            <w:r w:rsidR="002B6075">
              <w:rPr>
                <w:rFonts w:ascii="Times New Roman" w:hAnsi="Times New Roman"/>
                <w:color w:val="000000"/>
                <w:sz w:val="24"/>
              </w:rPr>
              <w:t>s</w:t>
            </w:r>
            <w:r w:rsidR="002B6075" w:rsidRPr="00B95CCD">
              <w:rPr>
                <w:rFonts w:ascii="Times New Roman" w:hAnsi="Times New Roman"/>
                <w:color w:val="000000"/>
                <w:sz w:val="24"/>
              </w:rPr>
              <w:t xml:space="preserve"> projekt</w:t>
            </w:r>
            <w:r w:rsidR="002B6075">
              <w:rPr>
                <w:rFonts w:ascii="Times New Roman" w:hAnsi="Times New Roman"/>
                <w:color w:val="000000"/>
                <w:sz w:val="24"/>
              </w:rPr>
              <w:t>as</w:t>
            </w:r>
            <w:r w:rsidR="002B6075" w:rsidRPr="00B95CCD">
              <w:rPr>
                <w:rFonts w:ascii="Times New Roman" w:hAnsi="Times New Roman"/>
                <w:sz w:val="24"/>
              </w:rPr>
              <w:t xml:space="preserve"> „Kauno r. Domeikavos parko kitos paskirties statinių, Domeikavos sen., Domeikavos k., Neries g. 21 Kauno r. sav., statybos</w:t>
            </w:r>
            <w:r w:rsidR="00C36E48">
              <w:rPr>
                <w:rFonts w:ascii="Times New Roman" w:hAnsi="Times New Roman"/>
                <w:sz w:val="24"/>
              </w:rPr>
              <w:t xml:space="preserve"> </w:t>
            </w:r>
            <w:r w:rsidR="002B6075" w:rsidRPr="00B95CCD">
              <w:rPr>
                <w:rFonts w:ascii="Times New Roman" w:hAnsi="Times New Roman"/>
                <w:sz w:val="24"/>
              </w:rPr>
              <w:t>projektas“ Nr. UA 20230803-01-TP</w:t>
            </w:r>
            <w:r w:rsidR="00C36E48">
              <w:rPr>
                <w:rFonts w:ascii="Times New Roman" w:hAnsi="Times New Roman"/>
                <w:sz w:val="24"/>
              </w:rPr>
              <w:t xml:space="preserve">. </w:t>
            </w:r>
            <w:r w:rsidR="002B6075" w:rsidRPr="00B95CCD">
              <w:rPr>
                <w:rFonts w:ascii="Times New Roman" w:hAnsi="Times New Roman"/>
                <w:sz w:val="24"/>
              </w:rPr>
              <w:t>2) MB „Vandeteka“ 2025 m. parengt</w:t>
            </w:r>
            <w:r w:rsidR="00C36E48">
              <w:rPr>
                <w:rFonts w:ascii="Times New Roman" w:hAnsi="Times New Roman"/>
                <w:sz w:val="24"/>
              </w:rPr>
              <w:t>as</w:t>
            </w:r>
            <w:r w:rsidR="002B6075" w:rsidRPr="00B95CCD">
              <w:rPr>
                <w:rFonts w:ascii="Times New Roman" w:hAnsi="Times New Roman"/>
                <w:sz w:val="24"/>
              </w:rPr>
              <w:t xml:space="preserve"> technini</w:t>
            </w:r>
            <w:r w:rsidR="00C36E48">
              <w:rPr>
                <w:rFonts w:ascii="Times New Roman" w:hAnsi="Times New Roman"/>
                <w:sz w:val="24"/>
              </w:rPr>
              <w:t>s</w:t>
            </w:r>
            <w:r w:rsidR="002B6075" w:rsidRPr="00B95CCD">
              <w:rPr>
                <w:rFonts w:ascii="Times New Roman" w:hAnsi="Times New Roman"/>
                <w:sz w:val="24"/>
              </w:rPr>
              <w:t xml:space="preserve"> projekt</w:t>
            </w:r>
            <w:r w:rsidR="00C36E48">
              <w:rPr>
                <w:rFonts w:ascii="Times New Roman" w:hAnsi="Times New Roman"/>
                <w:sz w:val="24"/>
              </w:rPr>
              <w:t>as</w:t>
            </w:r>
            <w:r w:rsidR="002B6075" w:rsidRPr="00B95CCD">
              <w:rPr>
                <w:rFonts w:ascii="Times New Roman" w:hAnsi="Times New Roman"/>
                <w:sz w:val="24"/>
              </w:rPr>
              <w:t xml:space="preserve"> „Kauno r. sav., Domeikavos parko kitos paskirties statinių Domeikavos sen., Domeikavos k., Neries g. 21, statybos projektas“</w:t>
            </w:r>
            <w:r w:rsidR="00C36E48">
              <w:rPr>
                <w:rFonts w:ascii="Times New Roman" w:hAnsi="Times New Roman"/>
                <w:sz w:val="24"/>
              </w:rPr>
              <w:t xml:space="preserve"> </w:t>
            </w:r>
            <w:r w:rsidR="002B6075" w:rsidRPr="00B95CCD">
              <w:rPr>
                <w:rFonts w:ascii="Times New Roman" w:hAnsi="Times New Roman"/>
                <w:sz w:val="24"/>
              </w:rPr>
              <w:t>Nr. UA 23090803-01-TP-LVN</w:t>
            </w:r>
            <w:r w:rsidR="003818D5">
              <w:rPr>
                <w:rFonts w:ascii="Times New Roman" w:hAnsi="Times New Roman"/>
                <w:sz w:val="24"/>
              </w:rPr>
              <w:t>).</w:t>
            </w:r>
          </w:p>
          <w:p w14:paraId="3EB8A836" w14:textId="4F96688C" w:rsidR="003818D5" w:rsidRPr="001803E0" w:rsidRDefault="003818D5" w:rsidP="00BB2259">
            <w:pPr>
              <w:tabs>
                <w:tab w:val="left" w:pos="173"/>
              </w:tabs>
              <w:spacing w:after="0" w:line="240" w:lineRule="auto"/>
              <w:jc w:val="both"/>
              <w:rPr>
                <w:rFonts w:ascii="Times New Roman" w:hAnsi="Times New Roman"/>
                <w:i/>
                <w:iCs/>
                <w:color w:val="4472C4" w:themeColor="accent1"/>
                <w:sz w:val="24"/>
                <w:szCs w:val="24"/>
              </w:rPr>
            </w:pPr>
            <w:r w:rsidRPr="001803E0">
              <w:rPr>
                <w:rFonts w:ascii="Times New Roman" w:hAnsi="Times New Roman"/>
                <w:i/>
                <w:iCs/>
                <w:sz w:val="24"/>
                <w:szCs w:val="24"/>
              </w:rPr>
              <w:t xml:space="preserve">Techninė specifikacija dėl didelės apimties į sutarties ADOC rinkmeną nekeliama, ją galima rasti Centriniame viešųjų pirkimų portale (CVP IS) prie paskelbto pirkimo Nr. </w:t>
            </w:r>
            <w:r w:rsidRPr="001803E0">
              <w:rPr>
                <w:rFonts w:ascii="Times New Roman" w:hAnsi="Times New Roman"/>
                <w:i/>
                <w:iCs/>
                <w:color w:val="4472C4" w:themeColor="accent1"/>
                <w:sz w:val="24"/>
                <w:szCs w:val="24"/>
              </w:rPr>
              <w:t>nurodyti pirkimo numerį ir adresą</w:t>
            </w:r>
            <w:r w:rsidRPr="001803E0">
              <w:rPr>
                <w:rFonts w:ascii="Times New Roman" w:hAnsi="Times New Roman"/>
                <w:i/>
                <w:iCs/>
                <w:sz w:val="24"/>
                <w:szCs w:val="24"/>
              </w:rPr>
              <w:t>.</w:t>
            </w:r>
            <w:r w:rsidRPr="001803E0">
              <w:rPr>
                <w:rFonts w:ascii="Times New Roman" w:hAnsi="Times New Roman"/>
                <w:i/>
                <w:iCs/>
                <w:color w:val="4472C4" w:themeColor="accent1"/>
                <w:sz w:val="24"/>
                <w:szCs w:val="24"/>
              </w:rPr>
              <w:t xml:space="preserve"> </w:t>
            </w:r>
          </w:p>
          <w:p w14:paraId="65CA489D" w14:textId="58C55579" w:rsidR="00AD6D41" w:rsidRPr="00126057" w:rsidRDefault="00AD6D41">
            <w:pPr>
              <w:pStyle w:val="Sraopastraipa"/>
              <w:numPr>
                <w:ilvl w:val="0"/>
                <w:numId w:val="7"/>
              </w:numPr>
              <w:tabs>
                <w:tab w:val="left" w:pos="289"/>
              </w:tabs>
              <w:spacing w:before="0" w:after="0"/>
              <w:ind w:left="5" w:firstLine="0"/>
              <w:rPr>
                <w:rFonts w:ascii="Times New Roman" w:hAnsi="Times New Roman"/>
                <w:color w:val="000000"/>
                <w:sz w:val="24"/>
                <w:lang w:val="lt-LT"/>
              </w:rPr>
            </w:pPr>
            <w:r w:rsidRPr="00126057">
              <w:rPr>
                <w:rFonts w:ascii="Times New Roman" w:hAnsi="Times New Roman"/>
                <w:color w:val="000000"/>
                <w:sz w:val="24"/>
                <w:lang w:val="lt-LT"/>
              </w:rPr>
              <w:t>Rangovo pasiūlymas</w:t>
            </w:r>
            <w:r w:rsidR="003A1AAD">
              <w:rPr>
                <w:rFonts w:ascii="Times New Roman" w:hAnsi="Times New Roman"/>
                <w:color w:val="000000"/>
                <w:sz w:val="24"/>
                <w:lang w:val="lt-LT"/>
              </w:rPr>
              <w:t>,</w:t>
            </w:r>
            <w:r w:rsidR="00A82AB7">
              <w:rPr>
                <w:rFonts w:ascii="Times New Roman" w:hAnsi="Times New Roman"/>
                <w:color w:val="000000"/>
                <w:sz w:val="24"/>
                <w:lang w:val="lt-LT"/>
              </w:rPr>
              <w:t xml:space="preserve"> </w:t>
            </w:r>
            <w:r w:rsidRPr="00126057">
              <w:rPr>
                <w:rFonts w:ascii="Times New Roman" w:hAnsi="Times New Roman"/>
                <w:color w:val="000000"/>
                <w:sz w:val="24"/>
                <w:lang w:val="lt-LT"/>
              </w:rPr>
              <w:t>Veiklų sąrašas;</w:t>
            </w:r>
          </w:p>
          <w:p w14:paraId="1C50A81F" w14:textId="71C5B7E6" w:rsidR="00AD6D41" w:rsidRPr="001803E0" w:rsidRDefault="00AD6D41" w:rsidP="00AD6D41">
            <w:pPr>
              <w:tabs>
                <w:tab w:val="left" w:pos="313"/>
              </w:tabs>
              <w:spacing w:after="0" w:line="240" w:lineRule="auto"/>
              <w:jc w:val="both"/>
              <w:rPr>
                <w:rFonts w:ascii="Times New Roman" w:hAnsi="Times New Roman"/>
                <w:i/>
                <w:iCs/>
                <w:sz w:val="24"/>
                <w:szCs w:val="24"/>
              </w:rPr>
            </w:pPr>
            <w:r w:rsidRPr="00126057">
              <w:rPr>
                <w:rFonts w:ascii="Times New Roman" w:hAnsi="Times New Roman"/>
                <w:sz w:val="24"/>
                <w:szCs w:val="24"/>
              </w:rPr>
              <w:t>3. Atsakymai į tiekėjų klausimus, pirkimo dokumentų paaiškinimai (</w:t>
            </w:r>
            <w:r w:rsidRPr="001803E0">
              <w:rPr>
                <w:rFonts w:ascii="Times New Roman" w:hAnsi="Times New Roman"/>
                <w:i/>
                <w:iCs/>
                <w:sz w:val="24"/>
                <w:szCs w:val="24"/>
              </w:rPr>
              <w:t>jei tokių bus);</w:t>
            </w:r>
          </w:p>
          <w:p w14:paraId="5EEAE958" w14:textId="538BF9D1" w:rsidR="00AD6D41" w:rsidRPr="00126057" w:rsidRDefault="00AD6D41" w:rsidP="00AD6D41">
            <w:pPr>
              <w:tabs>
                <w:tab w:val="left" w:pos="-78"/>
              </w:tabs>
              <w:spacing w:after="0" w:line="240" w:lineRule="auto"/>
              <w:jc w:val="both"/>
              <w:rPr>
                <w:rFonts w:ascii="Times New Roman" w:hAnsi="Times New Roman"/>
                <w:sz w:val="24"/>
                <w:szCs w:val="24"/>
              </w:rPr>
            </w:pPr>
            <w:r w:rsidRPr="00126057">
              <w:rPr>
                <w:rFonts w:ascii="Times New Roman" w:hAnsi="Times New Roman"/>
                <w:sz w:val="24"/>
                <w:szCs w:val="24"/>
              </w:rPr>
              <w:t>4. Atliktų darbų akto forma</w:t>
            </w:r>
            <w:r w:rsidR="001803E0">
              <w:rPr>
                <w:rFonts w:ascii="Times New Roman" w:hAnsi="Times New Roman"/>
                <w:sz w:val="24"/>
                <w:szCs w:val="24"/>
              </w:rPr>
              <w:t xml:space="preserve"> (</w:t>
            </w:r>
            <w:r w:rsidR="001803E0" w:rsidRPr="001677CD">
              <w:rPr>
                <w:rFonts w:ascii="Times New Roman" w:hAnsi="Times New Roman"/>
                <w:i/>
                <w:iCs/>
                <w:sz w:val="24"/>
                <w:szCs w:val="24"/>
              </w:rPr>
              <w:t>pateikiama su kiekvienu Darų priėmimo – perdavimo aktu</w:t>
            </w:r>
            <w:r w:rsidR="001803E0">
              <w:rPr>
                <w:rFonts w:ascii="Times New Roman" w:hAnsi="Times New Roman"/>
                <w:sz w:val="24"/>
                <w:szCs w:val="24"/>
              </w:rPr>
              <w:t>);</w:t>
            </w:r>
          </w:p>
          <w:p w14:paraId="7506CFA0" w14:textId="522A044D" w:rsidR="00AD6D41" w:rsidRPr="00126057" w:rsidRDefault="00AD6D41" w:rsidP="00AD6D41">
            <w:pPr>
              <w:tabs>
                <w:tab w:val="left" w:pos="-78"/>
              </w:tabs>
              <w:spacing w:after="0" w:line="240" w:lineRule="auto"/>
              <w:jc w:val="both"/>
              <w:rPr>
                <w:rFonts w:ascii="Times New Roman" w:hAnsi="Times New Roman"/>
                <w:sz w:val="24"/>
                <w:szCs w:val="24"/>
              </w:rPr>
            </w:pPr>
            <w:r w:rsidRPr="00126057">
              <w:rPr>
                <w:rFonts w:ascii="Times New Roman" w:hAnsi="Times New Roman"/>
                <w:sz w:val="24"/>
                <w:szCs w:val="24"/>
              </w:rPr>
              <w:t>5. Statybvietės perdavimo-priėmimo akto forma;</w:t>
            </w:r>
          </w:p>
          <w:p w14:paraId="2158143B" w14:textId="704A6948" w:rsidR="00AD6D41" w:rsidRPr="00126057" w:rsidRDefault="00AD6D41" w:rsidP="00AD6D41">
            <w:pPr>
              <w:tabs>
                <w:tab w:val="left" w:pos="-78"/>
              </w:tabs>
              <w:spacing w:after="0" w:line="240" w:lineRule="auto"/>
              <w:jc w:val="both"/>
              <w:rPr>
                <w:rFonts w:ascii="Times New Roman" w:hAnsi="Times New Roman"/>
                <w:sz w:val="24"/>
                <w:szCs w:val="24"/>
              </w:rPr>
            </w:pPr>
            <w:r w:rsidRPr="00126057">
              <w:rPr>
                <w:rFonts w:ascii="Times New Roman" w:hAnsi="Times New Roman"/>
                <w:sz w:val="24"/>
                <w:szCs w:val="24"/>
              </w:rPr>
              <w:lastRenderedPageBreak/>
              <w:t>6. Darbų perdavimo-priėmimo akto forma</w:t>
            </w:r>
            <w:r w:rsidR="00A71DD1" w:rsidRPr="00126057">
              <w:rPr>
                <w:rFonts w:ascii="Times New Roman" w:hAnsi="Times New Roman"/>
                <w:sz w:val="24"/>
                <w:szCs w:val="24"/>
              </w:rPr>
              <w:t xml:space="preserve"> </w:t>
            </w:r>
            <w:r w:rsidR="00DF3326" w:rsidRPr="00126057">
              <w:rPr>
                <w:rFonts w:ascii="Times New Roman" w:hAnsi="Times New Roman"/>
                <w:sz w:val="24"/>
                <w:szCs w:val="24"/>
              </w:rPr>
              <w:t>(</w:t>
            </w:r>
            <w:r w:rsidR="00A71DD1" w:rsidRPr="00126057">
              <w:rPr>
                <w:rFonts w:ascii="Times New Roman" w:hAnsi="Times New Roman"/>
                <w:i/>
                <w:iCs/>
                <w:sz w:val="24"/>
                <w:szCs w:val="24"/>
              </w:rPr>
              <w:t xml:space="preserve">kartu su šiuo aktu pasirašoma </w:t>
            </w:r>
            <w:r w:rsidR="001803E0">
              <w:rPr>
                <w:rFonts w:ascii="Times New Roman" w:hAnsi="Times New Roman"/>
                <w:i/>
                <w:iCs/>
                <w:sz w:val="24"/>
                <w:szCs w:val="24"/>
              </w:rPr>
              <w:t>4 priede pateikta atliktų darbų akto forma, 7</w:t>
            </w:r>
            <w:r w:rsidR="00A71DD1" w:rsidRPr="00126057">
              <w:rPr>
                <w:rFonts w:ascii="Times New Roman" w:hAnsi="Times New Roman"/>
                <w:i/>
                <w:iCs/>
                <w:sz w:val="24"/>
                <w:szCs w:val="24"/>
              </w:rPr>
              <w:t xml:space="preserve"> priede pateikta Atliktų darbų ir išlaidų apmokėjimo pažyma ir 9 priede pateiktas Sankaupinis žiniaraštis</w:t>
            </w:r>
            <w:r w:rsidR="00A71DD1" w:rsidRPr="00126057">
              <w:rPr>
                <w:rFonts w:ascii="Times New Roman" w:hAnsi="Times New Roman"/>
                <w:sz w:val="24"/>
                <w:szCs w:val="24"/>
              </w:rPr>
              <w:t>)</w:t>
            </w:r>
            <w:r w:rsidRPr="00126057">
              <w:rPr>
                <w:rFonts w:ascii="Times New Roman" w:hAnsi="Times New Roman"/>
                <w:sz w:val="24"/>
                <w:szCs w:val="24"/>
              </w:rPr>
              <w:t>;</w:t>
            </w:r>
          </w:p>
          <w:p w14:paraId="25CE8154" w14:textId="36F38528" w:rsidR="00AD6D41" w:rsidRPr="00126057" w:rsidRDefault="00AD6D41" w:rsidP="00AD6D41">
            <w:pPr>
              <w:tabs>
                <w:tab w:val="left" w:pos="216"/>
              </w:tabs>
              <w:spacing w:after="0" w:line="240" w:lineRule="auto"/>
              <w:jc w:val="both"/>
              <w:rPr>
                <w:rFonts w:ascii="Times New Roman" w:hAnsi="Times New Roman"/>
                <w:sz w:val="24"/>
                <w:szCs w:val="24"/>
              </w:rPr>
            </w:pPr>
            <w:r w:rsidRPr="00126057">
              <w:rPr>
                <w:rFonts w:ascii="Times New Roman" w:hAnsi="Times New Roman"/>
                <w:sz w:val="24"/>
                <w:szCs w:val="24"/>
              </w:rPr>
              <w:t>7. Atliktų darbų ir išlaidų apmokėjimo pažymos forma;</w:t>
            </w:r>
          </w:p>
          <w:p w14:paraId="51C7076A" w14:textId="60DFB950" w:rsidR="00AA7177" w:rsidRPr="00126057" w:rsidRDefault="00AD6D41" w:rsidP="00AD6D41">
            <w:pPr>
              <w:tabs>
                <w:tab w:val="left" w:pos="216"/>
              </w:tabs>
              <w:spacing w:after="0" w:line="240" w:lineRule="auto"/>
              <w:jc w:val="both"/>
              <w:rPr>
                <w:rFonts w:ascii="Times New Roman" w:hAnsi="Times New Roman"/>
                <w:color w:val="000000"/>
                <w:sz w:val="24"/>
                <w:szCs w:val="24"/>
                <w:lang w:val="en-US"/>
              </w:rPr>
            </w:pPr>
            <w:r w:rsidRPr="00126057">
              <w:rPr>
                <w:rFonts w:ascii="Times New Roman" w:hAnsi="Times New Roman"/>
                <w:sz w:val="24"/>
                <w:szCs w:val="24"/>
              </w:rPr>
              <w:t xml:space="preserve">8. </w:t>
            </w:r>
            <w:r w:rsidR="00AA7177" w:rsidRPr="00126057">
              <w:rPr>
                <w:rFonts w:ascii="Times New Roman" w:hAnsi="Times New Roman"/>
                <w:color w:val="000000"/>
                <w:sz w:val="24"/>
                <w:szCs w:val="24"/>
                <w:lang w:val="en-US"/>
              </w:rPr>
              <w:t>Pažyma apie atliktų statybos darbų vertę pagal objektus</w:t>
            </w:r>
            <w:r w:rsidR="00DF3326" w:rsidRPr="00126057">
              <w:rPr>
                <w:rFonts w:ascii="Times New Roman" w:hAnsi="Times New Roman"/>
                <w:color w:val="000000"/>
                <w:sz w:val="24"/>
                <w:szCs w:val="24"/>
                <w:lang w:val="en-US"/>
              </w:rPr>
              <w:t xml:space="preserve"> </w:t>
            </w:r>
            <w:r w:rsidR="00DF3326" w:rsidRPr="00126057">
              <w:rPr>
                <w:rFonts w:ascii="Times New Roman" w:hAnsi="Times New Roman"/>
                <w:color w:val="000000"/>
                <w:sz w:val="24"/>
                <w:szCs w:val="24"/>
              </w:rPr>
              <w:t>(</w:t>
            </w:r>
            <w:r w:rsidR="00DF3326" w:rsidRPr="00126057">
              <w:rPr>
                <w:rFonts w:ascii="Times New Roman" w:hAnsi="Times New Roman"/>
                <w:i/>
                <w:iCs/>
                <w:spacing w:val="-3"/>
                <w:sz w:val="24"/>
                <w:szCs w:val="24"/>
              </w:rPr>
              <w:t>pateikiama kartu su galutiniu Darbų perdavimo-priėmimo aktu</w:t>
            </w:r>
            <w:r w:rsidR="00DF3326" w:rsidRPr="00126057">
              <w:rPr>
                <w:rFonts w:ascii="Times New Roman" w:hAnsi="Times New Roman"/>
                <w:spacing w:val="-3"/>
                <w:sz w:val="24"/>
                <w:szCs w:val="24"/>
              </w:rPr>
              <w:t>)</w:t>
            </w:r>
            <w:r w:rsidR="00AA7177" w:rsidRPr="00126057">
              <w:rPr>
                <w:rFonts w:ascii="Times New Roman" w:hAnsi="Times New Roman"/>
                <w:color w:val="000000"/>
                <w:sz w:val="24"/>
                <w:szCs w:val="24"/>
                <w:lang w:val="en-US"/>
              </w:rPr>
              <w:t xml:space="preserve">; </w:t>
            </w:r>
          </w:p>
          <w:p w14:paraId="7A82EBFA" w14:textId="0C28499E" w:rsidR="00AA7177" w:rsidRPr="00126057" w:rsidRDefault="00AA7177" w:rsidP="00AD6D41">
            <w:pPr>
              <w:tabs>
                <w:tab w:val="left" w:pos="216"/>
              </w:tabs>
              <w:spacing w:after="0" w:line="240" w:lineRule="auto"/>
              <w:jc w:val="both"/>
              <w:rPr>
                <w:rFonts w:ascii="Times New Roman" w:hAnsi="Times New Roman"/>
                <w:sz w:val="24"/>
                <w:szCs w:val="24"/>
              </w:rPr>
            </w:pPr>
            <w:r w:rsidRPr="00126057">
              <w:rPr>
                <w:rFonts w:ascii="Times New Roman" w:hAnsi="Times New Roman"/>
                <w:color w:val="000000"/>
                <w:sz w:val="24"/>
                <w:szCs w:val="24"/>
                <w:lang w:val="en-US"/>
              </w:rPr>
              <w:t xml:space="preserve">9. </w:t>
            </w:r>
            <w:r w:rsidR="00C12B37" w:rsidRPr="00126057">
              <w:rPr>
                <w:rFonts w:ascii="Times New Roman" w:hAnsi="Times New Roman"/>
                <w:color w:val="000000"/>
                <w:sz w:val="24"/>
                <w:szCs w:val="24"/>
                <w:lang w:val="en-US"/>
              </w:rPr>
              <w:t>Sankaupinis žurnalas</w:t>
            </w:r>
            <w:r w:rsidR="00DF3326" w:rsidRPr="00126057">
              <w:rPr>
                <w:rFonts w:ascii="Times New Roman" w:hAnsi="Times New Roman"/>
                <w:color w:val="000000"/>
                <w:sz w:val="24"/>
                <w:szCs w:val="24"/>
                <w:lang w:val="en-US"/>
              </w:rPr>
              <w:t xml:space="preserve"> (</w:t>
            </w:r>
            <w:r w:rsidR="00DF3326" w:rsidRPr="00126057">
              <w:rPr>
                <w:rFonts w:ascii="Times New Roman" w:hAnsi="Times New Roman"/>
                <w:i/>
                <w:iCs/>
                <w:spacing w:val="-3"/>
                <w:sz w:val="24"/>
                <w:szCs w:val="24"/>
              </w:rPr>
              <w:t>pildomas ir pateikiamas su kiekvienu Darbų priėmimo- perdavimo aktu</w:t>
            </w:r>
            <w:r w:rsidR="00DF3326" w:rsidRPr="00126057">
              <w:rPr>
                <w:rFonts w:ascii="Times New Roman" w:hAnsi="Times New Roman"/>
                <w:spacing w:val="-3"/>
                <w:sz w:val="24"/>
                <w:szCs w:val="24"/>
              </w:rPr>
              <w:t>)</w:t>
            </w:r>
            <w:r w:rsidR="00C12B37" w:rsidRPr="00126057">
              <w:rPr>
                <w:rFonts w:ascii="Times New Roman" w:hAnsi="Times New Roman"/>
                <w:color w:val="000000"/>
                <w:sz w:val="24"/>
                <w:szCs w:val="24"/>
                <w:lang w:val="en-US"/>
              </w:rPr>
              <w:t>;</w:t>
            </w:r>
          </w:p>
          <w:p w14:paraId="2AB88247" w14:textId="77777777" w:rsidR="00AD6D41" w:rsidRDefault="00AA7177" w:rsidP="00AD6D41">
            <w:pPr>
              <w:tabs>
                <w:tab w:val="left" w:pos="216"/>
              </w:tabs>
              <w:spacing w:after="0" w:line="240" w:lineRule="auto"/>
              <w:jc w:val="both"/>
              <w:rPr>
                <w:rFonts w:ascii="Times New Roman" w:hAnsi="Times New Roman"/>
                <w:sz w:val="24"/>
                <w:szCs w:val="24"/>
              </w:rPr>
            </w:pPr>
            <w:r>
              <w:rPr>
                <w:rFonts w:ascii="Times New Roman" w:hAnsi="Times New Roman"/>
                <w:sz w:val="24"/>
                <w:szCs w:val="24"/>
              </w:rPr>
              <w:t xml:space="preserve">10. </w:t>
            </w:r>
            <w:r w:rsidR="00AD6D41" w:rsidRPr="00EE31E5">
              <w:rPr>
                <w:rFonts w:ascii="Times New Roman" w:hAnsi="Times New Roman"/>
                <w:sz w:val="24"/>
                <w:szCs w:val="24"/>
              </w:rPr>
              <w:t>Lokalinės sąmatos (</w:t>
            </w:r>
            <w:r w:rsidR="00AD6D41" w:rsidRPr="00A354C4">
              <w:rPr>
                <w:rFonts w:ascii="Times New Roman" w:hAnsi="Times New Roman"/>
                <w:i/>
                <w:iCs/>
                <w:sz w:val="24"/>
                <w:szCs w:val="24"/>
              </w:rPr>
              <w:t>bus pateiktos po Sutarties pasirašymo, žr. Sutarties SD 1.1</w:t>
            </w:r>
            <w:r w:rsidR="00216BCC" w:rsidRPr="00A354C4">
              <w:rPr>
                <w:rFonts w:ascii="Times New Roman" w:hAnsi="Times New Roman"/>
                <w:i/>
                <w:iCs/>
                <w:sz w:val="24"/>
                <w:szCs w:val="24"/>
              </w:rPr>
              <w:t xml:space="preserve"> </w:t>
            </w:r>
            <w:r w:rsidR="00AD6D41" w:rsidRPr="00A354C4">
              <w:rPr>
                <w:rFonts w:ascii="Times New Roman" w:hAnsi="Times New Roman"/>
                <w:i/>
                <w:iCs/>
                <w:sz w:val="24"/>
                <w:szCs w:val="24"/>
              </w:rPr>
              <w:t>punktą</w:t>
            </w:r>
            <w:r w:rsidR="00AD6D41" w:rsidRPr="00EE31E5">
              <w:rPr>
                <w:rFonts w:ascii="Times New Roman" w:hAnsi="Times New Roman"/>
                <w:sz w:val="24"/>
                <w:szCs w:val="24"/>
              </w:rPr>
              <w:t>)</w:t>
            </w:r>
            <w:r w:rsidR="00191962">
              <w:rPr>
                <w:rFonts w:ascii="Times New Roman" w:hAnsi="Times New Roman"/>
                <w:sz w:val="24"/>
                <w:szCs w:val="24"/>
              </w:rPr>
              <w:t>.</w:t>
            </w:r>
          </w:p>
          <w:p w14:paraId="5D4E751E" w14:textId="314AE38B" w:rsidR="00A354C4" w:rsidRPr="00191962" w:rsidRDefault="00F33148" w:rsidP="00AD6D41">
            <w:pPr>
              <w:tabs>
                <w:tab w:val="left" w:pos="216"/>
              </w:tabs>
              <w:spacing w:after="0" w:line="240" w:lineRule="auto"/>
              <w:jc w:val="both"/>
              <w:rPr>
                <w:rFonts w:ascii="Times New Roman" w:hAnsi="Times New Roman"/>
                <w:sz w:val="24"/>
                <w:szCs w:val="24"/>
              </w:rPr>
            </w:pPr>
            <w:r>
              <w:rPr>
                <w:rFonts w:ascii="Times New Roman" w:hAnsi="Times New Roman"/>
                <w:bCs/>
                <w:lang w:eastAsia="ar-SA"/>
              </w:rPr>
              <w:t xml:space="preserve">11. </w:t>
            </w:r>
            <w:r w:rsidRPr="00F76E3D">
              <w:rPr>
                <w:rFonts w:ascii="Times New Roman" w:hAnsi="Times New Roman"/>
                <w:bCs/>
                <w:lang w:eastAsia="ar-SA"/>
              </w:rPr>
              <w:t>Darbų vykdymo grafika</w:t>
            </w:r>
            <w:r>
              <w:rPr>
                <w:rFonts w:ascii="Times New Roman" w:hAnsi="Times New Roman"/>
                <w:bCs/>
                <w:lang w:eastAsia="ar-SA"/>
              </w:rPr>
              <w:t>s (</w:t>
            </w:r>
            <w:r w:rsidRPr="00F33148">
              <w:rPr>
                <w:rFonts w:ascii="Times New Roman" w:hAnsi="Times New Roman"/>
                <w:bCs/>
                <w:i/>
                <w:iCs/>
                <w:lang w:eastAsia="ar-SA"/>
              </w:rPr>
              <w:t>pasirašomas po Darbų pradžios žr. Sutarties SD 3.1 ir Sutarties BD 6.2 punktus</w:t>
            </w:r>
            <w:r>
              <w:rPr>
                <w:rFonts w:ascii="Times New Roman" w:hAnsi="Times New Roman"/>
                <w:bCs/>
                <w:lang w:eastAsia="ar-SA"/>
              </w:rPr>
              <w:t>).</w:t>
            </w:r>
          </w:p>
        </w:tc>
      </w:tr>
      <w:tr w:rsidR="00AD6D41" w:rsidRPr="00964385" w14:paraId="398C2BA0" w14:textId="77777777" w:rsidTr="00D92C4A">
        <w:trPr>
          <w:trHeight w:val="472"/>
        </w:trPr>
        <w:tc>
          <w:tcPr>
            <w:tcW w:w="2263" w:type="dxa"/>
            <w:vAlign w:val="center"/>
          </w:tcPr>
          <w:p w14:paraId="7E9D8C86" w14:textId="777099BB" w:rsidR="00AD6D41" w:rsidRPr="00950205" w:rsidRDefault="00AD6D41" w:rsidP="00AD6D41">
            <w:pPr>
              <w:spacing w:after="0" w:line="240" w:lineRule="auto"/>
              <w:jc w:val="both"/>
              <w:rPr>
                <w:rFonts w:ascii="Times New Roman" w:hAnsi="Times New Roman"/>
                <w:b/>
                <w:sz w:val="20"/>
                <w:szCs w:val="20"/>
              </w:rPr>
            </w:pPr>
            <w:r w:rsidRPr="0050684A">
              <w:rPr>
                <w:rFonts w:ascii="Times New Roman" w:hAnsi="Times New Roman"/>
                <w:b/>
                <w:sz w:val="24"/>
                <w:szCs w:val="24"/>
              </w:rPr>
              <w:lastRenderedPageBreak/>
              <w:t>11.</w:t>
            </w:r>
            <w:r w:rsidRPr="00950205">
              <w:rPr>
                <w:rFonts w:ascii="Times New Roman" w:hAnsi="Times New Roman"/>
                <w:b/>
                <w:sz w:val="20"/>
                <w:szCs w:val="20"/>
              </w:rPr>
              <w:t xml:space="preserve"> </w:t>
            </w:r>
            <w:r w:rsidRPr="00FB506C">
              <w:rPr>
                <w:rFonts w:ascii="Times New Roman" w:hAnsi="Times New Roman"/>
                <w:b/>
                <w:sz w:val="24"/>
                <w:szCs w:val="24"/>
              </w:rPr>
              <w:t>Šalių rekvizitai ir parašai</w:t>
            </w:r>
          </w:p>
        </w:tc>
        <w:tc>
          <w:tcPr>
            <w:tcW w:w="4395" w:type="dxa"/>
            <w:gridSpan w:val="2"/>
          </w:tcPr>
          <w:p w14:paraId="296AC81A" w14:textId="77777777" w:rsidR="00D92C4A" w:rsidRPr="0006358C" w:rsidRDefault="00D92C4A" w:rsidP="00D92C4A">
            <w:pPr>
              <w:spacing w:after="0" w:line="240" w:lineRule="auto"/>
              <w:jc w:val="both"/>
              <w:rPr>
                <w:rFonts w:ascii="Times New Roman" w:hAnsi="Times New Roman"/>
                <w:b/>
              </w:rPr>
            </w:pPr>
            <w:r w:rsidRPr="0006358C">
              <w:rPr>
                <w:rFonts w:ascii="Times New Roman" w:hAnsi="Times New Roman"/>
                <w:b/>
              </w:rPr>
              <w:t>Užsakovas:</w:t>
            </w:r>
          </w:p>
          <w:p w14:paraId="008B4CC4" w14:textId="77777777" w:rsidR="00D92C4A" w:rsidRPr="0006358C" w:rsidRDefault="00D92C4A" w:rsidP="00D92C4A">
            <w:pPr>
              <w:spacing w:after="0" w:line="240" w:lineRule="auto"/>
              <w:rPr>
                <w:rFonts w:ascii="Times New Roman" w:hAnsi="Times New Roman"/>
              </w:rPr>
            </w:pPr>
            <w:r w:rsidRPr="0006358C">
              <w:rPr>
                <w:rFonts w:ascii="Times New Roman" w:hAnsi="Times New Roman"/>
                <w:b/>
              </w:rPr>
              <w:t>Kauno rajono savivaldybės administracija</w:t>
            </w:r>
          </w:p>
          <w:p w14:paraId="7B0C9AF8" w14:textId="77777777" w:rsidR="00D92C4A" w:rsidRPr="0006358C" w:rsidRDefault="00D92C4A" w:rsidP="00D92C4A">
            <w:pPr>
              <w:spacing w:after="0" w:line="240" w:lineRule="auto"/>
              <w:rPr>
                <w:rFonts w:ascii="Times New Roman" w:hAnsi="Times New Roman"/>
              </w:rPr>
            </w:pPr>
            <w:r w:rsidRPr="0006358C">
              <w:rPr>
                <w:rFonts w:ascii="Times New Roman" w:hAnsi="Times New Roman"/>
              </w:rPr>
              <w:t>Savanorių pr. 371, 49386 Kaunas</w:t>
            </w:r>
          </w:p>
          <w:p w14:paraId="2DA21CE6" w14:textId="77777777" w:rsidR="00D92C4A" w:rsidRPr="0006358C" w:rsidRDefault="00D92C4A" w:rsidP="00D92C4A">
            <w:pPr>
              <w:spacing w:after="0" w:line="240" w:lineRule="auto"/>
              <w:rPr>
                <w:rFonts w:ascii="Times New Roman" w:hAnsi="Times New Roman"/>
              </w:rPr>
            </w:pPr>
            <w:r w:rsidRPr="0006358C">
              <w:rPr>
                <w:rFonts w:ascii="Times New Roman" w:hAnsi="Times New Roman"/>
              </w:rPr>
              <w:t>Juridinio asmens kodas 188756386</w:t>
            </w:r>
          </w:p>
          <w:p w14:paraId="3F3B6BDC" w14:textId="77777777" w:rsidR="00D92C4A" w:rsidRPr="0006358C" w:rsidRDefault="00D92C4A" w:rsidP="00D92C4A">
            <w:pPr>
              <w:spacing w:after="0" w:line="240" w:lineRule="auto"/>
              <w:rPr>
                <w:rFonts w:ascii="Times New Roman" w:hAnsi="Times New Roman"/>
                <w:bCs/>
                <w:lang w:eastAsia="en-US"/>
              </w:rPr>
            </w:pPr>
            <w:r w:rsidRPr="0006358C">
              <w:rPr>
                <w:rFonts w:ascii="Times New Roman" w:hAnsi="Times New Roman"/>
                <w:bCs/>
              </w:rPr>
              <w:t xml:space="preserve">Tel. </w:t>
            </w:r>
            <w:r w:rsidRPr="0006358C">
              <w:rPr>
                <w:rFonts w:ascii="Times New Roman" w:hAnsi="Times New Roman"/>
                <w:bCs/>
                <w:lang w:eastAsia="en-US"/>
              </w:rPr>
              <w:t>+370 37 30 55 03</w:t>
            </w:r>
          </w:p>
          <w:p w14:paraId="65A5BBA0" w14:textId="77777777" w:rsidR="00D92C4A" w:rsidRPr="0006358C" w:rsidRDefault="00D92C4A" w:rsidP="00D92C4A">
            <w:pPr>
              <w:spacing w:after="0" w:line="240" w:lineRule="auto"/>
              <w:rPr>
                <w:rFonts w:ascii="Times New Roman" w:hAnsi="Times New Roman"/>
              </w:rPr>
            </w:pPr>
            <w:r w:rsidRPr="0006358C">
              <w:rPr>
                <w:rFonts w:ascii="Times New Roman" w:hAnsi="Times New Roman"/>
                <w:bCs/>
              </w:rPr>
              <w:t xml:space="preserve">El. paštas </w:t>
            </w:r>
            <w:hyperlink r:id="rId13" w:history="1">
              <w:r w:rsidRPr="0006358C">
                <w:rPr>
                  <w:rStyle w:val="Hipersaitas"/>
                  <w:rFonts w:ascii="Times New Roman" w:hAnsi="Times New Roman"/>
                  <w:bCs/>
                  <w:color w:val="auto"/>
                  <w:u w:val="none"/>
                  <w:lang w:eastAsia="en-US"/>
                </w:rPr>
                <w:t>info@krs.lt</w:t>
              </w:r>
            </w:hyperlink>
            <w:r w:rsidRPr="0006358C">
              <w:rPr>
                <w:rFonts w:ascii="Times New Roman" w:hAnsi="Times New Roman"/>
                <w:bCs/>
                <w:lang w:eastAsia="en-US"/>
              </w:rPr>
              <w:t xml:space="preserve"> </w:t>
            </w:r>
          </w:p>
          <w:p w14:paraId="221BC7C3" w14:textId="77777777" w:rsidR="00D92C4A" w:rsidRPr="0006358C" w:rsidRDefault="00D92C4A" w:rsidP="00D92C4A">
            <w:pPr>
              <w:spacing w:after="0" w:line="240" w:lineRule="auto"/>
              <w:rPr>
                <w:rFonts w:ascii="Times New Roman" w:hAnsi="Times New Roman"/>
              </w:rPr>
            </w:pPr>
            <w:r w:rsidRPr="0006358C">
              <w:rPr>
                <w:rFonts w:ascii="Times New Roman" w:hAnsi="Times New Roman"/>
              </w:rPr>
              <w:t xml:space="preserve">A. s. Nr. </w:t>
            </w:r>
            <w:r w:rsidRPr="0006358C">
              <w:rPr>
                <w:rFonts w:ascii="Times New Roman" w:hAnsi="Times New Roman"/>
                <w:bCs/>
                <w:lang w:eastAsia="en-US"/>
              </w:rPr>
              <w:t>LT914010042503135057</w:t>
            </w:r>
          </w:p>
          <w:p w14:paraId="1ECB4721" w14:textId="77777777" w:rsidR="00D92C4A" w:rsidRPr="0006358C" w:rsidRDefault="00D92C4A" w:rsidP="00D92C4A">
            <w:pPr>
              <w:spacing w:after="0" w:line="240" w:lineRule="auto"/>
              <w:rPr>
                <w:rFonts w:ascii="Times New Roman" w:hAnsi="Times New Roman"/>
              </w:rPr>
            </w:pPr>
            <w:r w:rsidRPr="0006358C">
              <w:rPr>
                <w:rFonts w:ascii="Times New Roman" w:hAnsi="Times New Roman"/>
              </w:rPr>
              <w:t xml:space="preserve">Bankas </w:t>
            </w:r>
            <w:r w:rsidRPr="0006358C">
              <w:rPr>
                <w:rFonts w:ascii="Times New Roman" w:hAnsi="Times New Roman"/>
                <w:bCs/>
                <w:lang w:eastAsia="en-US"/>
              </w:rPr>
              <w:t>Luminor Bank AS Lietuvos skyrius</w:t>
            </w:r>
            <w:r w:rsidRPr="0006358C">
              <w:rPr>
                <w:rFonts w:ascii="Times New Roman" w:hAnsi="Times New Roman"/>
              </w:rPr>
              <w:t xml:space="preserve">, banko kodas </w:t>
            </w:r>
            <w:r w:rsidRPr="0006358C">
              <w:rPr>
                <w:rFonts w:ascii="Times New Roman" w:hAnsi="Times New Roman"/>
                <w:bCs/>
                <w:lang w:eastAsia="en-US"/>
              </w:rPr>
              <w:t>40100</w:t>
            </w:r>
          </w:p>
          <w:p w14:paraId="777474CF" w14:textId="77777777" w:rsidR="00D92C4A" w:rsidRPr="0006358C" w:rsidRDefault="00D92C4A" w:rsidP="00D92C4A">
            <w:pPr>
              <w:spacing w:after="0" w:line="480" w:lineRule="auto"/>
              <w:jc w:val="both"/>
              <w:rPr>
                <w:rFonts w:ascii="Times New Roman" w:hAnsi="Times New Roman"/>
                <w:bCs/>
                <w:highlight w:val="lightGray"/>
              </w:rPr>
            </w:pPr>
          </w:p>
          <w:p w14:paraId="49B20F67" w14:textId="77777777" w:rsidR="00D92C4A" w:rsidRPr="0006358C" w:rsidRDefault="00D92C4A" w:rsidP="00D92C4A">
            <w:pPr>
              <w:spacing w:after="0" w:line="240" w:lineRule="auto"/>
              <w:rPr>
                <w:rFonts w:ascii="Times New Roman" w:hAnsi="Times New Roman"/>
                <w:bCs/>
              </w:rPr>
            </w:pPr>
            <w:r w:rsidRPr="0006358C">
              <w:rPr>
                <w:rFonts w:ascii="Times New Roman" w:hAnsi="Times New Roman"/>
                <w:bCs/>
              </w:rPr>
              <w:t>Administracijos direktorius</w:t>
            </w:r>
          </w:p>
          <w:p w14:paraId="4F05B2F7" w14:textId="77777777" w:rsidR="00D92C4A" w:rsidRDefault="00D92C4A" w:rsidP="00D92C4A">
            <w:pPr>
              <w:spacing w:after="0" w:line="240" w:lineRule="auto"/>
              <w:jc w:val="both"/>
              <w:rPr>
                <w:rFonts w:ascii="Times New Roman" w:hAnsi="Times New Roman"/>
                <w:bCs/>
              </w:rPr>
            </w:pPr>
            <w:r w:rsidRPr="0006358C">
              <w:rPr>
                <w:rFonts w:ascii="Times New Roman" w:hAnsi="Times New Roman"/>
                <w:bCs/>
              </w:rPr>
              <w:t>Mantas Rikteris</w:t>
            </w:r>
          </w:p>
          <w:p w14:paraId="28AF91B0" w14:textId="77777777" w:rsidR="00D92C4A" w:rsidRDefault="00D92C4A" w:rsidP="00D92C4A">
            <w:pPr>
              <w:spacing w:after="0" w:line="240" w:lineRule="auto"/>
              <w:jc w:val="both"/>
              <w:rPr>
                <w:rFonts w:ascii="Times New Roman" w:hAnsi="Times New Roman"/>
                <w:bCs/>
              </w:rPr>
            </w:pPr>
          </w:p>
          <w:p w14:paraId="6F890956" w14:textId="7274CC40" w:rsidR="00AD6D41" w:rsidRPr="00114D19" w:rsidRDefault="00D92C4A" w:rsidP="00D92C4A">
            <w:pPr>
              <w:spacing w:after="0" w:line="240" w:lineRule="auto"/>
              <w:jc w:val="both"/>
              <w:rPr>
                <w:rFonts w:ascii="Times New Roman" w:hAnsi="Times New Roman"/>
                <w:bCs/>
                <w:sz w:val="24"/>
                <w:szCs w:val="24"/>
              </w:rPr>
            </w:pPr>
            <w:r w:rsidRPr="00337A03">
              <w:rPr>
                <w:rFonts w:ascii="Times New Roman" w:hAnsi="Times New Roman"/>
                <w:bCs/>
                <w:i/>
                <w:iCs/>
              </w:rPr>
              <w:t>Pasirašoma elektroniniu parašu</w:t>
            </w:r>
          </w:p>
        </w:tc>
        <w:tc>
          <w:tcPr>
            <w:tcW w:w="3685" w:type="dxa"/>
          </w:tcPr>
          <w:p w14:paraId="2F98A85C" w14:textId="77777777" w:rsidR="00F41DD6" w:rsidRPr="0006358C" w:rsidRDefault="00F41DD6" w:rsidP="00F41DD6">
            <w:pPr>
              <w:spacing w:after="0" w:line="240" w:lineRule="auto"/>
              <w:jc w:val="both"/>
              <w:rPr>
                <w:rFonts w:ascii="Times New Roman" w:hAnsi="Times New Roman"/>
                <w:b/>
              </w:rPr>
            </w:pPr>
            <w:r w:rsidRPr="0006358C">
              <w:rPr>
                <w:rFonts w:ascii="Times New Roman" w:hAnsi="Times New Roman"/>
                <w:b/>
              </w:rPr>
              <w:t>Rangovas:</w:t>
            </w:r>
          </w:p>
          <w:p w14:paraId="0E7FAB30" w14:textId="77777777" w:rsidR="00F41DD6" w:rsidRPr="0006358C" w:rsidRDefault="00F41DD6" w:rsidP="00F41DD6">
            <w:pPr>
              <w:spacing w:after="0" w:line="240" w:lineRule="auto"/>
              <w:jc w:val="both"/>
              <w:rPr>
                <w:rFonts w:ascii="Times New Roman" w:hAnsi="Times New Roman"/>
                <w:b/>
                <w:bCs/>
              </w:rPr>
            </w:pPr>
            <w:r w:rsidRPr="0006358C">
              <w:rPr>
                <w:rFonts w:ascii="Times New Roman" w:hAnsi="Times New Roman"/>
                <w:b/>
                <w:bCs/>
              </w:rPr>
              <w:t>[...]</w:t>
            </w:r>
          </w:p>
          <w:p w14:paraId="52D71B24"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rPr>
              <w:t>Adresas [...]</w:t>
            </w:r>
          </w:p>
          <w:p w14:paraId="21391197"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rPr>
              <w:t>Adresas korespondencijai [...]</w:t>
            </w:r>
          </w:p>
          <w:p w14:paraId="25649BB5"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rPr>
              <w:t>Juridinio asmens kodas [...]</w:t>
            </w:r>
          </w:p>
          <w:p w14:paraId="1FB63E08"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bCs/>
              </w:rPr>
              <w:t>PVM mok. kodas</w:t>
            </w:r>
            <w:r w:rsidRPr="0006358C">
              <w:rPr>
                <w:rFonts w:ascii="Times New Roman" w:hAnsi="Times New Roman"/>
              </w:rPr>
              <w:t xml:space="preserve"> [...]</w:t>
            </w:r>
          </w:p>
          <w:p w14:paraId="2D767321"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bCs/>
              </w:rPr>
              <w:t xml:space="preserve">Tel. </w:t>
            </w:r>
            <w:r w:rsidRPr="0006358C">
              <w:rPr>
                <w:rFonts w:ascii="Times New Roman" w:hAnsi="Times New Roman"/>
              </w:rPr>
              <w:t>[...]</w:t>
            </w:r>
          </w:p>
          <w:p w14:paraId="342B71A3"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bCs/>
              </w:rPr>
              <w:t>El. paštas</w:t>
            </w:r>
            <w:r w:rsidRPr="0006358C">
              <w:rPr>
                <w:rFonts w:ascii="Times New Roman" w:hAnsi="Times New Roman"/>
              </w:rPr>
              <w:t xml:space="preserve"> [...]</w:t>
            </w:r>
          </w:p>
          <w:p w14:paraId="01B339FC"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bCs/>
              </w:rPr>
              <w:t xml:space="preserve">A.s. Nr. </w:t>
            </w:r>
            <w:r w:rsidRPr="0006358C">
              <w:rPr>
                <w:rFonts w:ascii="Times New Roman" w:hAnsi="Times New Roman"/>
              </w:rPr>
              <w:t>[...]</w:t>
            </w:r>
          </w:p>
          <w:p w14:paraId="53C41BC3" w14:textId="77777777" w:rsidR="00F41DD6" w:rsidRPr="0006358C" w:rsidRDefault="00F41DD6" w:rsidP="00F41DD6">
            <w:pPr>
              <w:spacing w:after="0" w:line="240" w:lineRule="auto"/>
              <w:jc w:val="both"/>
              <w:rPr>
                <w:rFonts w:ascii="Times New Roman" w:hAnsi="Times New Roman"/>
              </w:rPr>
            </w:pPr>
            <w:r w:rsidRPr="0006358C">
              <w:rPr>
                <w:rFonts w:ascii="Times New Roman" w:hAnsi="Times New Roman"/>
                <w:bCs/>
              </w:rPr>
              <w:t>Bankas</w:t>
            </w:r>
            <w:r w:rsidRPr="0006358C">
              <w:rPr>
                <w:rFonts w:ascii="Times New Roman" w:hAnsi="Times New Roman"/>
              </w:rPr>
              <w:t xml:space="preserve"> [...], banko kodas [...]</w:t>
            </w:r>
          </w:p>
          <w:p w14:paraId="2569EFEB" w14:textId="77777777" w:rsidR="00F41DD6" w:rsidRPr="0006358C" w:rsidRDefault="00F41DD6" w:rsidP="00F41DD6">
            <w:pPr>
              <w:spacing w:after="0" w:line="240" w:lineRule="auto"/>
              <w:jc w:val="both"/>
              <w:rPr>
                <w:rFonts w:ascii="Times New Roman" w:hAnsi="Times New Roman"/>
                <w:bCs/>
              </w:rPr>
            </w:pPr>
          </w:p>
          <w:p w14:paraId="6C25E050" w14:textId="77777777" w:rsidR="00F41DD6" w:rsidRPr="0006358C" w:rsidRDefault="00F41DD6" w:rsidP="00F41DD6">
            <w:pPr>
              <w:spacing w:after="0" w:line="240" w:lineRule="auto"/>
              <w:jc w:val="both"/>
              <w:rPr>
                <w:rFonts w:ascii="Times New Roman" w:hAnsi="Times New Roman"/>
                <w:bCs/>
              </w:rPr>
            </w:pPr>
            <w:r w:rsidRPr="0006358C">
              <w:rPr>
                <w:rFonts w:ascii="Times New Roman" w:hAnsi="Times New Roman"/>
                <w:bCs/>
              </w:rPr>
              <w:t>[Direktorius]</w:t>
            </w:r>
          </w:p>
          <w:p w14:paraId="041B4405" w14:textId="77777777" w:rsidR="00F41DD6" w:rsidRDefault="00F41DD6" w:rsidP="00F41DD6">
            <w:pPr>
              <w:spacing w:after="0" w:line="240" w:lineRule="auto"/>
              <w:jc w:val="both"/>
              <w:rPr>
                <w:rFonts w:ascii="Times New Roman" w:hAnsi="Times New Roman"/>
                <w:bCs/>
              </w:rPr>
            </w:pPr>
            <w:r w:rsidRPr="0006358C">
              <w:rPr>
                <w:rFonts w:ascii="Times New Roman" w:hAnsi="Times New Roman"/>
                <w:bCs/>
              </w:rPr>
              <w:t>[......]</w:t>
            </w:r>
          </w:p>
          <w:p w14:paraId="2A9C8043" w14:textId="77777777" w:rsidR="00F41DD6" w:rsidRPr="0006358C" w:rsidRDefault="00F41DD6" w:rsidP="00F41DD6">
            <w:pPr>
              <w:spacing w:after="0" w:line="240" w:lineRule="auto"/>
              <w:jc w:val="both"/>
              <w:rPr>
                <w:rFonts w:ascii="Times New Roman" w:hAnsi="Times New Roman"/>
                <w:bCs/>
              </w:rPr>
            </w:pPr>
          </w:p>
          <w:p w14:paraId="01AF34E0" w14:textId="75A95EA7" w:rsidR="00AD6D41" w:rsidRPr="00114D19" w:rsidRDefault="00F41DD6" w:rsidP="00AD6D41">
            <w:pPr>
              <w:spacing w:after="0" w:line="240" w:lineRule="auto"/>
              <w:jc w:val="both"/>
              <w:rPr>
                <w:rFonts w:ascii="Times New Roman" w:hAnsi="Times New Roman"/>
                <w:sz w:val="24"/>
                <w:szCs w:val="24"/>
              </w:rPr>
            </w:pPr>
            <w:r w:rsidRPr="00337A03">
              <w:rPr>
                <w:rFonts w:ascii="Times New Roman" w:hAnsi="Times New Roman"/>
                <w:bCs/>
                <w:i/>
                <w:iCs/>
              </w:rPr>
              <w:t>Pasirašoma elektroniniu parašu</w:t>
            </w:r>
          </w:p>
        </w:tc>
      </w:tr>
    </w:tbl>
    <w:p w14:paraId="51726015" w14:textId="77777777" w:rsidR="00AC08F2" w:rsidRDefault="00AC08F2" w:rsidP="00CC4CE8">
      <w:pPr>
        <w:pStyle w:val="Antrat1"/>
        <w:tabs>
          <w:tab w:val="left" w:pos="709"/>
        </w:tabs>
        <w:spacing w:before="0" w:line="240" w:lineRule="auto"/>
        <w:jc w:val="center"/>
        <w:rPr>
          <w:rFonts w:ascii="Times New Roman" w:hAnsi="Times New Roman"/>
          <w:b/>
          <w:color w:val="auto"/>
          <w:sz w:val="24"/>
          <w:szCs w:val="24"/>
        </w:rPr>
      </w:pPr>
    </w:p>
    <w:p w14:paraId="2D3D56C0" w14:textId="77777777" w:rsidR="00FD0A37" w:rsidRDefault="00FD0A37" w:rsidP="003D299E">
      <w:pPr>
        <w:pStyle w:val="Antrat1"/>
        <w:tabs>
          <w:tab w:val="left" w:pos="709"/>
        </w:tabs>
        <w:spacing w:before="0" w:line="240" w:lineRule="auto"/>
        <w:jc w:val="center"/>
        <w:rPr>
          <w:rFonts w:ascii="Times New Roman" w:hAnsi="Times New Roman"/>
          <w:b/>
          <w:color w:val="auto"/>
          <w:sz w:val="24"/>
          <w:szCs w:val="24"/>
        </w:rPr>
      </w:pPr>
    </w:p>
    <w:p w14:paraId="1B1EA296" w14:textId="77777777" w:rsidR="00FD0A37" w:rsidRPr="00FD0A37" w:rsidRDefault="00FD0A37" w:rsidP="00FD0A37"/>
    <w:p w14:paraId="2BDCF6FF" w14:textId="54D6394D" w:rsidR="00845007" w:rsidRPr="009A6C2D" w:rsidRDefault="0055481D" w:rsidP="003D299E">
      <w:pPr>
        <w:pStyle w:val="Antrat1"/>
        <w:tabs>
          <w:tab w:val="left" w:pos="709"/>
        </w:tabs>
        <w:spacing w:before="0" w:line="240" w:lineRule="auto"/>
        <w:jc w:val="center"/>
        <w:rPr>
          <w:rFonts w:ascii="Times New Roman" w:hAnsi="Times New Roman"/>
          <w:b/>
          <w:color w:val="auto"/>
          <w:sz w:val="24"/>
          <w:szCs w:val="24"/>
        </w:rPr>
      </w:pPr>
      <w:r w:rsidRPr="00FD0A37">
        <w:rPr>
          <w:color w:val="FF0000"/>
        </w:rPr>
        <w:br w:type="page"/>
      </w:r>
      <w:r w:rsidR="00845007" w:rsidRPr="009A6C2D">
        <w:rPr>
          <w:rFonts w:ascii="Times New Roman" w:hAnsi="Times New Roman"/>
          <w:b/>
          <w:color w:val="auto"/>
          <w:sz w:val="24"/>
          <w:szCs w:val="24"/>
        </w:rPr>
        <w:lastRenderedPageBreak/>
        <w:t>RANGOS DARBŲ SUTARTIES BENDROJI DALIS</w:t>
      </w:r>
    </w:p>
    <w:p w14:paraId="56FC67A8" w14:textId="77777777" w:rsidR="00845007" w:rsidRPr="009A6C2D" w:rsidRDefault="00845007" w:rsidP="002C0A9E">
      <w:pPr>
        <w:spacing w:after="0" w:line="240" w:lineRule="auto"/>
        <w:jc w:val="both"/>
        <w:rPr>
          <w:rFonts w:ascii="Times New Roman" w:hAnsi="Times New Roman"/>
          <w:sz w:val="24"/>
          <w:szCs w:val="24"/>
        </w:rPr>
      </w:pPr>
    </w:p>
    <w:p w14:paraId="2C217BC3" w14:textId="18B91863" w:rsidR="00845007" w:rsidRPr="009A6C2D" w:rsidRDefault="00285B6A">
      <w:pPr>
        <w:pStyle w:val="Default"/>
        <w:numPr>
          <w:ilvl w:val="0"/>
          <w:numId w:val="3"/>
        </w:numPr>
        <w:tabs>
          <w:tab w:val="left" w:pos="851"/>
        </w:tabs>
        <w:ind w:left="1276" w:hanging="709"/>
        <w:jc w:val="both"/>
        <w:rPr>
          <w:rFonts w:ascii="Times New Roman" w:hAnsi="Times New Roman" w:cs="Times New Roman"/>
          <w:b/>
          <w:bCs/>
          <w:color w:val="auto"/>
        </w:rPr>
      </w:pPr>
      <w:r w:rsidRPr="009A6C2D">
        <w:rPr>
          <w:rFonts w:ascii="Times New Roman" w:hAnsi="Times New Roman" w:cs="Times New Roman"/>
          <w:b/>
          <w:bCs/>
          <w:color w:val="auto"/>
        </w:rPr>
        <w:t xml:space="preserve">  </w:t>
      </w:r>
      <w:r w:rsidR="000439A6">
        <w:rPr>
          <w:rFonts w:ascii="Times New Roman" w:hAnsi="Times New Roman" w:cs="Times New Roman"/>
          <w:b/>
          <w:bCs/>
          <w:color w:val="auto"/>
        </w:rPr>
        <w:t xml:space="preserve">   </w:t>
      </w:r>
      <w:r w:rsidRPr="009A6C2D">
        <w:rPr>
          <w:rFonts w:ascii="Times New Roman" w:hAnsi="Times New Roman" w:cs="Times New Roman"/>
          <w:b/>
          <w:bCs/>
          <w:color w:val="auto"/>
        </w:rPr>
        <w:t xml:space="preserve">  </w:t>
      </w:r>
      <w:r w:rsidR="00845007" w:rsidRPr="009A6C2D">
        <w:rPr>
          <w:rFonts w:ascii="Times New Roman" w:hAnsi="Times New Roman" w:cs="Times New Roman"/>
          <w:b/>
          <w:bCs/>
          <w:color w:val="auto"/>
        </w:rPr>
        <w:t>Sutartyje naudojamos sąvokos</w:t>
      </w:r>
    </w:p>
    <w:p w14:paraId="1B95B89D" w14:textId="77777777" w:rsidR="00845007" w:rsidRPr="009A6C2D" w:rsidRDefault="00845007">
      <w:pPr>
        <w:pStyle w:val="Default"/>
        <w:numPr>
          <w:ilvl w:val="1"/>
          <w:numId w:val="3"/>
        </w:numPr>
        <w:tabs>
          <w:tab w:val="left" w:pos="851"/>
          <w:tab w:val="left" w:pos="1276"/>
        </w:tabs>
        <w:ind w:left="1276" w:hanging="709"/>
        <w:jc w:val="both"/>
        <w:rPr>
          <w:rFonts w:ascii="Times New Roman" w:hAnsi="Times New Roman" w:cs="Times New Roman"/>
          <w:color w:val="auto"/>
        </w:rPr>
      </w:pPr>
      <w:r w:rsidRPr="009A6C2D">
        <w:rPr>
          <w:rFonts w:ascii="Times New Roman" w:hAnsi="Times New Roman" w:cs="Times New Roman"/>
          <w:color w:val="auto"/>
        </w:rPr>
        <w:t>Sutarties BD didžiąja raide rašomos sąvokos turės žemiau apibrėžtas reikšmes, jei Sutarties BD nenurodyta arba iš konteksto nėra aišku kitaip:</w:t>
      </w:r>
    </w:p>
    <w:p w14:paraId="59D83188"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Aktas </w:t>
      </w:r>
      <w:r w:rsidRPr="009A6C2D">
        <w:rPr>
          <w:rFonts w:ascii="Times New Roman" w:hAnsi="Times New Roman" w:cs="Times New Roman"/>
          <w:color w:val="auto"/>
        </w:rPr>
        <w:t>– perdavimo–priėmimo aktas, pasirašomas abiejų Sutarties Šalių, kuriame nurodomi Rangovo faktiškai atlikti ir Užsakovui perduodami Darbai (ar jų dalys).</w:t>
      </w:r>
    </w:p>
    <w:p w14:paraId="55F107B8" w14:textId="659415B2" w:rsidR="00845007" w:rsidRPr="00DE6217"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Darbai </w:t>
      </w:r>
      <w:r w:rsidRPr="009A6C2D">
        <w:rPr>
          <w:rFonts w:ascii="Times New Roman" w:hAnsi="Times New Roman" w:cs="Times New Roman"/>
          <w:color w:val="auto"/>
        </w:rPr>
        <w:t>– visi Sutarties ir (ar) teisės aktų reikalavimus atitinkantys darbai (ar jų dalys), kurie patenka į Sutarties BD 4 dalyje nurodytą Darbų apimtį, įskaitant,</w:t>
      </w:r>
      <w:r w:rsidR="00C439F0">
        <w:rPr>
          <w:rFonts w:ascii="Times New Roman" w:hAnsi="Times New Roman" w:cs="Times New Roman"/>
          <w:color w:val="auto"/>
        </w:rPr>
        <w:t xml:space="preserve"> </w:t>
      </w:r>
      <w:r w:rsidRPr="009A6C2D">
        <w:rPr>
          <w:rFonts w:ascii="Times New Roman" w:hAnsi="Times New Roman" w:cs="Times New Roman"/>
          <w:color w:val="auto"/>
        </w:rPr>
        <w:t>Rangovo naudojamas Medžiagas, Įrenginius ir atliktų Darbų rezultatą.</w:t>
      </w:r>
    </w:p>
    <w:p w14:paraId="53E02129" w14:textId="3772FFB8" w:rsidR="00712691" w:rsidRPr="007B74AD" w:rsidRDefault="00DE6217" w:rsidP="00712691">
      <w:pPr>
        <w:pStyle w:val="Default"/>
        <w:numPr>
          <w:ilvl w:val="2"/>
          <w:numId w:val="3"/>
        </w:numPr>
        <w:ind w:left="1276" w:hanging="709"/>
        <w:jc w:val="both"/>
        <w:rPr>
          <w:rFonts w:ascii="Times New Roman" w:hAnsi="Times New Roman" w:cs="Times New Roman"/>
          <w:b/>
          <w:color w:val="auto"/>
        </w:rPr>
      </w:pPr>
      <w:r w:rsidRPr="00164733">
        <w:rPr>
          <w:rFonts w:ascii="Times New Roman" w:hAnsi="Times New Roman" w:cs="Times New Roman"/>
          <w:b/>
          <w:color w:val="auto"/>
        </w:rPr>
        <w:t xml:space="preserve">Su </w:t>
      </w:r>
      <w:r w:rsidR="00860DEC" w:rsidRPr="00164733">
        <w:rPr>
          <w:rFonts w:ascii="Times New Roman" w:hAnsi="Times New Roman" w:cs="Times New Roman"/>
          <w:b/>
          <w:color w:val="auto"/>
        </w:rPr>
        <w:t>D</w:t>
      </w:r>
      <w:r w:rsidRPr="00164733">
        <w:rPr>
          <w:rFonts w:ascii="Times New Roman" w:hAnsi="Times New Roman" w:cs="Times New Roman"/>
          <w:b/>
          <w:color w:val="auto"/>
        </w:rPr>
        <w:t>arbais susijusios Paslaugos</w:t>
      </w:r>
      <w:r>
        <w:rPr>
          <w:rFonts w:ascii="Times New Roman" w:hAnsi="Times New Roman" w:cs="Times New Roman"/>
          <w:b/>
          <w:color w:val="auto"/>
        </w:rPr>
        <w:t xml:space="preserve"> </w:t>
      </w:r>
      <w:r w:rsidR="00803B0A">
        <w:rPr>
          <w:rFonts w:ascii="Times New Roman" w:hAnsi="Times New Roman" w:cs="Times New Roman"/>
          <w:bCs/>
          <w:color w:val="auto"/>
        </w:rPr>
        <w:t>–</w:t>
      </w:r>
      <w:r>
        <w:rPr>
          <w:rFonts w:ascii="Times New Roman" w:hAnsi="Times New Roman" w:cs="Times New Roman"/>
          <w:b/>
          <w:color w:val="auto"/>
        </w:rPr>
        <w:t xml:space="preserve"> </w:t>
      </w:r>
      <w:r w:rsidR="00712691" w:rsidRPr="00712691">
        <w:rPr>
          <w:rFonts w:ascii="Times New Roman" w:hAnsi="Times New Roman" w:cs="Times New Roman"/>
          <w:bCs/>
          <w:color w:val="auto"/>
        </w:rPr>
        <w:t>būtinos Sutarčiai atlikti paslaugos</w:t>
      </w:r>
      <w:r w:rsidR="007B74AD">
        <w:rPr>
          <w:rFonts w:ascii="Times New Roman" w:hAnsi="Times New Roman" w:cs="Times New Roman"/>
          <w:bCs/>
          <w:color w:val="auto"/>
        </w:rPr>
        <w:t>, kurias pagal Sutartį privalo atlikti Rangovas: Darbo projekto parengim</w:t>
      </w:r>
      <w:r w:rsidR="000F1DB9">
        <w:rPr>
          <w:rFonts w:ascii="Times New Roman" w:hAnsi="Times New Roman" w:cs="Times New Roman"/>
          <w:bCs/>
          <w:color w:val="auto"/>
        </w:rPr>
        <w:t>as</w:t>
      </w:r>
      <w:r w:rsidR="007B74AD">
        <w:rPr>
          <w:rFonts w:ascii="Times New Roman" w:hAnsi="Times New Roman" w:cs="Times New Roman"/>
          <w:bCs/>
          <w:color w:val="auto"/>
        </w:rPr>
        <w:t xml:space="preserve">, </w:t>
      </w:r>
      <w:r w:rsidR="000F1DB9" w:rsidRPr="00E21EDE">
        <w:rPr>
          <w:rFonts w:ascii="Times New Roman" w:hAnsi="Times New Roman"/>
        </w:rPr>
        <w:t>elektroninio statybos žurnalo užsakym</w:t>
      </w:r>
      <w:r w:rsidR="000F1DB9">
        <w:rPr>
          <w:rFonts w:ascii="Times New Roman" w:hAnsi="Times New Roman"/>
        </w:rPr>
        <w:t>as</w:t>
      </w:r>
      <w:r w:rsidR="000F1DB9" w:rsidRPr="00E21EDE">
        <w:rPr>
          <w:rFonts w:ascii="Times New Roman" w:hAnsi="Times New Roman"/>
        </w:rPr>
        <w:t xml:space="preserve"> (prenumeratos užsakymas, statybos žurnalo pildymas ir saugojimas ir po statybos darbų baigimo jo pilnas perleidimas perkančiajai organizacijai)</w:t>
      </w:r>
      <w:r w:rsidR="000F1DB9">
        <w:rPr>
          <w:rFonts w:ascii="Times New Roman" w:hAnsi="Times New Roman"/>
        </w:rPr>
        <w:t xml:space="preserve"> </w:t>
      </w:r>
      <w:r w:rsidR="0003523A">
        <w:rPr>
          <w:rFonts w:ascii="Times New Roman" w:hAnsi="Times New Roman" w:cs="Times New Roman"/>
          <w:bCs/>
          <w:color w:val="auto"/>
        </w:rPr>
        <w:t xml:space="preserve">ir </w:t>
      </w:r>
      <w:r w:rsidR="00803B0A" w:rsidRPr="00803B0A">
        <w:rPr>
          <w:rFonts w:ascii="Times New Roman" w:hAnsi="Times New Roman" w:cs="Times New Roman"/>
          <w:bCs/>
          <w:color w:val="auto"/>
        </w:rPr>
        <w:t xml:space="preserve">Sutarties SD </w:t>
      </w:r>
      <w:r w:rsidR="00860DEC">
        <w:rPr>
          <w:rFonts w:ascii="Times New Roman" w:hAnsi="Times New Roman" w:cs="Times New Roman"/>
          <w:bCs/>
          <w:color w:val="auto"/>
        </w:rPr>
        <w:t>1.1</w:t>
      </w:r>
      <w:r w:rsidR="00164733">
        <w:rPr>
          <w:rFonts w:ascii="Times New Roman" w:hAnsi="Times New Roman" w:cs="Times New Roman"/>
          <w:bCs/>
          <w:color w:val="auto"/>
        </w:rPr>
        <w:t xml:space="preserve"> </w:t>
      </w:r>
      <w:r w:rsidR="00860DEC">
        <w:rPr>
          <w:rFonts w:ascii="Times New Roman" w:hAnsi="Times New Roman" w:cs="Times New Roman"/>
          <w:bCs/>
          <w:color w:val="auto"/>
        </w:rPr>
        <w:t xml:space="preserve">punkte </w:t>
      </w:r>
      <w:r w:rsidR="00803B0A" w:rsidRPr="00803B0A">
        <w:rPr>
          <w:rFonts w:ascii="Times New Roman" w:hAnsi="Times New Roman" w:cs="Times New Roman"/>
          <w:bCs/>
          <w:color w:val="auto"/>
        </w:rPr>
        <w:t>nurodytų</w:t>
      </w:r>
      <w:r w:rsidR="00803B0A">
        <w:rPr>
          <w:rFonts w:ascii="Times New Roman" w:hAnsi="Times New Roman" w:cs="Times New Roman"/>
          <w:b/>
          <w:color w:val="auto"/>
        </w:rPr>
        <w:t xml:space="preserve"> </w:t>
      </w:r>
      <w:r w:rsidR="00803B0A">
        <w:rPr>
          <w:rFonts w:ascii="Times New Roman" w:hAnsi="Times New Roman"/>
          <w:bCs/>
        </w:rPr>
        <w:t>d</w:t>
      </w:r>
      <w:r w:rsidR="007B3AF4" w:rsidRPr="00AA6C23">
        <w:rPr>
          <w:rFonts w:ascii="Times New Roman" w:hAnsi="Times New Roman"/>
          <w:bCs/>
        </w:rPr>
        <w:t>okumen</w:t>
      </w:r>
      <w:r w:rsidR="007B3AF4">
        <w:rPr>
          <w:rFonts w:ascii="Times New Roman" w:hAnsi="Times New Roman"/>
          <w:bCs/>
        </w:rPr>
        <w:t>tų</w:t>
      </w:r>
      <w:r w:rsidR="007B3AF4" w:rsidRPr="00AA6C23">
        <w:rPr>
          <w:rFonts w:ascii="Times New Roman" w:hAnsi="Times New Roman"/>
          <w:bCs/>
        </w:rPr>
        <w:t>,</w:t>
      </w:r>
      <w:r w:rsidR="007B3AF4">
        <w:rPr>
          <w:rFonts w:ascii="Times New Roman" w:hAnsi="Times New Roman"/>
          <w:bCs/>
        </w:rPr>
        <w:t xml:space="preserve"> </w:t>
      </w:r>
      <w:r w:rsidR="007B3AF4" w:rsidRPr="00AA6C23">
        <w:rPr>
          <w:rFonts w:ascii="Times New Roman" w:hAnsi="Times New Roman"/>
          <w:bCs/>
        </w:rPr>
        <w:t>privalom</w:t>
      </w:r>
      <w:r w:rsidR="007B3AF4">
        <w:rPr>
          <w:rFonts w:ascii="Times New Roman" w:hAnsi="Times New Roman"/>
          <w:bCs/>
        </w:rPr>
        <w:t>ų</w:t>
      </w:r>
      <w:r w:rsidR="007B3AF4" w:rsidRPr="00AA6C23">
        <w:rPr>
          <w:rFonts w:ascii="Times New Roman" w:hAnsi="Times New Roman"/>
          <w:bCs/>
        </w:rPr>
        <w:t xml:space="preserve"> statybos užbaigimo procedūrai</w:t>
      </w:r>
      <w:r w:rsidR="007B3AF4" w:rsidRPr="00AA6C23">
        <w:rPr>
          <w:rFonts w:ascii="Times New Roman" w:hAnsi="Times New Roman"/>
        </w:rPr>
        <w:t xml:space="preserve"> atlikti parengimas</w:t>
      </w:r>
      <w:r w:rsidR="001B0B76">
        <w:rPr>
          <w:rFonts w:ascii="Times New Roman" w:hAnsi="Times New Roman"/>
        </w:rPr>
        <w:t>.</w:t>
      </w:r>
    </w:p>
    <w:p w14:paraId="1AC20B77" w14:textId="2D1E22FC" w:rsidR="00845007" w:rsidRPr="00186E23"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Darbų </w:t>
      </w:r>
      <w:r w:rsidR="00BB031C">
        <w:rPr>
          <w:rFonts w:ascii="Times New Roman" w:hAnsi="Times New Roman" w:cs="Times New Roman"/>
          <w:b/>
          <w:color w:val="auto"/>
        </w:rPr>
        <w:t>ir s</w:t>
      </w:r>
      <w:r w:rsidR="00BB031C" w:rsidRPr="004B0F51">
        <w:rPr>
          <w:rFonts w:ascii="Times New Roman" w:hAnsi="Times New Roman" w:cs="Times New Roman"/>
          <w:b/>
          <w:color w:val="auto"/>
        </w:rPr>
        <w:t xml:space="preserve">u </w:t>
      </w:r>
      <w:r w:rsidR="00BB031C">
        <w:rPr>
          <w:rFonts w:ascii="Times New Roman" w:hAnsi="Times New Roman" w:cs="Times New Roman"/>
          <w:b/>
          <w:color w:val="auto"/>
        </w:rPr>
        <w:t>D</w:t>
      </w:r>
      <w:r w:rsidR="00BB031C" w:rsidRPr="004B0F51">
        <w:rPr>
          <w:rFonts w:ascii="Times New Roman" w:hAnsi="Times New Roman" w:cs="Times New Roman"/>
          <w:b/>
          <w:color w:val="auto"/>
        </w:rPr>
        <w:t xml:space="preserve">arbais susijusių </w:t>
      </w:r>
      <w:r w:rsidR="00BB031C">
        <w:rPr>
          <w:rFonts w:ascii="Times New Roman" w:hAnsi="Times New Roman" w:cs="Times New Roman"/>
          <w:b/>
          <w:color w:val="auto"/>
        </w:rPr>
        <w:t>p</w:t>
      </w:r>
      <w:r w:rsidR="00BB031C" w:rsidRPr="004B0F51">
        <w:rPr>
          <w:rFonts w:ascii="Times New Roman" w:hAnsi="Times New Roman" w:cs="Times New Roman"/>
          <w:b/>
          <w:color w:val="auto"/>
        </w:rPr>
        <w:t>aslaugų atlikimo terminas</w:t>
      </w:r>
      <w:r w:rsidR="00BB031C">
        <w:rPr>
          <w:rFonts w:ascii="Times New Roman" w:hAnsi="Times New Roman" w:cs="Times New Roman"/>
          <w:b/>
          <w:color w:val="auto"/>
        </w:rPr>
        <w:t xml:space="preserve"> </w:t>
      </w:r>
      <w:r w:rsidRPr="009A6C2D">
        <w:rPr>
          <w:rFonts w:ascii="Times New Roman" w:hAnsi="Times New Roman" w:cs="Times New Roman"/>
          <w:color w:val="auto"/>
        </w:rPr>
        <w:t xml:space="preserve">– Sutarties SD </w:t>
      </w:r>
      <w:r w:rsidR="009B0700">
        <w:rPr>
          <w:rFonts w:ascii="Times New Roman" w:hAnsi="Times New Roman" w:cs="Times New Roman"/>
          <w:color w:val="auto"/>
        </w:rPr>
        <w:t xml:space="preserve">3.1 punkte </w:t>
      </w:r>
      <w:r w:rsidRPr="009A6C2D">
        <w:rPr>
          <w:rFonts w:ascii="Times New Roman" w:hAnsi="Times New Roman" w:cs="Times New Roman"/>
          <w:color w:val="auto"/>
        </w:rPr>
        <w:t>nurodytas terminas</w:t>
      </w:r>
      <w:r w:rsidR="00C35864" w:rsidRPr="009A6C2D">
        <w:rPr>
          <w:rFonts w:ascii="Times New Roman" w:hAnsi="Times New Roman" w:cs="Times New Roman"/>
          <w:color w:val="auto"/>
        </w:rPr>
        <w:t>,</w:t>
      </w:r>
      <w:r w:rsidRPr="009A6C2D">
        <w:rPr>
          <w:rFonts w:ascii="Times New Roman" w:hAnsi="Times New Roman" w:cs="Times New Roman"/>
          <w:color w:val="auto"/>
        </w:rPr>
        <w:t xml:space="preserve"> per kurį turi būti atlikti, užbaigti ir Užsakovui perduoti visi Sutartyje nurodyti Darbai</w:t>
      </w:r>
      <w:r w:rsidR="00174FBF">
        <w:rPr>
          <w:rFonts w:ascii="Times New Roman" w:hAnsi="Times New Roman" w:cs="Times New Roman"/>
          <w:color w:val="auto"/>
        </w:rPr>
        <w:t xml:space="preserve"> ir su Darbais susijusios paslaugos</w:t>
      </w:r>
      <w:r w:rsidRPr="009A6C2D">
        <w:rPr>
          <w:rFonts w:ascii="Times New Roman" w:hAnsi="Times New Roman" w:cs="Times New Roman"/>
          <w:color w:val="auto"/>
        </w:rPr>
        <w:t>.</w:t>
      </w:r>
    </w:p>
    <w:p w14:paraId="213EA41B" w14:textId="211AB309" w:rsidR="00845007" w:rsidRPr="009A2D7D" w:rsidRDefault="00BB031C">
      <w:pPr>
        <w:pStyle w:val="Default"/>
        <w:numPr>
          <w:ilvl w:val="2"/>
          <w:numId w:val="3"/>
        </w:numPr>
        <w:ind w:left="1276" w:hanging="709"/>
        <w:jc w:val="both"/>
        <w:rPr>
          <w:rFonts w:ascii="Times New Roman" w:hAnsi="Times New Roman" w:cs="Times New Roman"/>
          <w:b/>
          <w:color w:val="auto"/>
        </w:rPr>
      </w:pPr>
      <w:r>
        <w:rPr>
          <w:rFonts w:ascii="Times New Roman" w:hAnsi="Times New Roman" w:cs="Times New Roman"/>
          <w:b/>
          <w:color w:val="auto"/>
        </w:rPr>
        <w:t>Pradinė</w:t>
      </w:r>
      <w:r w:rsidR="00F27B6C">
        <w:rPr>
          <w:rFonts w:ascii="Times New Roman" w:hAnsi="Times New Roman" w:cs="Times New Roman"/>
          <w:b/>
          <w:color w:val="auto"/>
        </w:rPr>
        <w:t>s</w:t>
      </w:r>
      <w:r>
        <w:rPr>
          <w:rFonts w:ascii="Times New Roman" w:hAnsi="Times New Roman" w:cs="Times New Roman"/>
          <w:b/>
          <w:color w:val="auto"/>
        </w:rPr>
        <w:t xml:space="preserve"> Sutarties vertė</w:t>
      </w:r>
      <w:r w:rsidR="00845007" w:rsidRPr="009A6C2D">
        <w:rPr>
          <w:rFonts w:ascii="Times New Roman" w:hAnsi="Times New Roman" w:cs="Times New Roman"/>
          <w:b/>
          <w:color w:val="auto"/>
        </w:rPr>
        <w:t xml:space="preserve"> </w:t>
      </w:r>
      <w:r w:rsidR="00845007" w:rsidRPr="009A6C2D">
        <w:rPr>
          <w:rFonts w:ascii="Times New Roman" w:hAnsi="Times New Roman" w:cs="Times New Roman"/>
          <w:color w:val="auto"/>
        </w:rPr>
        <w:t>–</w:t>
      </w:r>
      <w:r w:rsidR="009A2D7D">
        <w:rPr>
          <w:rStyle w:val="cf01"/>
        </w:rPr>
        <w:t xml:space="preserve"> </w:t>
      </w:r>
      <w:r w:rsidR="009A2D7D" w:rsidRPr="009A2D7D">
        <w:rPr>
          <w:rStyle w:val="cf01"/>
          <w:rFonts w:ascii="Times New Roman" w:hAnsi="Times New Roman" w:cs="Times New Roman"/>
          <w:sz w:val="24"/>
          <w:szCs w:val="24"/>
        </w:rPr>
        <w:t xml:space="preserve">lygi tiekėjo pasiūlymo kainai be PVM, nurodytai už visą perkamų </w:t>
      </w:r>
      <w:r w:rsidR="00E01666">
        <w:rPr>
          <w:rStyle w:val="cf01"/>
          <w:rFonts w:ascii="Times New Roman" w:hAnsi="Times New Roman" w:cs="Times New Roman"/>
          <w:sz w:val="24"/>
          <w:szCs w:val="24"/>
        </w:rPr>
        <w:t>D</w:t>
      </w:r>
      <w:r w:rsidR="009A2D7D" w:rsidRPr="009A2D7D">
        <w:rPr>
          <w:rStyle w:val="cf01"/>
          <w:rFonts w:ascii="Times New Roman" w:hAnsi="Times New Roman" w:cs="Times New Roman"/>
          <w:sz w:val="24"/>
          <w:szCs w:val="24"/>
        </w:rPr>
        <w:t xml:space="preserve">arbų </w:t>
      </w:r>
      <w:r w:rsidR="00BB3A56">
        <w:rPr>
          <w:rStyle w:val="cf01"/>
          <w:rFonts w:ascii="Times New Roman" w:hAnsi="Times New Roman" w:cs="Times New Roman"/>
          <w:sz w:val="24"/>
          <w:szCs w:val="24"/>
        </w:rPr>
        <w:t xml:space="preserve">ir su Darbais susijusių paslaugų </w:t>
      </w:r>
      <w:r w:rsidR="009A2D7D" w:rsidRPr="009A2D7D">
        <w:rPr>
          <w:rStyle w:val="cf01"/>
          <w:rFonts w:ascii="Times New Roman" w:hAnsi="Times New Roman" w:cs="Times New Roman"/>
          <w:sz w:val="24"/>
          <w:szCs w:val="24"/>
        </w:rPr>
        <w:t xml:space="preserve">apimtį. Jei </w:t>
      </w:r>
      <w:r w:rsidR="00666AB9">
        <w:rPr>
          <w:rStyle w:val="cf01"/>
          <w:rFonts w:ascii="Times New Roman" w:hAnsi="Times New Roman" w:cs="Times New Roman"/>
          <w:sz w:val="24"/>
          <w:szCs w:val="24"/>
        </w:rPr>
        <w:t>S</w:t>
      </w:r>
      <w:r w:rsidR="009A2D7D" w:rsidRPr="009A2D7D">
        <w:rPr>
          <w:rStyle w:val="cf01"/>
          <w:rFonts w:ascii="Times New Roman" w:hAnsi="Times New Roman" w:cs="Times New Roman"/>
          <w:sz w:val="24"/>
          <w:szCs w:val="24"/>
        </w:rPr>
        <w:t xml:space="preserve">utarties vertė buvo peržiūrėta pagal </w:t>
      </w:r>
      <w:r w:rsidR="00EC0E04">
        <w:rPr>
          <w:rStyle w:val="cf01"/>
          <w:rFonts w:ascii="Times New Roman" w:hAnsi="Times New Roman" w:cs="Times New Roman"/>
          <w:sz w:val="24"/>
          <w:szCs w:val="24"/>
        </w:rPr>
        <w:t>S</w:t>
      </w:r>
      <w:r w:rsidR="009A2D7D" w:rsidRPr="009A2D7D">
        <w:rPr>
          <w:rStyle w:val="cf01"/>
          <w:rFonts w:ascii="Times New Roman" w:hAnsi="Times New Roman" w:cs="Times New Roman"/>
          <w:sz w:val="24"/>
          <w:szCs w:val="24"/>
        </w:rPr>
        <w:t xml:space="preserve">utartyje nurodytas kainų peržiūros sąlygas, atitinkamai patikslinama (didėja arba mažėja) pradinės </w:t>
      </w:r>
      <w:r w:rsidR="0065626F">
        <w:rPr>
          <w:rStyle w:val="cf01"/>
          <w:rFonts w:ascii="Times New Roman" w:hAnsi="Times New Roman" w:cs="Times New Roman"/>
          <w:sz w:val="24"/>
          <w:szCs w:val="24"/>
        </w:rPr>
        <w:t>S</w:t>
      </w:r>
      <w:r w:rsidR="009A2D7D" w:rsidRPr="009A2D7D">
        <w:rPr>
          <w:rStyle w:val="cf01"/>
          <w:rFonts w:ascii="Times New Roman" w:hAnsi="Times New Roman" w:cs="Times New Roman"/>
          <w:sz w:val="24"/>
          <w:szCs w:val="24"/>
        </w:rPr>
        <w:t>utarties vertė.</w:t>
      </w:r>
    </w:p>
    <w:p w14:paraId="7B2A6B68"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Darbų vieta</w:t>
      </w:r>
      <w:r w:rsidRPr="009A6C2D">
        <w:rPr>
          <w:rFonts w:ascii="Times New Roman" w:hAnsi="Times New Roman" w:cs="Times New Roman"/>
          <w:color w:val="auto"/>
        </w:rPr>
        <w:t xml:space="preserve"> – Užsakovo Rangovui Sutarties nustatyta tvarka perduota Darbų vykdymo vieta, kurioje atliekami Darbai.</w:t>
      </w:r>
    </w:p>
    <w:p w14:paraId="25677F8D"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Įrenginiai</w:t>
      </w:r>
      <w:r w:rsidRPr="009A6C2D">
        <w:rPr>
          <w:rFonts w:ascii="Times New Roman" w:hAnsi="Times New Roman" w:cs="Times New Roman"/>
          <w:color w:val="auto"/>
        </w:rPr>
        <w:t xml:space="preserve"> – Rangovo Pasiūlyme ir (ar) Pirkimo sąlygose detalizuoti (jei nurodomi) bet kokie įrenginiai, įranga, prietaisai, mechanizmai, programos, produktai, kurių kaina yra įskaičiuota į Darbų kainą ir kuriuos Rangovas naudoja Darbams atlikti, ir (ar) kurie turi būti perduoti Užsakovui pagal Sutartį, ir (ar) kurie naudojami Darbuose (įskaitant, tačiau ne tik statybos produktus).</w:t>
      </w:r>
    </w:p>
    <w:p w14:paraId="0E9506FD"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Nenugalima jėga </w:t>
      </w:r>
      <w:r w:rsidRPr="009A6C2D">
        <w:rPr>
          <w:rFonts w:ascii="Times New Roman" w:hAnsi="Times New Roman" w:cs="Times New Roman"/>
          <w:color w:val="auto"/>
        </w:rPr>
        <w:t>– aplinkybės, kurių Šalis negali kontroliuoti, protingai numatyti Sutarties sudarymo metu, negali užkirsti kelio šių aplinkybių ar jų pasekmių atsiradimui bei nėra prisiėmusi rizikos dėl tokių aplinkybių atsiradimo.</w:t>
      </w:r>
    </w:p>
    <w:p w14:paraId="0639C552"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Pasiūlymas </w:t>
      </w:r>
      <w:r w:rsidRPr="009A6C2D">
        <w:rPr>
          <w:rFonts w:ascii="Times New Roman" w:hAnsi="Times New Roman" w:cs="Times New Roman"/>
          <w:color w:val="auto"/>
        </w:rPr>
        <w:t>– dokumentai, kurie suprantami taip, kaip nurodyta Pirkimo sąlygose.</w:t>
      </w:r>
      <w:r w:rsidRPr="009A6C2D">
        <w:rPr>
          <w:rFonts w:ascii="Times New Roman" w:hAnsi="Times New Roman" w:cs="Times New Roman"/>
          <w:b/>
          <w:color w:val="auto"/>
        </w:rPr>
        <w:t xml:space="preserve"> </w:t>
      </w:r>
    </w:p>
    <w:p w14:paraId="7153911C"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Medžiagos </w:t>
      </w:r>
      <w:r w:rsidRPr="009A6C2D">
        <w:rPr>
          <w:rFonts w:ascii="Times New Roman" w:hAnsi="Times New Roman" w:cs="Times New Roman"/>
          <w:color w:val="auto"/>
        </w:rPr>
        <w:t>– Rangovo Pasiūlyme ir (ar) Pirkimo sąlygose detalizuotos įvairios medžiagos, gaminiai ir kitos priemonės, kurių kaina yra įskaičiuota į Darbų kainą ir kurias Rangovas naudoja Darbams atlikti, ir (ar) kurias Rangovas perduoda Užsakovui pagal Sutartį, ir (ar) kurios naudojamos Darbuose (įskaitant, tačiau ne tik statybos produktus), ir kurios nėra laikomos Įrenginiais.</w:t>
      </w:r>
    </w:p>
    <w:p w14:paraId="2DF2D376"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Pirkimo dokumentai </w:t>
      </w:r>
      <w:r w:rsidRPr="009A6C2D">
        <w:rPr>
          <w:rFonts w:ascii="Times New Roman" w:hAnsi="Times New Roman" w:cs="Times New Roman"/>
          <w:color w:val="auto"/>
        </w:rPr>
        <w:t>– dokumentai, kurie suprantami taip, kaip nurodyta Lietuvos Respublikos viešųjų pirkimų įstatyme</w:t>
      </w:r>
      <w:r w:rsidR="00F80989" w:rsidRPr="009A6C2D">
        <w:rPr>
          <w:rFonts w:ascii="Times New Roman" w:hAnsi="Times New Roman" w:cs="Times New Roman"/>
          <w:color w:val="auto"/>
        </w:rPr>
        <w:t xml:space="preserve"> (toliau – </w:t>
      </w:r>
      <w:r w:rsidR="00F80989" w:rsidRPr="009A6C2D">
        <w:rPr>
          <w:rFonts w:ascii="Times New Roman" w:hAnsi="Times New Roman" w:cs="Times New Roman"/>
          <w:b/>
          <w:bCs/>
          <w:color w:val="auto"/>
        </w:rPr>
        <w:t>VPĮ</w:t>
      </w:r>
      <w:r w:rsidR="00F80989" w:rsidRPr="009A6C2D">
        <w:rPr>
          <w:rFonts w:ascii="Times New Roman" w:hAnsi="Times New Roman" w:cs="Times New Roman"/>
          <w:color w:val="auto"/>
        </w:rPr>
        <w:t>)</w:t>
      </w:r>
      <w:r w:rsidRPr="009A6C2D">
        <w:rPr>
          <w:rFonts w:ascii="Times New Roman" w:hAnsi="Times New Roman" w:cs="Times New Roman"/>
          <w:color w:val="auto"/>
        </w:rPr>
        <w:t>.</w:t>
      </w:r>
    </w:p>
    <w:p w14:paraId="57A72C1C"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Pirkimo sąlygos </w:t>
      </w:r>
      <w:r w:rsidRPr="009A6C2D">
        <w:rPr>
          <w:rFonts w:ascii="Times New Roman" w:hAnsi="Times New Roman" w:cs="Times New Roman"/>
          <w:color w:val="auto"/>
        </w:rPr>
        <w:t>– Užsakovo vykdytų viešojo pirkimo procedūrų metu pateiktų dokumentų visuma, kuriais vadovaujantis Rangovas pateikė Pasiūlymą.</w:t>
      </w:r>
    </w:p>
    <w:p w14:paraId="43540AA2"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Rangovas </w:t>
      </w:r>
      <w:r w:rsidRPr="009A6C2D">
        <w:rPr>
          <w:rFonts w:ascii="Times New Roman" w:hAnsi="Times New Roman" w:cs="Times New Roman"/>
          <w:color w:val="auto"/>
        </w:rPr>
        <w:t>– Sutarties Šalis, kuri įsipareigoja atlikti ir užbaigti Darbus Sutartyje nustatyta tvarka ir terminais. Rangovo sąvoka taip pat apima ir Rangovo Subrangovus, darbuotojus ir kitus teisėtais pagrindais Rangovo Darbų atlikimui pasitelktus asmenis, jei Sutartyje nėra numatyta kitaip.</w:t>
      </w:r>
    </w:p>
    <w:p w14:paraId="0A28C83D" w14:textId="77777777" w:rsidR="00845007" w:rsidRPr="009A6C2D" w:rsidRDefault="00845007">
      <w:pPr>
        <w:pStyle w:val="Default"/>
        <w:numPr>
          <w:ilvl w:val="2"/>
          <w:numId w:val="3"/>
        </w:numPr>
        <w:ind w:left="1276" w:hanging="709"/>
        <w:jc w:val="both"/>
        <w:rPr>
          <w:rFonts w:ascii="Times New Roman" w:hAnsi="Times New Roman" w:cs="Times New Roman"/>
          <w:color w:val="auto"/>
        </w:rPr>
      </w:pPr>
      <w:r w:rsidRPr="009A6C2D">
        <w:rPr>
          <w:rFonts w:ascii="Times New Roman" w:hAnsi="Times New Roman" w:cs="Times New Roman"/>
          <w:b/>
          <w:color w:val="auto"/>
        </w:rPr>
        <w:t xml:space="preserve">Sąskaita </w:t>
      </w:r>
      <w:r w:rsidRPr="009A6C2D">
        <w:rPr>
          <w:rFonts w:ascii="Times New Roman" w:hAnsi="Times New Roman" w:cs="Times New Roman"/>
          <w:color w:val="auto"/>
        </w:rPr>
        <w:t xml:space="preserve">– pagal Aktus (jei pasirašomi) Rangovo išrašoma ir Užsakovui pateikiama PVM sąskaita faktūra ar sąskaita faktūra (jeigu Rangovas nėra PVM mokėtojas) už Rangovo tinkamai, kokybiškai ir laiku atliktus Darbus. </w:t>
      </w:r>
    </w:p>
    <w:p w14:paraId="59968867" w14:textId="77777777" w:rsidR="00845007" w:rsidRPr="009A6C2D" w:rsidRDefault="00845007">
      <w:pPr>
        <w:pStyle w:val="Default"/>
        <w:numPr>
          <w:ilvl w:val="2"/>
          <w:numId w:val="3"/>
        </w:numPr>
        <w:ind w:left="1276" w:hanging="709"/>
        <w:jc w:val="both"/>
        <w:rPr>
          <w:rFonts w:ascii="Times New Roman" w:hAnsi="Times New Roman" w:cs="Times New Roman"/>
          <w:color w:val="auto"/>
        </w:rPr>
      </w:pPr>
      <w:r w:rsidRPr="009A6C2D">
        <w:rPr>
          <w:rFonts w:ascii="Times New Roman" w:hAnsi="Times New Roman" w:cs="Times New Roman"/>
          <w:b/>
          <w:color w:val="auto"/>
        </w:rPr>
        <w:lastRenderedPageBreak/>
        <w:t>Subrangovas</w:t>
      </w:r>
      <w:r w:rsidRPr="009A6C2D">
        <w:rPr>
          <w:rFonts w:ascii="Times New Roman" w:hAnsi="Times New Roman" w:cs="Times New Roman"/>
          <w:color w:val="auto"/>
        </w:rPr>
        <w:t xml:space="preserve"> – ūkio subjektas, nurodytas Rangovo pasiūlyme ir (ar) Sutarties SD, kuris pagal rašytinį ir galiojantį sandorį su Rangovu yra Rangovo pasitelkiamas atlikti Sutartyje nurodytus Darbus. </w:t>
      </w:r>
    </w:p>
    <w:p w14:paraId="7EFBB2C1" w14:textId="77777777" w:rsidR="00845007" w:rsidRPr="009A6C2D" w:rsidRDefault="00845007">
      <w:pPr>
        <w:pStyle w:val="Default"/>
        <w:numPr>
          <w:ilvl w:val="2"/>
          <w:numId w:val="3"/>
        </w:numPr>
        <w:ind w:left="1276" w:hanging="709"/>
        <w:jc w:val="both"/>
        <w:rPr>
          <w:rFonts w:ascii="Times New Roman" w:hAnsi="Times New Roman" w:cs="Times New Roman"/>
          <w:color w:val="auto"/>
        </w:rPr>
      </w:pPr>
      <w:r w:rsidRPr="009A6C2D">
        <w:rPr>
          <w:rFonts w:ascii="Times New Roman" w:hAnsi="Times New Roman" w:cs="Times New Roman"/>
          <w:b/>
          <w:bCs/>
          <w:color w:val="auto"/>
        </w:rPr>
        <w:t>Sutarties BD</w:t>
      </w:r>
      <w:r w:rsidRPr="009A6C2D">
        <w:rPr>
          <w:rFonts w:ascii="Times New Roman" w:hAnsi="Times New Roman" w:cs="Times New Roman"/>
          <w:color w:val="auto"/>
        </w:rPr>
        <w:t xml:space="preserve"> – Sutarties bendroji dalis, kuri yra sudėtinė ir neatskiriama Sutarties dalis, nustatanti bendrąsias Sutarties nuostatas.</w:t>
      </w:r>
    </w:p>
    <w:p w14:paraId="19058011" w14:textId="77777777"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Sutarties SD </w:t>
      </w:r>
      <w:r w:rsidRPr="009A6C2D">
        <w:rPr>
          <w:rFonts w:ascii="Times New Roman" w:hAnsi="Times New Roman" w:cs="Times New Roman"/>
          <w:color w:val="auto"/>
        </w:rPr>
        <w:t xml:space="preserve">– Sutarties specialioji dalis, kuri yra sudėtinė ir neatskiriama Sutarties dalis, nustatanti specialiąsias Sutarties nuostatas. </w:t>
      </w:r>
    </w:p>
    <w:p w14:paraId="030EB9A9" w14:textId="302DA6D2" w:rsidR="00845007" w:rsidRPr="009A6C2D" w:rsidRDefault="00845007">
      <w:pPr>
        <w:pStyle w:val="Default"/>
        <w:numPr>
          <w:ilvl w:val="2"/>
          <w:numId w:val="3"/>
        </w:numPr>
        <w:ind w:left="1276" w:hanging="709"/>
        <w:jc w:val="both"/>
        <w:rPr>
          <w:rFonts w:ascii="Times New Roman" w:hAnsi="Times New Roman" w:cs="Times New Roman"/>
          <w:b/>
          <w:color w:val="auto"/>
        </w:rPr>
      </w:pPr>
      <w:r w:rsidRPr="009A6C2D">
        <w:rPr>
          <w:rFonts w:ascii="Times New Roman" w:hAnsi="Times New Roman" w:cs="Times New Roman"/>
          <w:b/>
          <w:color w:val="auto"/>
        </w:rPr>
        <w:t xml:space="preserve">Sutartis </w:t>
      </w:r>
      <w:r w:rsidRPr="009A6C2D">
        <w:rPr>
          <w:rFonts w:ascii="Times New Roman" w:hAnsi="Times New Roman" w:cs="Times New Roman"/>
          <w:color w:val="auto"/>
        </w:rPr>
        <w:t xml:space="preserve">– tarp Šalių sudaryta </w:t>
      </w:r>
      <w:r w:rsidR="00B17E55">
        <w:rPr>
          <w:rFonts w:ascii="Times New Roman" w:hAnsi="Times New Roman" w:cs="Times New Roman"/>
          <w:color w:val="auto"/>
        </w:rPr>
        <w:t>S</w:t>
      </w:r>
      <w:r w:rsidR="00B17E55" w:rsidRPr="009A6C2D">
        <w:rPr>
          <w:rFonts w:ascii="Times New Roman" w:hAnsi="Times New Roman" w:cs="Times New Roman"/>
          <w:color w:val="auto"/>
        </w:rPr>
        <w:t xml:space="preserve">utartis </w:t>
      </w:r>
      <w:r w:rsidRPr="009A6C2D">
        <w:rPr>
          <w:rFonts w:ascii="Times New Roman" w:hAnsi="Times New Roman" w:cs="Times New Roman"/>
          <w:color w:val="auto"/>
        </w:rPr>
        <w:t xml:space="preserve">dėl Darbų atlikimo, susidedanti iš Sutarties BD </w:t>
      </w:r>
      <w:r w:rsidR="009526E9">
        <w:rPr>
          <w:rFonts w:ascii="Times New Roman" w:hAnsi="Times New Roman" w:cs="Times New Roman"/>
          <w:color w:val="auto"/>
        </w:rPr>
        <w:t xml:space="preserve">2.1 </w:t>
      </w:r>
      <w:r w:rsidRPr="009A6C2D">
        <w:rPr>
          <w:rFonts w:ascii="Times New Roman" w:hAnsi="Times New Roman" w:cs="Times New Roman"/>
          <w:color w:val="auto"/>
        </w:rPr>
        <w:t>punkte nurodytų dokumentų.</w:t>
      </w:r>
      <w:r w:rsidRPr="009A6C2D">
        <w:rPr>
          <w:rFonts w:ascii="Times New Roman" w:hAnsi="Times New Roman" w:cs="Times New Roman"/>
          <w:b/>
          <w:color w:val="auto"/>
        </w:rPr>
        <w:t xml:space="preserve"> </w:t>
      </w:r>
    </w:p>
    <w:p w14:paraId="72ECDF21" w14:textId="77777777" w:rsidR="0095440F" w:rsidRDefault="00845007" w:rsidP="0095440F">
      <w:pPr>
        <w:pStyle w:val="Default"/>
        <w:numPr>
          <w:ilvl w:val="2"/>
          <w:numId w:val="3"/>
        </w:numPr>
        <w:ind w:left="1276" w:hanging="709"/>
        <w:jc w:val="both"/>
        <w:rPr>
          <w:rFonts w:ascii="Times New Roman" w:hAnsi="Times New Roman" w:cs="Times New Roman"/>
          <w:color w:val="auto"/>
        </w:rPr>
      </w:pPr>
      <w:r w:rsidRPr="009A6C2D">
        <w:rPr>
          <w:rFonts w:ascii="Times New Roman" w:hAnsi="Times New Roman" w:cs="Times New Roman"/>
          <w:b/>
          <w:color w:val="auto"/>
        </w:rPr>
        <w:t xml:space="preserve">Šalis </w:t>
      </w:r>
      <w:r w:rsidRPr="009A6C2D">
        <w:rPr>
          <w:rFonts w:ascii="Times New Roman" w:hAnsi="Times New Roman" w:cs="Times New Roman"/>
          <w:color w:val="auto"/>
        </w:rPr>
        <w:t xml:space="preserve">– Rangovas ir Užsakovas kiekvienas atskirai, o </w:t>
      </w:r>
      <w:r w:rsidRPr="009A6C2D">
        <w:rPr>
          <w:rFonts w:ascii="Times New Roman" w:hAnsi="Times New Roman" w:cs="Times New Roman"/>
          <w:b/>
          <w:color w:val="auto"/>
        </w:rPr>
        <w:t>Šalys</w:t>
      </w:r>
      <w:r w:rsidRPr="009A6C2D">
        <w:rPr>
          <w:rFonts w:ascii="Times New Roman" w:hAnsi="Times New Roman" w:cs="Times New Roman"/>
          <w:color w:val="auto"/>
        </w:rPr>
        <w:t xml:space="preserve"> – Rangovas ir Užsakovas abu kartu.</w:t>
      </w:r>
    </w:p>
    <w:p w14:paraId="50C50F36" w14:textId="77777777" w:rsidR="00653066" w:rsidRPr="00653066" w:rsidRDefault="0095440F" w:rsidP="00653066">
      <w:pPr>
        <w:pStyle w:val="Default"/>
        <w:numPr>
          <w:ilvl w:val="2"/>
          <w:numId w:val="3"/>
        </w:numPr>
        <w:ind w:left="1276" w:hanging="709"/>
        <w:jc w:val="both"/>
        <w:rPr>
          <w:rFonts w:ascii="Times New Roman" w:hAnsi="Times New Roman" w:cs="Times New Roman"/>
          <w:color w:val="auto"/>
        </w:rPr>
      </w:pPr>
      <w:r w:rsidRPr="0095440F">
        <w:rPr>
          <w:rFonts w:ascii="Times New Roman" w:hAnsi="Times New Roman"/>
          <w:b/>
          <w:bCs/>
        </w:rPr>
        <w:t>Sulaikoma suma</w:t>
      </w:r>
      <w:r w:rsidRPr="0095440F">
        <w:rPr>
          <w:rFonts w:ascii="Times New Roman" w:hAnsi="Times New Roman"/>
        </w:rPr>
        <w:t xml:space="preserve"> – Sutarties SD nurodyto dydžio pinigų suma, kuri yra išskaičiuojama iš mokėjimų Rangovui pagal Sutartį, sulaikoma, kaip užtikrinimas, kad Rangovas tinkamai ir laiku užbaigs Darbus, ir sumokama Rangovui įvykus visoms galutinio atsiskaitymo sąlygoms (kaip apibrėžta Sutarties BD 13.3  straipsnyje).</w:t>
      </w:r>
    </w:p>
    <w:p w14:paraId="10EE09A4" w14:textId="37A153C5" w:rsidR="00653066" w:rsidRPr="0019078A" w:rsidRDefault="00845007" w:rsidP="00653066">
      <w:pPr>
        <w:pStyle w:val="Default"/>
        <w:numPr>
          <w:ilvl w:val="2"/>
          <w:numId w:val="3"/>
        </w:numPr>
        <w:ind w:left="1276" w:hanging="709"/>
        <w:jc w:val="both"/>
        <w:rPr>
          <w:rFonts w:ascii="Times New Roman" w:hAnsi="Times New Roman" w:cs="Times New Roman"/>
          <w:color w:val="auto"/>
        </w:rPr>
      </w:pPr>
      <w:r w:rsidRPr="00653066">
        <w:rPr>
          <w:rFonts w:ascii="Times New Roman" w:hAnsi="Times New Roman" w:cs="Times New Roman"/>
          <w:b/>
          <w:color w:val="auto"/>
        </w:rPr>
        <w:t xml:space="preserve">Techninė specifikacija </w:t>
      </w:r>
      <w:r w:rsidRPr="00653066">
        <w:rPr>
          <w:rFonts w:ascii="Times New Roman" w:hAnsi="Times New Roman" w:cs="Times New Roman"/>
          <w:color w:val="auto"/>
        </w:rPr>
        <w:t xml:space="preserve">– </w:t>
      </w:r>
      <w:r w:rsidR="00653066" w:rsidRPr="00653066">
        <w:rPr>
          <w:rFonts w:ascii="Times New Roman" w:hAnsi="Times New Roman"/>
        </w:rPr>
        <w:t xml:space="preserve">UAB „Ugnius ir architektai“ 2025 m. parengtas techninis projektas „Kauno r. Domeikavos parko kitos paskirties statinių, Domeikavos sen., Domeikavos k., Neries g. 21 Kauno r. sav., statybos projektas“ Nr. UA 20230803-01-TP.  </w:t>
      </w:r>
      <w:r w:rsidR="00653066">
        <w:rPr>
          <w:rFonts w:ascii="Times New Roman" w:hAnsi="Times New Roman"/>
        </w:rPr>
        <w:t xml:space="preserve">                                                       </w:t>
      </w:r>
      <w:r w:rsidR="00653066" w:rsidRPr="00653066">
        <w:rPr>
          <w:rFonts w:ascii="Times New Roman" w:hAnsi="Times New Roman"/>
        </w:rPr>
        <w:t xml:space="preserve">2) MB „Vandeteka“ 2025 m. parengtas techninis projektas  „Kauno r. sav., Domeikavos parko kitos paskirties statinių Domeikavos sen., Domeikavos k., Neries g. 21, statybos projektas“ Nr. UA 23090803-01-TP-LVN. </w:t>
      </w:r>
    </w:p>
    <w:p w14:paraId="26076232" w14:textId="341EC4E6" w:rsidR="0019078A" w:rsidRPr="0019078A" w:rsidRDefault="0019078A" w:rsidP="0019078A">
      <w:pPr>
        <w:pStyle w:val="Sraopastraipa"/>
        <w:numPr>
          <w:ilvl w:val="2"/>
          <w:numId w:val="3"/>
        </w:numPr>
        <w:ind w:left="1276" w:hanging="709"/>
        <w:rPr>
          <w:rFonts w:ascii="Times New Roman" w:hAnsi="Times New Roman"/>
          <w:sz w:val="24"/>
          <w:lang w:val="lt-LT" w:eastAsia="lt-LT"/>
        </w:rPr>
      </w:pPr>
      <w:r w:rsidRPr="0019078A">
        <w:rPr>
          <w:rFonts w:ascii="Times New Roman" w:hAnsi="Times New Roman"/>
          <w:b/>
          <w:bCs/>
          <w:sz w:val="24"/>
          <w:lang w:val="lt-LT" w:eastAsia="lt-LT"/>
        </w:rPr>
        <w:t>Darbo projektas</w:t>
      </w:r>
      <w:r w:rsidRPr="0019078A">
        <w:rPr>
          <w:rFonts w:ascii="Times New Roman" w:hAnsi="Times New Roman"/>
          <w:sz w:val="24"/>
          <w:lang w:val="lt-LT" w:eastAsia="lt-LT"/>
        </w:rPr>
        <w:t xml:space="preserve"> – projekto antrasis etapas, Techninio projekto tąsa, kuriame detalizuojami Techninio projekto sprendiniai ir pagal kurį atliekami Darbai. Darbo projektą rengia Rangovas. Darbo projektas gali būti pateiktas kaip vientisas dokumentas vienu metu arba atskirais sprendiniais skirtingu laiku statybos metu pagal Užsakovo ir Rangovo suderintą grafiką.</w:t>
      </w:r>
    </w:p>
    <w:p w14:paraId="2DFD78A5" w14:textId="0D430FA1" w:rsidR="00960374" w:rsidRPr="00D10106" w:rsidRDefault="00960374">
      <w:pPr>
        <w:pStyle w:val="Default"/>
        <w:numPr>
          <w:ilvl w:val="2"/>
          <w:numId w:val="3"/>
        </w:numPr>
        <w:ind w:left="1276" w:hanging="709"/>
        <w:jc w:val="both"/>
        <w:rPr>
          <w:rFonts w:ascii="Times New Roman" w:hAnsi="Times New Roman" w:cs="Times New Roman"/>
          <w:b/>
          <w:color w:val="auto"/>
        </w:rPr>
      </w:pPr>
      <w:r w:rsidRPr="00D10106">
        <w:rPr>
          <w:rFonts w:ascii="Times New Roman" w:hAnsi="Times New Roman" w:cs="Times New Roman"/>
          <w:b/>
          <w:color w:val="auto"/>
          <w:lang w:eastAsia="en-US"/>
        </w:rPr>
        <w:t xml:space="preserve">Veiklų sąrašas </w:t>
      </w:r>
      <w:r w:rsidRPr="00D10106">
        <w:rPr>
          <w:rFonts w:ascii="Times New Roman" w:hAnsi="Times New Roman" w:cs="Times New Roman"/>
          <w:color w:val="auto"/>
          <w:lang w:eastAsia="en-US"/>
        </w:rPr>
        <w:t>– Darbų grupių</w:t>
      </w:r>
      <w:r w:rsidR="00871269" w:rsidRPr="00D10106">
        <w:rPr>
          <w:rFonts w:ascii="Times New Roman" w:hAnsi="Times New Roman" w:cs="Times New Roman"/>
          <w:color w:val="auto"/>
          <w:lang w:eastAsia="en-US"/>
        </w:rPr>
        <w:t xml:space="preserve">, </w:t>
      </w:r>
      <w:r w:rsidR="005C7C27" w:rsidRPr="00D10106">
        <w:rPr>
          <w:rFonts w:ascii="Times New Roman" w:hAnsi="Times New Roman" w:cs="Times New Roman"/>
          <w:color w:val="auto"/>
          <w:lang w:eastAsia="en-US"/>
        </w:rPr>
        <w:t xml:space="preserve">su Darbais susijusių paslaugų </w:t>
      </w:r>
      <w:r w:rsidR="005D0B31" w:rsidRPr="00D10106">
        <w:rPr>
          <w:rFonts w:ascii="Times New Roman" w:hAnsi="Times New Roman" w:cs="Times New Roman"/>
          <w:color w:val="auto"/>
          <w:spacing w:val="-2"/>
          <w:lang w:eastAsia="en-US"/>
        </w:rPr>
        <w:t>žiniaraštis</w:t>
      </w:r>
      <w:r w:rsidRPr="00D10106">
        <w:rPr>
          <w:rFonts w:ascii="Times New Roman" w:hAnsi="Times New Roman" w:cs="Times New Roman"/>
          <w:color w:val="auto"/>
          <w:lang w:eastAsia="en-US"/>
        </w:rPr>
        <w:t>, užpildyt</w:t>
      </w:r>
      <w:r w:rsidR="005D0B31" w:rsidRPr="00D10106">
        <w:rPr>
          <w:rFonts w:ascii="Times New Roman" w:hAnsi="Times New Roman" w:cs="Times New Roman"/>
          <w:color w:val="auto"/>
          <w:lang w:eastAsia="en-US"/>
        </w:rPr>
        <w:t>as</w:t>
      </w:r>
      <w:r w:rsidRPr="00D10106">
        <w:rPr>
          <w:rFonts w:ascii="Times New Roman" w:hAnsi="Times New Roman" w:cs="Times New Roman"/>
          <w:color w:val="auto"/>
          <w:lang w:eastAsia="en-US"/>
        </w:rPr>
        <w:t xml:space="preserve"> Rangovo siūlomomis kainomis. Veiklų sąrašas nurodo pagrindines Darbų</w:t>
      </w:r>
      <w:r w:rsidR="009E3019">
        <w:rPr>
          <w:rFonts w:ascii="Times New Roman" w:hAnsi="Times New Roman" w:cs="Times New Roman"/>
          <w:color w:val="auto"/>
          <w:lang w:eastAsia="en-US"/>
        </w:rPr>
        <w:t xml:space="preserve"> </w:t>
      </w:r>
      <w:r w:rsidR="005D4258" w:rsidRPr="00D10106">
        <w:rPr>
          <w:rFonts w:ascii="Times New Roman" w:hAnsi="Times New Roman" w:cs="Times New Roman"/>
          <w:color w:val="auto"/>
          <w:lang w:eastAsia="en-US"/>
        </w:rPr>
        <w:t xml:space="preserve">ir su </w:t>
      </w:r>
      <w:r w:rsidR="005C7C27" w:rsidRPr="00D10106">
        <w:rPr>
          <w:rFonts w:ascii="Times New Roman" w:hAnsi="Times New Roman" w:cs="Times New Roman"/>
          <w:color w:val="auto"/>
          <w:lang w:eastAsia="en-US"/>
        </w:rPr>
        <w:t>D</w:t>
      </w:r>
      <w:r w:rsidR="005D4258" w:rsidRPr="00D10106">
        <w:rPr>
          <w:rFonts w:ascii="Times New Roman" w:hAnsi="Times New Roman" w:cs="Times New Roman"/>
          <w:color w:val="auto"/>
          <w:lang w:eastAsia="en-US"/>
        </w:rPr>
        <w:t xml:space="preserve">arbais susijusių </w:t>
      </w:r>
      <w:r w:rsidR="005C7C27" w:rsidRPr="00D10106">
        <w:rPr>
          <w:rFonts w:ascii="Times New Roman" w:hAnsi="Times New Roman" w:cs="Times New Roman"/>
          <w:color w:val="auto"/>
          <w:lang w:eastAsia="en-US"/>
        </w:rPr>
        <w:t>P</w:t>
      </w:r>
      <w:r w:rsidR="005D4258" w:rsidRPr="00D10106">
        <w:rPr>
          <w:rFonts w:ascii="Times New Roman" w:hAnsi="Times New Roman" w:cs="Times New Roman"/>
          <w:color w:val="auto"/>
          <w:lang w:eastAsia="en-US"/>
        </w:rPr>
        <w:t xml:space="preserve">aslaugų </w:t>
      </w:r>
      <w:r w:rsidRPr="00D10106">
        <w:rPr>
          <w:rFonts w:ascii="Times New Roman" w:hAnsi="Times New Roman" w:cs="Times New Roman"/>
          <w:color w:val="auto"/>
          <w:lang w:eastAsia="en-US"/>
        </w:rPr>
        <w:t>veiklas ir joms priskirtinas sumas.</w:t>
      </w:r>
    </w:p>
    <w:p w14:paraId="700A21D0" w14:textId="77777777" w:rsidR="00845007" w:rsidRPr="000342F1" w:rsidRDefault="00845007">
      <w:pPr>
        <w:pStyle w:val="Default"/>
        <w:numPr>
          <w:ilvl w:val="2"/>
          <w:numId w:val="3"/>
        </w:numPr>
        <w:ind w:left="1282" w:hanging="709"/>
        <w:jc w:val="both"/>
        <w:rPr>
          <w:rFonts w:ascii="Times New Roman" w:hAnsi="Times New Roman" w:cs="Times New Roman"/>
          <w:b/>
          <w:color w:val="auto"/>
        </w:rPr>
      </w:pPr>
      <w:r w:rsidRPr="009A6C2D">
        <w:rPr>
          <w:rFonts w:ascii="Times New Roman" w:hAnsi="Times New Roman" w:cs="Times New Roman"/>
          <w:b/>
          <w:color w:val="auto"/>
        </w:rPr>
        <w:t xml:space="preserve">Užsakovas </w:t>
      </w:r>
      <w:r w:rsidRPr="009A6C2D">
        <w:rPr>
          <w:rFonts w:ascii="Times New Roman" w:hAnsi="Times New Roman" w:cs="Times New Roman"/>
          <w:color w:val="auto"/>
        </w:rPr>
        <w:t xml:space="preserve">– </w:t>
      </w:r>
      <w:r w:rsidR="00287A8E">
        <w:rPr>
          <w:rFonts w:ascii="Times New Roman" w:hAnsi="Times New Roman" w:cs="Times New Roman"/>
          <w:color w:val="auto"/>
        </w:rPr>
        <w:t>Kauno rajono savivaldybės administracija</w:t>
      </w:r>
      <w:r w:rsidR="00D9584B" w:rsidRPr="00F555A4">
        <w:rPr>
          <w:rFonts w:ascii="Times New Roman" w:hAnsi="Times New Roman" w:cs="Times New Roman"/>
          <w:color w:val="auto"/>
        </w:rPr>
        <w:t>.</w:t>
      </w:r>
    </w:p>
    <w:p w14:paraId="4FC01A87" w14:textId="77777777" w:rsidR="00845007" w:rsidRPr="009A6C2D" w:rsidRDefault="00845007">
      <w:pPr>
        <w:pStyle w:val="Default"/>
        <w:numPr>
          <w:ilvl w:val="0"/>
          <w:numId w:val="3"/>
        </w:numPr>
        <w:spacing w:before="120" w:after="120"/>
        <w:ind w:left="1276" w:hanging="709"/>
        <w:jc w:val="both"/>
        <w:rPr>
          <w:rFonts w:ascii="Times New Roman" w:hAnsi="Times New Roman" w:cs="Times New Roman"/>
          <w:color w:val="auto"/>
        </w:rPr>
      </w:pPr>
      <w:r w:rsidRPr="009A6C2D">
        <w:rPr>
          <w:rFonts w:ascii="Times New Roman" w:hAnsi="Times New Roman" w:cs="Times New Roman"/>
          <w:b/>
          <w:bCs/>
          <w:color w:val="auto"/>
        </w:rPr>
        <w:t>Sutarties struktūra ir aiškinimas</w:t>
      </w:r>
    </w:p>
    <w:p w14:paraId="17C69186" w14:textId="151D0882" w:rsidR="00845007" w:rsidRPr="009A6C2D" w:rsidRDefault="00285B6A">
      <w:pPr>
        <w:pStyle w:val="Default"/>
        <w:numPr>
          <w:ilvl w:val="1"/>
          <w:numId w:val="3"/>
        </w:numPr>
        <w:tabs>
          <w:tab w:val="left" w:pos="993"/>
        </w:tabs>
        <w:ind w:left="1276" w:hanging="709"/>
        <w:jc w:val="both"/>
        <w:rPr>
          <w:rFonts w:ascii="Times New Roman" w:hAnsi="Times New Roman" w:cs="Times New Roman"/>
          <w:color w:val="auto"/>
        </w:rPr>
      </w:pPr>
      <w:r w:rsidRPr="009A6C2D">
        <w:rPr>
          <w:rFonts w:ascii="Times New Roman" w:hAnsi="Times New Roman" w:cs="Times New Roman"/>
          <w:color w:val="auto"/>
        </w:rPr>
        <w:t xml:space="preserve">  </w:t>
      </w:r>
      <w:r w:rsidR="00447BA0">
        <w:rPr>
          <w:rFonts w:ascii="Times New Roman" w:hAnsi="Times New Roman" w:cs="Times New Roman"/>
          <w:color w:val="auto"/>
        </w:rPr>
        <w:t xml:space="preserve">  </w:t>
      </w:r>
      <w:r w:rsidR="00845007" w:rsidRPr="00761FF7">
        <w:rPr>
          <w:rFonts w:ascii="Times New Roman" w:hAnsi="Times New Roman" w:cs="Times New Roman"/>
          <w:color w:val="auto"/>
        </w:rPr>
        <w:t xml:space="preserve">Sutarties aiškinimo ir taikymo tikslais nustatoma tokia Sutarties dokumentų (su priedais, jei pridedami) prioriteto tvarka: (1) Sutarties SD; (2) Techninė specifikacija; </w:t>
      </w:r>
      <w:r w:rsidR="00447BA0" w:rsidRPr="00761FF7">
        <w:rPr>
          <w:rFonts w:ascii="Times New Roman" w:hAnsi="Times New Roman" w:cs="Times New Roman"/>
          <w:color w:val="auto"/>
        </w:rPr>
        <w:t xml:space="preserve">(3) </w:t>
      </w:r>
      <w:r w:rsidR="00761FF7" w:rsidRPr="00761FF7">
        <w:rPr>
          <w:rFonts w:ascii="Times New Roman" w:hAnsi="Times New Roman" w:cs="Times New Roman"/>
          <w:color w:val="auto"/>
        </w:rPr>
        <w:t xml:space="preserve">Sutarties BD; (4) </w:t>
      </w:r>
      <w:r w:rsidR="003816BE">
        <w:rPr>
          <w:rFonts w:ascii="Times New Roman" w:hAnsi="Times New Roman" w:cs="Times New Roman"/>
          <w:color w:val="auto"/>
        </w:rPr>
        <w:t>G</w:t>
      </w:r>
      <w:r w:rsidR="004B6C11" w:rsidRPr="00761FF7">
        <w:rPr>
          <w:rFonts w:ascii="Times New Roman" w:hAnsi="Times New Roman" w:cs="Times New Roman"/>
          <w:color w:val="auto"/>
        </w:rPr>
        <w:t>rafikas;</w:t>
      </w:r>
      <w:r w:rsidR="00761FF7">
        <w:rPr>
          <w:rFonts w:ascii="Times New Roman" w:hAnsi="Times New Roman" w:cs="Times New Roman"/>
          <w:color w:val="auto"/>
        </w:rPr>
        <w:t xml:space="preserve"> </w:t>
      </w:r>
      <w:r w:rsidR="00845007" w:rsidRPr="00761FF7">
        <w:rPr>
          <w:rFonts w:ascii="Times New Roman" w:hAnsi="Times New Roman" w:cs="Times New Roman"/>
          <w:color w:val="auto"/>
        </w:rPr>
        <w:t>(</w:t>
      </w:r>
      <w:r w:rsidR="00250A52">
        <w:rPr>
          <w:rFonts w:ascii="Times New Roman" w:hAnsi="Times New Roman" w:cs="Times New Roman"/>
          <w:color w:val="auto"/>
        </w:rPr>
        <w:t>5</w:t>
      </w:r>
      <w:r w:rsidR="00845007" w:rsidRPr="00761FF7">
        <w:rPr>
          <w:rFonts w:ascii="Times New Roman" w:hAnsi="Times New Roman" w:cs="Times New Roman"/>
          <w:color w:val="auto"/>
        </w:rPr>
        <w:t>) Rangovo pasiūlymas</w:t>
      </w:r>
      <w:r w:rsidR="00761FF7" w:rsidRPr="00761FF7">
        <w:rPr>
          <w:rFonts w:ascii="Times New Roman" w:hAnsi="Times New Roman" w:cs="Times New Roman"/>
          <w:color w:val="auto"/>
        </w:rPr>
        <w:t>/Veiklų sąrašas</w:t>
      </w:r>
      <w:r w:rsidR="00845007" w:rsidRPr="00761FF7">
        <w:rPr>
          <w:rFonts w:ascii="Times New Roman" w:hAnsi="Times New Roman" w:cs="Times New Roman"/>
          <w:color w:val="auto"/>
        </w:rPr>
        <w:t>; (</w:t>
      </w:r>
      <w:r w:rsidR="00250A52">
        <w:rPr>
          <w:rFonts w:ascii="Times New Roman" w:hAnsi="Times New Roman" w:cs="Times New Roman"/>
          <w:color w:val="auto"/>
        </w:rPr>
        <w:t>6</w:t>
      </w:r>
      <w:r w:rsidR="00845007" w:rsidRPr="00761FF7">
        <w:rPr>
          <w:rFonts w:ascii="Times New Roman" w:hAnsi="Times New Roman" w:cs="Times New Roman"/>
          <w:color w:val="auto"/>
        </w:rPr>
        <w:t>)</w:t>
      </w:r>
      <w:r w:rsidR="00845007" w:rsidRPr="009A6C2D">
        <w:rPr>
          <w:rFonts w:ascii="Times New Roman" w:hAnsi="Times New Roman" w:cs="Times New Roman"/>
          <w:color w:val="auto"/>
        </w:rPr>
        <w:t xml:space="preserve"> kiti Pirkimo dokumentai. Tuo atveju, jei tarp šiame Sutarties BD punkte nurodytų dokumentų būtų neatitikimų ar prieštaravimų, dokumentai bus aiškinami pagal jų pirmumą, pagal kurį jie yra išvardinti.</w:t>
      </w:r>
    </w:p>
    <w:p w14:paraId="37C98B69" w14:textId="5E9B69A0" w:rsidR="00845007" w:rsidRPr="000342F1" w:rsidRDefault="00285B6A">
      <w:pPr>
        <w:pStyle w:val="Default"/>
        <w:numPr>
          <w:ilvl w:val="1"/>
          <w:numId w:val="3"/>
        </w:numPr>
        <w:tabs>
          <w:tab w:val="left" w:pos="993"/>
        </w:tabs>
        <w:ind w:left="1276" w:hanging="709"/>
        <w:jc w:val="both"/>
        <w:rPr>
          <w:rFonts w:ascii="Times New Roman" w:hAnsi="Times New Roman" w:cs="Times New Roman"/>
          <w:color w:val="auto"/>
        </w:rPr>
      </w:pPr>
      <w:r w:rsidRPr="009A6C2D">
        <w:rPr>
          <w:rFonts w:ascii="Times New Roman" w:hAnsi="Times New Roman" w:cs="Times New Roman"/>
          <w:color w:val="auto"/>
        </w:rPr>
        <w:t xml:space="preserve">   </w:t>
      </w:r>
      <w:r w:rsidR="00FA782B">
        <w:rPr>
          <w:rFonts w:ascii="Times New Roman" w:hAnsi="Times New Roman" w:cs="Times New Roman"/>
          <w:color w:val="auto"/>
        </w:rPr>
        <w:t xml:space="preserve">  </w:t>
      </w:r>
      <w:r w:rsidR="00845007" w:rsidRPr="009A6C2D">
        <w:rPr>
          <w:rFonts w:ascii="Times New Roman" w:hAnsi="Times New Roman" w:cs="Times New Roman"/>
          <w:color w:val="auto"/>
        </w:rPr>
        <w:t>Jei šioje Sutarties BD nenurodyta kitaip, žodžiai, vartojami vienaskaita, taip pat reiškia ir daugiskaitą, vienos giminės žodžiai apima ir bet kurios kitos giminės atitinkamus žodžius, žodžiai, reiškiantys asmenį, apima tiek juridinius, tiek ir fizinius asmenis, o nuoroda į visumą taip pat reiškia nuorodą ir į jos dalį, ir (kiekvienu konkrečiu atveju) atvirkščiai. Žodžiai „susitarti“, „susitarė“, „susitarimas“ reiškia, kad atitinkamas susitarimas Šalių turi būti įformintas raštu, o „raštu“ reiškia visas Sutarties dokumentuose nustatytas taisykles, taip pat bet kurios Šalies sudarytus popierinius ir (ar) elektroninius dokumentus bei bet kokius Sutartyje nurodytomis komunikacijos priemonėmis kitai Šaliai pateiktus dokumentus.</w:t>
      </w:r>
    </w:p>
    <w:p w14:paraId="49F60ACB" w14:textId="77777777" w:rsidR="00845007" w:rsidRPr="009A6C2D" w:rsidRDefault="00845007">
      <w:pPr>
        <w:pStyle w:val="Default"/>
        <w:numPr>
          <w:ilvl w:val="0"/>
          <w:numId w:val="3"/>
        </w:numPr>
        <w:spacing w:before="120" w:after="120"/>
        <w:ind w:left="1276" w:hanging="709"/>
        <w:jc w:val="both"/>
        <w:rPr>
          <w:rFonts w:ascii="Times New Roman" w:hAnsi="Times New Roman" w:cs="Times New Roman"/>
          <w:color w:val="auto"/>
        </w:rPr>
      </w:pPr>
      <w:r w:rsidRPr="009A6C2D">
        <w:rPr>
          <w:rFonts w:ascii="Times New Roman" w:hAnsi="Times New Roman" w:cs="Times New Roman"/>
          <w:b/>
          <w:bCs/>
          <w:color w:val="auto"/>
        </w:rPr>
        <w:t>Sutarties objektas</w:t>
      </w:r>
    </w:p>
    <w:p w14:paraId="7F08EACE" w14:textId="42CBCFC6" w:rsidR="00845007" w:rsidRPr="00F66B56" w:rsidRDefault="00845007">
      <w:pPr>
        <w:pStyle w:val="Default"/>
        <w:numPr>
          <w:ilvl w:val="1"/>
          <w:numId w:val="3"/>
        </w:numPr>
        <w:ind w:left="1276" w:hanging="709"/>
        <w:jc w:val="both"/>
        <w:rPr>
          <w:rFonts w:ascii="Times New Roman" w:hAnsi="Times New Roman" w:cs="Times New Roman"/>
          <w:color w:val="auto"/>
        </w:rPr>
      </w:pPr>
      <w:r w:rsidRPr="00F66B56">
        <w:rPr>
          <w:rFonts w:ascii="Times New Roman" w:hAnsi="Times New Roman" w:cs="Times New Roman"/>
          <w:color w:val="auto"/>
        </w:rPr>
        <w:lastRenderedPageBreak/>
        <w:t xml:space="preserve">Rangovas įsipareigoja savo rizika, sąskaita ir atsakomybe, Sutartyje nurodytomis sąlygomis ir terminais </w:t>
      </w:r>
      <w:r w:rsidR="00F74018" w:rsidRPr="00F66B56">
        <w:rPr>
          <w:rFonts w:ascii="Times New Roman" w:hAnsi="Times New Roman" w:cs="Times New Roman"/>
          <w:color w:val="auto"/>
        </w:rPr>
        <w:t xml:space="preserve">atlikti </w:t>
      </w:r>
      <w:r w:rsidRPr="00F66B56">
        <w:rPr>
          <w:rFonts w:ascii="Times New Roman" w:hAnsi="Times New Roman" w:cs="Times New Roman"/>
          <w:color w:val="auto"/>
        </w:rPr>
        <w:t>SD nurodytus</w:t>
      </w:r>
      <w:r w:rsidR="00F74018" w:rsidRPr="00F66B56">
        <w:rPr>
          <w:rFonts w:ascii="Times New Roman" w:hAnsi="Times New Roman" w:cs="Times New Roman"/>
          <w:color w:val="auto"/>
        </w:rPr>
        <w:t xml:space="preserve"> Darbus</w:t>
      </w:r>
      <w:r w:rsidR="00962BEE">
        <w:rPr>
          <w:rFonts w:ascii="Times New Roman" w:hAnsi="Times New Roman" w:cs="Times New Roman"/>
          <w:color w:val="auto"/>
        </w:rPr>
        <w:t xml:space="preserve">, </w:t>
      </w:r>
      <w:r w:rsidR="00423A1E" w:rsidRPr="00F66B56">
        <w:rPr>
          <w:rFonts w:ascii="Times New Roman" w:hAnsi="Times New Roman" w:cs="Times New Roman"/>
          <w:color w:val="auto"/>
        </w:rPr>
        <w:t>kurie detalizuojami techninėje specifikacijoje</w:t>
      </w:r>
      <w:r w:rsidR="00962BEE">
        <w:rPr>
          <w:rFonts w:ascii="Times New Roman" w:hAnsi="Times New Roman" w:cs="Times New Roman"/>
          <w:color w:val="auto"/>
        </w:rPr>
        <w:t xml:space="preserve">, </w:t>
      </w:r>
      <w:r w:rsidR="006B5A24">
        <w:rPr>
          <w:rFonts w:ascii="Times New Roman" w:hAnsi="Times New Roman" w:cs="Times New Roman"/>
          <w:color w:val="auto"/>
        </w:rPr>
        <w:t xml:space="preserve">ir </w:t>
      </w:r>
      <w:r w:rsidR="00423A1E" w:rsidRPr="00F66B56">
        <w:rPr>
          <w:rFonts w:ascii="Times New Roman" w:hAnsi="Times New Roman" w:cs="Times New Roman"/>
          <w:color w:val="auto"/>
        </w:rPr>
        <w:t xml:space="preserve">su </w:t>
      </w:r>
      <w:r w:rsidR="005C7C27" w:rsidRPr="00F66B56">
        <w:rPr>
          <w:rFonts w:ascii="Times New Roman" w:hAnsi="Times New Roman" w:cs="Times New Roman"/>
          <w:color w:val="auto"/>
        </w:rPr>
        <w:t>D</w:t>
      </w:r>
      <w:r w:rsidR="00423A1E" w:rsidRPr="00F66B56">
        <w:rPr>
          <w:rFonts w:ascii="Times New Roman" w:hAnsi="Times New Roman" w:cs="Times New Roman"/>
          <w:color w:val="auto"/>
        </w:rPr>
        <w:t>arbais susijusias Paslaugas, i</w:t>
      </w:r>
      <w:r w:rsidRPr="00F66B56">
        <w:rPr>
          <w:rFonts w:ascii="Times New Roman" w:hAnsi="Times New Roman" w:cs="Times New Roman"/>
          <w:color w:val="auto"/>
        </w:rPr>
        <w:t>r perduoti šių Darbų</w:t>
      </w:r>
      <w:r w:rsidR="00795DE6">
        <w:rPr>
          <w:rFonts w:ascii="Times New Roman" w:hAnsi="Times New Roman" w:cs="Times New Roman"/>
          <w:color w:val="auto"/>
        </w:rPr>
        <w:t xml:space="preserve"> ir </w:t>
      </w:r>
      <w:r w:rsidR="00E724D3" w:rsidRPr="00F66B56">
        <w:rPr>
          <w:rFonts w:ascii="Times New Roman" w:hAnsi="Times New Roman" w:cs="Times New Roman"/>
          <w:color w:val="auto"/>
        </w:rPr>
        <w:t xml:space="preserve">su </w:t>
      </w:r>
      <w:r w:rsidR="005C7C27" w:rsidRPr="00F66B56">
        <w:rPr>
          <w:rFonts w:ascii="Times New Roman" w:hAnsi="Times New Roman" w:cs="Times New Roman"/>
          <w:color w:val="auto"/>
        </w:rPr>
        <w:t>D</w:t>
      </w:r>
      <w:r w:rsidR="00E724D3" w:rsidRPr="00F66B56">
        <w:rPr>
          <w:rFonts w:ascii="Times New Roman" w:hAnsi="Times New Roman" w:cs="Times New Roman"/>
          <w:color w:val="auto"/>
        </w:rPr>
        <w:t xml:space="preserve">arbais susijusių Paslaugų </w:t>
      </w:r>
      <w:r w:rsidRPr="00F66B56">
        <w:rPr>
          <w:rFonts w:ascii="Times New Roman" w:hAnsi="Times New Roman" w:cs="Times New Roman"/>
          <w:color w:val="auto"/>
        </w:rPr>
        <w:t xml:space="preserve">rezultatą Užsakovui, o Užsakovas įsipareigoja priimti tinkamai ir laiku užbaigtus Darbus </w:t>
      </w:r>
      <w:r w:rsidR="00E724D3" w:rsidRPr="00F66B56">
        <w:rPr>
          <w:rFonts w:ascii="Times New Roman" w:hAnsi="Times New Roman" w:cs="Times New Roman"/>
          <w:color w:val="auto"/>
        </w:rPr>
        <w:t xml:space="preserve">ir su </w:t>
      </w:r>
      <w:r w:rsidR="005C7C27" w:rsidRPr="00F66B56">
        <w:rPr>
          <w:rFonts w:ascii="Times New Roman" w:hAnsi="Times New Roman" w:cs="Times New Roman"/>
          <w:color w:val="auto"/>
        </w:rPr>
        <w:t>D</w:t>
      </w:r>
      <w:r w:rsidR="00E724D3" w:rsidRPr="00F66B56">
        <w:rPr>
          <w:rFonts w:ascii="Times New Roman" w:hAnsi="Times New Roman" w:cs="Times New Roman"/>
          <w:color w:val="auto"/>
        </w:rPr>
        <w:t xml:space="preserve">arbais susijusias Paslaugas </w:t>
      </w:r>
      <w:r w:rsidRPr="00F66B56">
        <w:rPr>
          <w:rFonts w:ascii="Times New Roman" w:hAnsi="Times New Roman" w:cs="Times New Roman"/>
          <w:color w:val="auto"/>
        </w:rPr>
        <w:t>ir sumokėti Darbų</w:t>
      </w:r>
      <w:r w:rsidR="00ED23A3" w:rsidRPr="00F66B56">
        <w:rPr>
          <w:rFonts w:ascii="Times New Roman" w:hAnsi="Times New Roman" w:cs="Times New Roman"/>
          <w:color w:val="auto"/>
        </w:rPr>
        <w:t xml:space="preserve"> ir su </w:t>
      </w:r>
      <w:r w:rsidR="005C7C27" w:rsidRPr="00F66B56">
        <w:rPr>
          <w:rFonts w:ascii="Times New Roman" w:hAnsi="Times New Roman" w:cs="Times New Roman"/>
          <w:color w:val="auto"/>
        </w:rPr>
        <w:t>D</w:t>
      </w:r>
      <w:r w:rsidR="00ED23A3" w:rsidRPr="00F66B56">
        <w:rPr>
          <w:rFonts w:ascii="Times New Roman" w:hAnsi="Times New Roman" w:cs="Times New Roman"/>
          <w:color w:val="auto"/>
        </w:rPr>
        <w:t>arbais susijusių Paslaugų</w:t>
      </w:r>
      <w:r w:rsidRPr="00F66B56">
        <w:rPr>
          <w:rFonts w:ascii="Times New Roman" w:hAnsi="Times New Roman" w:cs="Times New Roman"/>
          <w:color w:val="auto"/>
        </w:rPr>
        <w:t xml:space="preserve"> kainą Sutartyje nurodytomis sąlygomis ir tvarka. </w:t>
      </w:r>
    </w:p>
    <w:p w14:paraId="6389E905" w14:textId="3800EF66" w:rsidR="00BA212F" w:rsidRPr="003B41B9" w:rsidRDefault="00845007">
      <w:pPr>
        <w:pStyle w:val="Default"/>
        <w:numPr>
          <w:ilvl w:val="1"/>
          <w:numId w:val="3"/>
        </w:numPr>
        <w:ind w:left="1276" w:hanging="709"/>
        <w:jc w:val="both"/>
        <w:rPr>
          <w:rFonts w:ascii="Times New Roman" w:hAnsi="Times New Roman" w:cs="Times New Roman"/>
          <w:color w:val="auto"/>
        </w:rPr>
      </w:pPr>
      <w:r w:rsidRPr="003B41B9">
        <w:rPr>
          <w:rFonts w:ascii="Times New Roman" w:hAnsi="Times New Roman" w:cs="Times New Roman"/>
          <w:color w:val="auto"/>
        </w:rPr>
        <w:t xml:space="preserve">Vykdydamos Sutartį Šalys įsipareigoja laikytis visų joje nurodytų sąlygų, taip pat Lietuvos Respublikos ir joje galiojančių Europos Sąjungos (toliau – </w:t>
      </w:r>
      <w:r w:rsidRPr="003B41B9">
        <w:rPr>
          <w:rFonts w:ascii="Times New Roman" w:hAnsi="Times New Roman" w:cs="Times New Roman"/>
          <w:b/>
          <w:color w:val="auto"/>
        </w:rPr>
        <w:t>ES</w:t>
      </w:r>
      <w:r w:rsidRPr="003B41B9">
        <w:rPr>
          <w:rFonts w:ascii="Times New Roman" w:hAnsi="Times New Roman" w:cs="Times New Roman"/>
          <w:color w:val="auto"/>
        </w:rPr>
        <w:t>) ir kitų Sutarties vykdymui taikytinų teisės aktų reikalavimų.</w:t>
      </w:r>
    </w:p>
    <w:p w14:paraId="7B081F2D" w14:textId="50955704" w:rsidR="00472A36" w:rsidRPr="00992631" w:rsidRDefault="00472A36">
      <w:pPr>
        <w:pStyle w:val="Default"/>
        <w:numPr>
          <w:ilvl w:val="1"/>
          <w:numId w:val="3"/>
        </w:numPr>
        <w:ind w:left="1276" w:hanging="709"/>
        <w:jc w:val="both"/>
        <w:rPr>
          <w:rFonts w:ascii="Times New Roman" w:hAnsi="Times New Roman" w:cs="Times New Roman"/>
          <w:color w:val="auto"/>
        </w:rPr>
      </w:pPr>
      <w:r w:rsidRPr="003B41B9">
        <w:rPr>
          <w:rFonts w:ascii="Times New Roman" w:hAnsi="Times New Roman"/>
        </w:rPr>
        <w:t>Sutartis bus laikoma tinkamai  įvykdyta, kuomet Rangovas atliks ir perduos visus pagal Sutartį privalomus atlikti Darbus (įskaitant Darbų rezultato perdavimą)</w:t>
      </w:r>
      <w:r w:rsidR="002D3D61">
        <w:rPr>
          <w:rFonts w:ascii="Times New Roman" w:hAnsi="Times New Roman"/>
        </w:rPr>
        <w:t xml:space="preserve"> ir su Darbais susijusiąs paslaugas </w:t>
      </w:r>
      <w:r w:rsidR="00624AFF">
        <w:rPr>
          <w:rFonts w:ascii="Times New Roman" w:hAnsi="Times New Roman"/>
        </w:rPr>
        <w:t>(</w:t>
      </w:r>
      <w:r w:rsidRPr="003B41B9">
        <w:rPr>
          <w:rFonts w:ascii="Times New Roman" w:hAnsi="Times New Roman"/>
        </w:rPr>
        <w:t>įvykdytos statybos užbaigimo procedūros</w:t>
      </w:r>
      <w:r w:rsidR="00624AFF">
        <w:rPr>
          <w:rFonts w:ascii="Times New Roman" w:hAnsi="Times New Roman"/>
        </w:rPr>
        <w:t>)</w:t>
      </w:r>
      <w:r w:rsidRPr="003B41B9">
        <w:rPr>
          <w:rFonts w:ascii="Times New Roman" w:hAnsi="Times New Roman"/>
        </w:rPr>
        <w:t>.</w:t>
      </w:r>
    </w:p>
    <w:p w14:paraId="3CBD4A1F" w14:textId="77777777" w:rsidR="00845007" w:rsidRPr="003B41B9" w:rsidRDefault="00845007">
      <w:pPr>
        <w:pStyle w:val="Default"/>
        <w:numPr>
          <w:ilvl w:val="0"/>
          <w:numId w:val="3"/>
        </w:numPr>
        <w:spacing w:before="120" w:after="120"/>
        <w:ind w:left="1276" w:hanging="709"/>
        <w:jc w:val="both"/>
        <w:rPr>
          <w:rFonts w:ascii="Times New Roman" w:hAnsi="Times New Roman" w:cs="Times New Roman"/>
          <w:b/>
          <w:color w:val="auto"/>
        </w:rPr>
      </w:pPr>
      <w:r w:rsidRPr="003B41B9">
        <w:rPr>
          <w:rFonts w:ascii="Times New Roman" w:hAnsi="Times New Roman" w:cs="Times New Roman"/>
          <w:b/>
          <w:color w:val="auto"/>
        </w:rPr>
        <w:t>Darbų apimtys ir Darbų pakeitimai</w:t>
      </w:r>
    </w:p>
    <w:p w14:paraId="7F23F6C8" w14:textId="77777777" w:rsidR="002F4C7B" w:rsidRPr="00AD1B4F" w:rsidRDefault="002F4C7B" w:rsidP="002F4C7B">
      <w:pPr>
        <w:pStyle w:val="Default"/>
        <w:numPr>
          <w:ilvl w:val="1"/>
          <w:numId w:val="3"/>
        </w:numPr>
        <w:ind w:left="1276" w:hanging="709"/>
        <w:jc w:val="both"/>
        <w:rPr>
          <w:rFonts w:ascii="Times New Roman" w:hAnsi="Times New Roman" w:cs="Times New Roman"/>
          <w:b/>
          <w:color w:val="auto"/>
        </w:rPr>
      </w:pPr>
      <w:r w:rsidRPr="00AD1B4F">
        <w:rPr>
          <w:rFonts w:ascii="Times New Roman" w:hAnsi="Times New Roman" w:cs="Times New Roman"/>
          <w:color w:val="auto"/>
        </w:rPr>
        <w:t>Visi Sutarties SD nurodyti Darbai, kuriuos Rangovas turi atlikti, užbaigti ir perduoti Užsakovui, detalizuojami Techninėje specifikacijoje. Darbai atliekami pagal Sutarties BD, Sutarties SD ir Techninėje specifikacijoje nustatytą tvarką ir sąlygas.</w:t>
      </w:r>
    </w:p>
    <w:p w14:paraId="21BF4E9F" w14:textId="77777777" w:rsidR="002F4C7B" w:rsidRPr="00AD1B4F" w:rsidRDefault="002F4C7B" w:rsidP="002F4C7B">
      <w:pPr>
        <w:pStyle w:val="Default"/>
        <w:numPr>
          <w:ilvl w:val="1"/>
          <w:numId w:val="3"/>
        </w:numPr>
        <w:ind w:left="1276" w:hanging="709"/>
        <w:jc w:val="both"/>
        <w:rPr>
          <w:rFonts w:ascii="Times New Roman" w:hAnsi="Times New Roman" w:cs="Times New Roman"/>
          <w:color w:val="auto"/>
        </w:rPr>
      </w:pPr>
      <w:r w:rsidRPr="00AD1B4F">
        <w:rPr>
          <w:rFonts w:ascii="Times New Roman" w:hAnsi="Times New Roman" w:cs="Times New Roman"/>
          <w:color w:val="auto"/>
        </w:rPr>
        <w:t>Į Rangovo atliekamų Darbų apimtį įeina visų Darbams atlikti bei Sutartyje nurodytiems įsipareigojimams įvykdyti reikalingų Medžiagų, Įrenginių, dokumentų, draudimo, personalo, transporto ir kitų priemonių, prekių bei paslaugų, leidimų, sutikimų, pritarimų ar kitų Darbams vykdyti būtinų dokumentų ar prekių įsigijimas ir apmokėjimas, išskyrus atvejus, kai Sutartyje aiškiai nurodyta, kad juos savo sąskaita įsigyja Užsakovas.</w:t>
      </w:r>
    </w:p>
    <w:p w14:paraId="4337E16F" w14:textId="77777777" w:rsidR="002F4C7B" w:rsidRPr="00AD1B4F" w:rsidRDefault="002F4C7B" w:rsidP="002F4C7B">
      <w:pPr>
        <w:pStyle w:val="Default"/>
        <w:numPr>
          <w:ilvl w:val="1"/>
          <w:numId w:val="3"/>
        </w:numPr>
        <w:ind w:left="1276" w:hanging="709"/>
        <w:jc w:val="both"/>
        <w:rPr>
          <w:rFonts w:ascii="Times New Roman" w:hAnsi="Times New Roman" w:cs="Times New Roman"/>
          <w:color w:val="auto"/>
        </w:rPr>
      </w:pPr>
      <w:r w:rsidRPr="00AD1B4F">
        <w:rPr>
          <w:rFonts w:ascii="Times New Roman" w:hAnsi="Times New Roman" w:cs="Times New Roman"/>
          <w:color w:val="auto"/>
        </w:rPr>
        <w:t>Darbus Rangovas turi atlikti pagal Sutartyje ir galiojančiuose teisės aktuose nustatytus reikalavimus, o jei tokie reikalavimai nenurodyti – pagal visuotinai pripažįstamus profesinius standartus bei praktiką.</w:t>
      </w:r>
    </w:p>
    <w:p w14:paraId="51D03797" w14:textId="77777777" w:rsidR="002F4C7B" w:rsidRPr="00AD1B4F" w:rsidRDefault="002F4C7B" w:rsidP="002F4C7B">
      <w:pPr>
        <w:pStyle w:val="Default"/>
        <w:numPr>
          <w:ilvl w:val="1"/>
          <w:numId w:val="3"/>
        </w:numPr>
        <w:ind w:left="1276" w:hanging="709"/>
        <w:jc w:val="both"/>
        <w:rPr>
          <w:rFonts w:ascii="Times New Roman" w:hAnsi="Times New Roman" w:cs="Times New Roman"/>
          <w:color w:val="auto"/>
        </w:rPr>
      </w:pPr>
      <w:r w:rsidRPr="00AD1B4F">
        <w:rPr>
          <w:rFonts w:ascii="Times New Roman" w:hAnsi="Times New Roman" w:cs="Times New Roman"/>
          <w:color w:val="auto"/>
        </w:rPr>
        <w:t>Išlaidos, susijusios su Sutarties BD 4.2 ir 4.6. punktuose minėtų Rangovo veiksmų atlikimu, yra įskaičiuotos į Darbų, Medžiagų, Įrenginių kainą, t. y. Užsakovas šių išlaidų Rangovui nekompensuoja.</w:t>
      </w:r>
    </w:p>
    <w:p w14:paraId="3BF174A5" w14:textId="77777777" w:rsidR="002F4C7B" w:rsidRPr="00AD1B4F" w:rsidRDefault="002F4C7B" w:rsidP="002F4C7B">
      <w:pPr>
        <w:pStyle w:val="Default"/>
        <w:numPr>
          <w:ilvl w:val="1"/>
          <w:numId w:val="3"/>
        </w:numPr>
        <w:ind w:left="1276" w:hanging="709"/>
        <w:jc w:val="both"/>
        <w:rPr>
          <w:rFonts w:ascii="Times New Roman" w:hAnsi="Times New Roman" w:cs="Times New Roman"/>
          <w:b/>
          <w:color w:val="auto"/>
        </w:rPr>
      </w:pPr>
      <w:r w:rsidRPr="00AD1B4F">
        <w:rPr>
          <w:rFonts w:ascii="Times New Roman" w:hAnsi="Times New Roman" w:cs="Times New Roman"/>
          <w:color w:val="auto"/>
        </w:rPr>
        <w:t>Jeigu Rangovas pradėjęs vykdyti Darbus nustatys, kad Darbų apimtys yra didesnės ar mažesnės nei nustatyta Techninėje specifikacijoje ar Veiklų sąraše, Rangovas privalo Sutarties SD nustatyta tvarka ir terminu informuoti Užsakovą.</w:t>
      </w:r>
    </w:p>
    <w:p w14:paraId="5E54EE9A" w14:textId="22F49FE5" w:rsidR="00AD1B4F" w:rsidRPr="009C19C8" w:rsidRDefault="00AD1B4F" w:rsidP="00AD1B4F">
      <w:pPr>
        <w:pStyle w:val="Default"/>
        <w:numPr>
          <w:ilvl w:val="1"/>
          <w:numId w:val="3"/>
        </w:numPr>
        <w:ind w:left="1276" w:hanging="709"/>
        <w:jc w:val="both"/>
        <w:rPr>
          <w:rFonts w:ascii="Times New Roman" w:hAnsi="Times New Roman" w:cs="Times New Roman"/>
          <w:color w:val="auto"/>
        </w:rPr>
      </w:pPr>
      <w:r w:rsidRPr="00AD1B4F">
        <w:rPr>
          <w:rFonts w:ascii="Times New Roman" w:hAnsi="Times New Roman" w:cs="Times New Roman"/>
          <w:color w:val="auto"/>
        </w:rPr>
        <w:t>Rangovas privalo atlikti ir Sutartyje nenurodytus Darbus, jeigu jie yra būtini tinkamam Sutarties vykdymui, t. y. tam, kad visi Darbai būtų užbaigti ir atlikti tinkamai bei laiku ir kuriuos Rangovas objektyviai turėjo ir galėjo numatyti iki Sutarties sudarymo, susipažinęs su visais Sutarties dokumentais, teisės aktų reikalavimais ir (ar) situacija rinkoje.</w:t>
      </w:r>
    </w:p>
    <w:p w14:paraId="4C3CE6EA" w14:textId="4836AE2F" w:rsidR="00AD1B4F" w:rsidRPr="00652D68" w:rsidRDefault="002F4C7B" w:rsidP="00AD1B4F">
      <w:pPr>
        <w:pStyle w:val="Default"/>
        <w:numPr>
          <w:ilvl w:val="1"/>
          <w:numId w:val="3"/>
        </w:numPr>
        <w:ind w:left="1276" w:hanging="709"/>
        <w:jc w:val="both"/>
        <w:rPr>
          <w:rFonts w:ascii="Times New Roman" w:hAnsi="Times New Roman" w:cs="Times New Roman"/>
          <w:b/>
          <w:color w:val="auto"/>
        </w:rPr>
      </w:pPr>
      <w:r w:rsidRPr="00652D68">
        <w:rPr>
          <w:rFonts w:ascii="Times New Roman" w:hAnsi="Times New Roman" w:cs="Times New Roman"/>
          <w:color w:val="auto"/>
          <w:lang w:eastAsia="en-US"/>
        </w:rPr>
        <w:t xml:space="preserve">Jei Darbų apimtys neatitinka (t. y. </w:t>
      </w:r>
      <w:r w:rsidRPr="00652D68">
        <w:rPr>
          <w:rFonts w:ascii="Times New Roman" w:hAnsi="Times New Roman" w:cs="Times New Roman"/>
        </w:rPr>
        <w:t xml:space="preserve">faktinis kiekis skiriasi nuo orientacinių (projektinių) kiekių (skaičiuojant pinigine verte)) </w:t>
      </w:r>
      <w:r w:rsidRPr="00652D68">
        <w:rPr>
          <w:rFonts w:ascii="Times New Roman" w:hAnsi="Times New Roman" w:cs="Times New Roman"/>
          <w:color w:val="auto"/>
          <w:lang w:eastAsia="en-US"/>
        </w:rPr>
        <w:t>daugiau kaip 15 proc., skaičiuojant nuo pradinės Sutarties vertės, visi darbai, viršijantys 15 proc. ribą, turi būti atsisakomi ir (ar) įsigyjami taikant kiekio (apimties) keitimo sąlygas</w:t>
      </w:r>
      <w:r w:rsidRPr="00652D68">
        <w:rPr>
          <w:rFonts w:ascii="Times New Roman" w:hAnsi="Times New Roman" w:cs="Times New Roman"/>
          <w:color w:val="auto"/>
        </w:rPr>
        <w:t xml:space="preserve">, </w:t>
      </w:r>
      <w:r w:rsidRPr="00652D68">
        <w:rPr>
          <w:rFonts w:ascii="Times New Roman" w:hAnsi="Times New Roman" w:cs="Times New Roman"/>
          <w:color w:val="auto"/>
          <w:lang w:eastAsia="en-US"/>
        </w:rPr>
        <w:t>nurodytas Metodikos</w:t>
      </w:r>
      <w:r w:rsidRPr="00652D68">
        <w:rPr>
          <w:rFonts w:ascii="Times New Roman" w:hAnsi="Times New Roman" w:cs="Times New Roman"/>
          <w:color w:val="auto"/>
          <w:vertAlign w:val="superscript"/>
          <w:lang w:eastAsia="en-US"/>
        </w:rPr>
        <w:footnoteReference w:id="2"/>
      </w:r>
      <w:r w:rsidRPr="00652D68">
        <w:rPr>
          <w:rFonts w:ascii="Times New Roman" w:hAnsi="Times New Roman" w:cs="Times New Roman"/>
          <w:color w:val="auto"/>
          <w:lang w:eastAsia="en-US"/>
        </w:rPr>
        <w:t xml:space="preserve"> III skirsnyje. Tokių darbų vertės nustatymo, teikimo ir tvirtinimo procedūra atliekama analogiškai kaip pagal Pakeitimų procedūrą, nurodytą 18.</w:t>
      </w:r>
      <w:r w:rsidR="00674984">
        <w:rPr>
          <w:rFonts w:ascii="Times New Roman" w:hAnsi="Times New Roman" w:cs="Times New Roman"/>
          <w:color w:val="auto"/>
          <w:lang w:eastAsia="en-US"/>
        </w:rPr>
        <w:t>12</w:t>
      </w:r>
      <w:r w:rsidRPr="00652D68">
        <w:rPr>
          <w:rFonts w:ascii="Times New Roman" w:hAnsi="Times New Roman" w:cs="Times New Roman"/>
          <w:color w:val="auto"/>
          <w:lang w:eastAsia="en-US"/>
        </w:rPr>
        <w:t>-18.1</w:t>
      </w:r>
      <w:r w:rsidR="00570690">
        <w:rPr>
          <w:rFonts w:ascii="Times New Roman" w:hAnsi="Times New Roman" w:cs="Times New Roman"/>
          <w:color w:val="auto"/>
          <w:lang w:eastAsia="en-US"/>
        </w:rPr>
        <w:t>9</w:t>
      </w:r>
      <w:r w:rsidRPr="00652D68">
        <w:rPr>
          <w:rFonts w:ascii="Times New Roman" w:hAnsi="Times New Roman" w:cs="Times New Roman"/>
          <w:color w:val="auto"/>
          <w:lang w:eastAsia="en-US"/>
        </w:rPr>
        <w:t xml:space="preserve"> punktuose (Sutarties keitimas).</w:t>
      </w:r>
    </w:p>
    <w:p w14:paraId="7FCF930B" w14:textId="77777777" w:rsidR="00845007" w:rsidRPr="00327FD3" w:rsidRDefault="00845007">
      <w:pPr>
        <w:pStyle w:val="Default"/>
        <w:numPr>
          <w:ilvl w:val="0"/>
          <w:numId w:val="3"/>
        </w:numPr>
        <w:spacing w:before="120" w:after="120"/>
        <w:ind w:left="1276" w:hanging="709"/>
        <w:jc w:val="both"/>
        <w:rPr>
          <w:rFonts w:ascii="Times New Roman" w:hAnsi="Times New Roman" w:cs="Times New Roman"/>
          <w:b/>
          <w:color w:val="auto"/>
        </w:rPr>
      </w:pPr>
      <w:r w:rsidRPr="00327FD3">
        <w:rPr>
          <w:rFonts w:ascii="Times New Roman" w:hAnsi="Times New Roman" w:cs="Times New Roman"/>
          <w:b/>
          <w:bCs/>
          <w:color w:val="auto"/>
        </w:rPr>
        <w:t>Darbų vieta ir Darbų sauga</w:t>
      </w:r>
    </w:p>
    <w:p w14:paraId="5948F778" w14:textId="5230655D" w:rsidR="00845007" w:rsidRPr="009A6C2D"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 xml:space="preserve">Užsakovas suteikia teisę nustatytu terminu Rangovui naudotis </w:t>
      </w:r>
      <w:r w:rsidRPr="0073167E">
        <w:rPr>
          <w:rFonts w:ascii="Times New Roman" w:hAnsi="Times New Roman" w:cs="Times New Roman"/>
          <w:color w:val="auto"/>
        </w:rPr>
        <w:t>Darbų</w:t>
      </w:r>
      <w:r w:rsidRPr="009A6C2D">
        <w:rPr>
          <w:rFonts w:ascii="Times New Roman" w:hAnsi="Times New Roman" w:cs="Times New Roman"/>
          <w:color w:val="auto"/>
        </w:rPr>
        <w:t xml:space="preserve"> atlikimui reikalinga </w:t>
      </w:r>
      <w:r w:rsidRPr="0073167E">
        <w:rPr>
          <w:rFonts w:ascii="Times New Roman" w:hAnsi="Times New Roman" w:cs="Times New Roman"/>
          <w:color w:val="auto"/>
        </w:rPr>
        <w:t>Darbų</w:t>
      </w:r>
      <w:r w:rsidRPr="009A6C2D">
        <w:rPr>
          <w:rFonts w:ascii="Times New Roman" w:hAnsi="Times New Roman" w:cs="Times New Roman"/>
          <w:color w:val="auto"/>
        </w:rPr>
        <w:t xml:space="preserve"> vieta, t. y. žemės sklypu (ar jo dalimi), kuris priklauso Užsakovui nuosavybės teise ar Užsakovo yra valdomas nuomos teise ar kitu teisėtu pagrindu. Rangovui </w:t>
      </w:r>
      <w:r w:rsidRPr="0073167E">
        <w:rPr>
          <w:rFonts w:ascii="Times New Roman" w:hAnsi="Times New Roman" w:cs="Times New Roman"/>
          <w:color w:val="auto"/>
        </w:rPr>
        <w:t>Darbų</w:t>
      </w:r>
      <w:r w:rsidRPr="009A6C2D">
        <w:rPr>
          <w:rFonts w:ascii="Times New Roman" w:hAnsi="Times New Roman" w:cs="Times New Roman"/>
          <w:color w:val="auto"/>
        </w:rPr>
        <w:t xml:space="preserve"> vieta perduodama Šalims pasirašant Darbų vietos perdavimo</w:t>
      </w:r>
      <w:r w:rsidR="0073167E">
        <w:rPr>
          <w:rFonts w:ascii="Times New Roman" w:hAnsi="Times New Roman" w:cs="Times New Roman"/>
          <w:color w:val="auto"/>
        </w:rPr>
        <w:t xml:space="preserve"> </w:t>
      </w:r>
      <w:r w:rsidRPr="009A6C2D">
        <w:rPr>
          <w:rFonts w:ascii="Times New Roman" w:hAnsi="Times New Roman" w:cs="Times New Roman"/>
          <w:color w:val="auto"/>
        </w:rPr>
        <w:t>–</w:t>
      </w:r>
      <w:r w:rsidR="0073167E">
        <w:rPr>
          <w:rFonts w:ascii="Times New Roman" w:hAnsi="Times New Roman" w:cs="Times New Roman"/>
          <w:color w:val="auto"/>
        </w:rPr>
        <w:t xml:space="preserve"> </w:t>
      </w:r>
      <w:r w:rsidRPr="009A6C2D">
        <w:rPr>
          <w:rFonts w:ascii="Times New Roman" w:hAnsi="Times New Roman" w:cs="Times New Roman"/>
          <w:color w:val="auto"/>
        </w:rPr>
        <w:t xml:space="preserve">priėmimo aktą (po 1 (vieną) vienodą </w:t>
      </w:r>
      <w:r w:rsidRPr="009A6C2D">
        <w:rPr>
          <w:rFonts w:ascii="Times New Roman" w:hAnsi="Times New Roman" w:cs="Times New Roman"/>
          <w:color w:val="auto"/>
        </w:rPr>
        <w:lastRenderedPageBreak/>
        <w:t xml:space="preserve">teisinę galią turintį egzempliorių kiekvienai Šaliai). Jei Sutartyje </w:t>
      </w:r>
      <w:r w:rsidRPr="0073167E">
        <w:rPr>
          <w:rFonts w:ascii="Times New Roman" w:hAnsi="Times New Roman" w:cs="Times New Roman"/>
          <w:color w:val="auto"/>
        </w:rPr>
        <w:t>Darbų</w:t>
      </w:r>
      <w:r w:rsidRPr="009A6C2D">
        <w:rPr>
          <w:rFonts w:ascii="Times New Roman" w:hAnsi="Times New Roman" w:cs="Times New Roman"/>
          <w:color w:val="auto"/>
        </w:rPr>
        <w:t xml:space="preserve"> vietos naudojimo sąlygų Rangovui nepakanka </w:t>
      </w:r>
      <w:r w:rsidRPr="0073167E">
        <w:rPr>
          <w:rFonts w:ascii="Times New Roman" w:hAnsi="Times New Roman" w:cs="Times New Roman"/>
          <w:color w:val="auto"/>
        </w:rPr>
        <w:t>Darbams</w:t>
      </w:r>
      <w:r w:rsidRPr="009A6C2D">
        <w:rPr>
          <w:rFonts w:ascii="Times New Roman" w:hAnsi="Times New Roman" w:cs="Times New Roman"/>
          <w:color w:val="auto"/>
        </w:rPr>
        <w:t xml:space="preserve"> atlikti, </w:t>
      </w:r>
      <w:r w:rsidRPr="0073167E">
        <w:rPr>
          <w:rFonts w:ascii="Times New Roman" w:hAnsi="Times New Roman" w:cs="Times New Roman"/>
          <w:color w:val="auto"/>
        </w:rPr>
        <w:t>Darbų</w:t>
      </w:r>
      <w:r w:rsidRPr="009A6C2D">
        <w:rPr>
          <w:rFonts w:ascii="Times New Roman" w:hAnsi="Times New Roman" w:cs="Times New Roman"/>
          <w:color w:val="auto"/>
        </w:rPr>
        <w:t xml:space="preserve"> atlikimui trūkstama vieta Rangovas pasirūpina pats savo lėšomis.</w:t>
      </w:r>
    </w:p>
    <w:p w14:paraId="5F4A94C7" w14:textId="77777777" w:rsidR="004C7C2B" w:rsidRPr="0073167E" w:rsidRDefault="00845007">
      <w:pPr>
        <w:pStyle w:val="Default"/>
        <w:numPr>
          <w:ilvl w:val="1"/>
          <w:numId w:val="3"/>
        </w:numPr>
        <w:ind w:left="1276" w:hanging="709"/>
        <w:jc w:val="both"/>
        <w:rPr>
          <w:rFonts w:ascii="Times New Roman" w:hAnsi="Times New Roman" w:cs="Times New Roman"/>
          <w:color w:val="auto"/>
        </w:rPr>
      </w:pPr>
      <w:r w:rsidRPr="0073167E">
        <w:rPr>
          <w:rFonts w:ascii="Times New Roman" w:hAnsi="Times New Roman" w:cs="Times New Roman"/>
          <w:color w:val="auto"/>
        </w:rPr>
        <w:t xml:space="preserve">Užbaigus Darbus Rangovas privalo grąžinti Darbų vietą į iki Darbų atlikimo buvusią būklę, išskyrus atvejus, kai dėl objektyvių priežasčių to negalima padaryti. Darbų vieta grąžinama Šalims pasirašant Darbų vietos perdavimo–priėmimo (grąžinimo) aktą (po 1 (vieną) vienodą teisinę galią turintį egzempliorių kiekvienai Šaliai). </w:t>
      </w:r>
    </w:p>
    <w:p w14:paraId="4B3A7C7F" w14:textId="77777777" w:rsidR="00845007" w:rsidRPr="0073167E" w:rsidRDefault="00845007">
      <w:pPr>
        <w:pStyle w:val="Default"/>
        <w:numPr>
          <w:ilvl w:val="1"/>
          <w:numId w:val="3"/>
        </w:numPr>
        <w:spacing w:before="120" w:after="120"/>
        <w:ind w:left="1276" w:hanging="709"/>
        <w:jc w:val="both"/>
        <w:rPr>
          <w:rFonts w:ascii="Times New Roman" w:hAnsi="Times New Roman" w:cs="Times New Roman"/>
          <w:b/>
          <w:color w:val="auto"/>
        </w:rPr>
      </w:pPr>
      <w:r w:rsidRPr="0073167E">
        <w:rPr>
          <w:rFonts w:ascii="Times New Roman" w:hAnsi="Times New Roman" w:cs="Times New Roman"/>
          <w:b/>
          <w:color w:val="auto"/>
        </w:rPr>
        <w:t>Sauga Darbų vietoje ir kitoje Darbų vykdymo teritorijoje:</w:t>
      </w:r>
    </w:p>
    <w:p w14:paraId="1DC6E4B0" w14:textId="77777777" w:rsidR="00F91B4C" w:rsidRPr="003672A7" w:rsidRDefault="00F91B4C">
      <w:pPr>
        <w:pStyle w:val="Sraopastraipa"/>
        <w:numPr>
          <w:ilvl w:val="2"/>
          <w:numId w:val="3"/>
        </w:numPr>
        <w:spacing w:before="0" w:after="0"/>
        <w:ind w:left="1276" w:hanging="709"/>
        <w:rPr>
          <w:rFonts w:ascii="Times New Roman" w:eastAsia="Calibri" w:hAnsi="Times New Roman"/>
          <w:color w:val="000000"/>
          <w:sz w:val="24"/>
          <w:lang w:val="lt-LT"/>
        </w:rPr>
      </w:pPr>
      <w:r w:rsidRPr="003672A7">
        <w:rPr>
          <w:rFonts w:ascii="Times New Roman" w:eastAsia="Calibri" w:hAnsi="Times New Roman"/>
          <w:color w:val="000000"/>
          <w:sz w:val="24"/>
          <w:lang w:val="lt-LT"/>
        </w:rPr>
        <w:t>Rangovas Darbų vykdymo, užbaigimo ir jų defektų taisymo metu privalo užtikrinti ir pilnai atsako už savo darbuotojų, kitų įgaliotų asmenų, taip pat kitų trečiųjų asmenų, esančių Darbų vietoje</w:t>
      </w:r>
      <w:r w:rsidR="004C7C2B" w:rsidRPr="003672A7">
        <w:rPr>
          <w:rFonts w:ascii="Times New Roman" w:eastAsia="Calibri" w:hAnsi="Times New Roman"/>
          <w:color w:val="000000"/>
          <w:sz w:val="24"/>
          <w:lang w:val="lt-LT"/>
        </w:rPr>
        <w:t xml:space="preserve"> ir kitoje Darbų vykdymo teritorijoje</w:t>
      </w:r>
      <w:r w:rsidRPr="003672A7">
        <w:rPr>
          <w:rFonts w:ascii="Times New Roman" w:eastAsia="Calibri" w:hAnsi="Times New Roman"/>
          <w:color w:val="000000"/>
          <w:sz w:val="24"/>
          <w:lang w:val="lt-LT"/>
        </w:rPr>
        <w:t xml:space="preserve">, saugumą ir turi garantuoti galiojančių Teisės aktų nustatytų saugos darbe reikalavimų besąlygišką laikymąsi. </w:t>
      </w:r>
    </w:p>
    <w:p w14:paraId="723FF187" w14:textId="77777777" w:rsidR="00845007" w:rsidRPr="009A6C2D" w:rsidRDefault="00845007">
      <w:pPr>
        <w:pStyle w:val="Default"/>
        <w:numPr>
          <w:ilvl w:val="1"/>
          <w:numId w:val="3"/>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Darbų vykdymo metu Rangovas Darbų vietoje ar kitoje Darbų vykdymo teritorijoje privalo:</w:t>
      </w:r>
    </w:p>
    <w:p w14:paraId="1A21ADB9" w14:textId="77777777" w:rsidR="00845007" w:rsidRPr="0090583B" w:rsidRDefault="00845007">
      <w:pPr>
        <w:pStyle w:val="Sraopastraipa"/>
        <w:numPr>
          <w:ilvl w:val="2"/>
          <w:numId w:val="3"/>
        </w:numPr>
        <w:spacing w:before="0" w:after="0"/>
        <w:ind w:left="1276" w:hanging="709"/>
        <w:rPr>
          <w:rFonts w:ascii="Times New Roman" w:eastAsia="Calibri" w:hAnsi="Times New Roman"/>
          <w:sz w:val="24"/>
          <w:lang w:val="lt-LT"/>
        </w:rPr>
      </w:pPr>
      <w:r w:rsidRPr="0090583B">
        <w:rPr>
          <w:rFonts w:ascii="Times New Roman" w:eastAsia="Calibri" w:hAnsi="Times New Roman"/>
          <w:sz w:val="24"/>
          <w:lang w:val="lt-LT"/>
        </w:rPr>
        <w:t xml:space="preserve">Užtikrinti Darbų vietos (ar kitos Darbų vykdymo teritorijos) tinkamą būklę, ją naudoti tik Darbų atlikimui, užtikrinti ir garantuoti – darbuotojų ir darbų saugos, gaisrinės saugos, techninės saugos, civilinės saugos ir aplinkos apsaugos reikalavimų (toliau – </w:t>
      </w:r>
      <w:r w:rsidRPr="0090583B">
        <w:rPr>
          <w:rFonts w:ascii="Times New Roman" w:eastAsia="Calibri" w:hAnsi="Times New Roman"/>
          <w:b/>
          <w:sz w:val="24"/>
          <w:lang w:val="lt-LT"/>
        </w:rPr>
        <w:t>Sauga</w:t>
      </w:r>
      <w:r w:rsidRPr="0090583B">
        <w:rPr>
          <w:rFonts w:ascii="Times New Roman" w:eastAsia="Calibri" w:hAnsi="Times New Roman"/>
          <w:sz w:val="24"/>
          <w:lang w:val="lt-LT"/>
        </w:rPr>
        <w:t>) laikymąsi (Rangovas užtikrina, kad šių reikalavimų laikysis jo darbuotojai, Subrangovai (jo darbuotojai), kiti asmenys, už kurių veiksmus atsako Rangovas), Darbų vietos (ar kitos Darbų vykdymo teritorijos) bei joje esančio, Užsakovui ir (ar) tretiesiems asmenims priklausančio turto saugumą, teisėtą ir saugų darbą, įskaitant, tačiau ne tik teisės aktų reikalaujamų ženklų, aptvėrimų įrengimą, bet kokių nereikalingų ir Darbų vykdymui trukdančių medžiagų, įrenginių, atliekų ar kitų bet kokių kliuvinių pašalinimą bei vykdyti kitus Sutartyje ir (ar) teisės aktuose numatytus saugos reikalavimus;</w:t>
      </w:r>
    </w:p>
    <w:p w14:paraId="1912586B" w14:textId="77777777" w:rsidR="004C7C2B" w:rsidRPr="0090583B" w:rsidRDefault="004C7C2B">
      <w:pPr>
        <w:pStyle w:val="Sraopastraipa"/>
        <w:numPr>
          <w:ilvl w:val="2"/>
          <w:numId w:val="3"/>
        </w:numPr>
        <w:spacing w:before="0" w:after="0"/>
        <w:ind w:left="1276" w:hanging="709"/>
        <w:rPr>
          <w:rFonts w:ascii="Times New Roman" w:eastAsia="Calibri" w:hAnsi="Times New Roman"/>
          <w:color w:val="000000"/>
          <w:sz w:val="24"/>
          <w:lang w:val="lt-LT"/>
        </w:rPr>
      </w:pPr>
      <w:r w:rsidRPr="0090583B">
        <w:rPr>
          <w:rFonts w:ascii="Times New Roman" w:eastAsia="Calibri" w:hAnsi="Times New Roman"/>
          <w:color w:val="000000"/>
          <w:sz w:val="24"/>
          <w:lang w:val="lt-LT"/>
        </w:rPr>
        <w:t>Siekiant užtikrinti aplinkos apsaugos reikalavimų įgyvendinimą, Rangovas įsipareigoja: savo sąskaita apsirūpinti konteineriais (indais, pakuotėmis) pavojingoms statybos atliekoms laikyti; statybos atliekas tvarkyti, rūšiuoti ir laikyti laikydamasis Lietuvos Respublikoje galiojančių teisių aktų normų ir reikalavimų.</w:t>
      </w:r>
    </w:p>
    <w:p w14:paraId="6FD6BBE9" w14:textId="77777777" w:rsidR="004C7C2B" w:rsidRPr="0090583B" w:rsidRDefault="00845007">
      <w:pPr>
        <w:pStyle w:val="Sraopastraipa"/>
        <w:numPr>
          <w:ilvl w:val="2"/>
          <w:numId w:val="3"/>
        </w:numPr>
        <w:spacing w:before="0" w:after="0"/>
        <w:ind w:left="1276" w:hanging="709"/>
        <w:rPr>
          <w:rFonts w:ascii="Times New Roman" w:eastAsia="Calibri" w:hAnsi="Times New Roman"/>
          <w:sz w:val="24"/>
          <w:lang w:val="lt-LT"/>
        </w:rPr>
      </w:pPr>
      <w:r w:rsidRPr="0090583B">
        <w:rPr>
          <w:rFonts w:ascii="Times New Roman" w:eastAsia="Calibri" w:hAnsi="Times New Roman"/>
          <w:sz w:val="24"/>
          <w:lang w:val="lt-LT"/>
        </w:rPr>
        <w:t>Užtikrinti laisvą Užsakovo atstovo ir (ar) kitų jo nurodytų asmenų patekimą į Darbų vietą (ar kitą Darbų vykdymo teritoriją), sudaryti tinkamas sąlygas Užsakovui ar jo nurodytiems asmenims atlikti kitus Darbų vietoje reikalingus atlikti darbus, kurių Rangovas neatlieka.</w:t>
      </w:r>
    </w:p>
    <w:p w14:paraId="1BF3DEF2" w14:textId="77777777" w:rsidR="00845007" w:rsidRPr="00D62EC4" w:rsidRDefault="00845007">
      <w:pPr>
        <w:pStyle w:val="Default"/>
        <w:numPr>
          <w:ilvl w:val="1"/>
          <w:numId w:val="3"/>
        </w:numPr>
        <w:spacing w:before="120" w:after="120"/>
        <w:ind w:left="1276" w:hanging="709"/>
        <w:jc w:val="both"/>
        <w:rPr>
          <w:rFonts w:ascii="Times New Roman" w:hAnsi="Times New Roman" w:cs="Times New Roman"/>
          <w:b/>
          <w:color w:val="auto"/>
        </w:rPr>
      </w:pPr>
      <w:r w:rsidRPr="00D62EC4">
        <w:rPr>
          <w:rFonts w:ascii="Times New Roman" w:hAnsi="Times New Roman" w:cs="Times New Roman"/>
          <w:b/>
          <w:color w:val="auto"/>
        </w:rPr>
        <w:t>Darbų vykdymo metu Darbų vietoje Rangovas turi teisę:</w:t>
      </w:r>
    </w:p>
    <w:p w14:paraId="75BCA2C8" w14:textId="77777777" w:rsidR="00845007" w:rsidRPr="00D62EC4" w:rsidRDefault="00845007">
      <w:pPr>
        <w:pStyle w:val="Sraopastraipa"/>
        <w:numPr>
          <w:ilvl w:val="2"/>
          <w:numId w:val="3"/>
        </w:numPr>
        <w:spacing w:before="0" w:after="0"/>
        <w:ind w:left="1276" w:hanging="709"/>
        <w:rPr>
          <w:rFonts w:ascii="Times New Roman" w:eastAsia="Calibri" w:hAnsi="Times New Roman"/>
          <w:sz w:val="24"/>
          <w:lang w:val="lt-LT"/>
        </w:rPr>
      </w:pPr>
      <w:r w:rsidRPr="00D62EC4">
        <w:rPr>
          <w:rFonts w:ascii="Times New Roman" w:eastAsia="Calibri" w:hAnsi="Times New Roman"/>
          <w:sz w:val="24"/>
          <w:lang w:val="lt-LT"/>
        </w:rPr>
        <w:t xml:space="preserve">Patiekti, iškrauti, priimti ir sandėliuoti bei saugoti Darbams reikalingus Įrenginius, Medžiagas ir techniką, taip pat įrengti laikinus statinius (prieš tai gavęs Užsakovo rašytinį sutikimą), kurie reikalingi Darbams atlikti ir Įrenginiams, Medžiagoms saugoti ar Darbams organizuoti (už šio turto praradimą, sugadinimą, sunaikinimą ir (ar) bet kokį kitą neigiamą poveikį atsakomybė tenka Rangovui). </w:t>
      </w:r>
    </w:p>
    <w:p w14:paraId="60BDCDB0" w14:textId="77777777" w:rsidR="00845007" w:rsidRPr="009A6C2D" w:rsidRDefault="00845007">
      <w:pPr>
        <w:pStyle w:val="Default"/>
        <w:numPr>
          <w:ilvl w:val="0"/>
          <w:numId w:val="3"/>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Darbų atlikimo terminai ir Darbų vykdymas</w:t>
      </w:r>
    </w:p>
    <w:p w14:paraId="6C88BCAA" w14:textId="7D7DC186" w:rsidR="00845007" w:rsidRPr="00484364" w:rsidRDefault="00845007">
      <w:pPr>
        <w:pStyle w:val="Default"/>
        <w:numPr>
          <w:ilvl w:val="1"/>
          <w:numId w:val="3"/>
        </w:numPr>
        <w:ind w:left="1276" w:hanging="709"/>
        <w:jc w:val="both"/>
        <w:rPr>
          <w:rFonts w:ascii="Times New Roman" w:hAnsi="Times New Roman" w:cs="Times New Roman"/>
          <w:color w:val="auto"/>
        </w:rPr>
      </w:pPr>
      <w:r w:rsidRPr="00484364">
        <w:rPr>
          <w:rFonts w:ascii="Times New Roman" w:hAnsi="Times New Roman" w:cs="Times New Roman"/>
          <w:color w:val="auto"/>
        </w:rPr>
        <w:t>Rangovas</w:t>
      </w:r>
      <w:r w:rsidR="005C7C27">
        <w:rPr>
          <w:rFonts w:ascii="Times New Roman" w:hAnsi="Times New Roman" w:cs="Times New Roman"/>
          <w:color w:val="auto"/>
        </w:rPr>
        <w:t xml:space="preserve"> </w:t>
      </w:r>
      <w:r w:rsidR="004A239F">
        <w:rPr>
          <w:rFonts w:ascii="Times New Roman" w:hAnsi="Times New Roman" w:cs="Times New Roman"/>
          <w:color w:val="auto"/>
        </w:rPr>
        <w:t xml:space="preserve">turi </w:t>
      </w:r>
      <w:r w:rsidR="005C7C27">
        <w:rPr>
          <w:rFonts w:ascii="Times New Roman" w:hAnsi="Times New Roman" w:cs="Times New Roman"/>
          <w:color w:val="auto"/>
        </w:rPr>
        <w:t>atlikti</w:t>
      </w:r>
      <w:r w:rsidRPr="00484364">
        <w:rPr>
          <w:rFonts w:ascii="Times New Roman" w:hAnsi="Times New Roman" w:cs="Times New Roman"/>
          <w:color w:val="auto"/>
        </w:rPr>
        <w:t xml:space="preserve"> </w:t>
      </w:r>
      <w:r w:rsidR="00D16561">
        <w:rPr>
          <w:rFonts w:ascii="Times New Roman" w:hAnsi="Times New Roman" w:cs="Times New Roman"/>
          <w:color w:val="auto"/>
        </w:rPr>
        <w:t xml:space="preserve"> ir užbaigti</w:t>
      </w:r>
      <w:r w:rsidR="00D62EC4">
        <w:rPr>
          <w:rFonts w:ascii="Times New Roman" w:hAnsi="Times New Roman" w:cs="Times New Roman"/>
          <w:color w:val="auto"/>
        </w:rPr>
        <w:t xml:space="preserve"> </w:t>
      </w:r>
      <w:r w:rsidRPr="00484364">
        <w:rPr>
          <w:rFonts w:ascii="Times New Roman" w:hAnsi="Times New Roman" w:cs="Times New Roman"/>
          <w:color w:val="auto"/>
        </w:rPr>
        <w:t>visus Darbus</w:t>
      </w:r>
      <w:r w:rsidR="004A239F">
        <w:rPr>
          <w:rFonts w:ascii="Times New Roman" w:hAnsi="Times New Roman" w:cs="Times New Roman"/>
          <w:color w:val="auto"/>
        </w:rPr>
        <w:t xml:space="preserve"> ir su Darbais susijusiąs paslaugas</w:t>
      </w:r>
      <w:r w:rsidR="007315B5">
        <w:rPr>
          <w:rFonts w:ascii="Times New Roman" w:hAnsi="Times New Roman" w:cs="Times New Roman"/>
          <w:color w:val="auto"/>
        </w:rPr>
        <w:t xml:space="preserve">, </w:t>
      </w:r>
      <w:r w:rsidRPr="00484364">
        <w:rPr>
          <w:rFonts w:ascii="Times New Roman" w:hAnsi="Times New Roman" w:cs="Times New Roman"/>
          <w:color w:val="auto"/>
        </w:rPr>
        <w:t>per atlikimo termin</w:t>
      </w:r>
      <w:r w:rsidR="004A239F">
        <w:rPr>
          <w:rFonts w:ascii="Times New Roman" w:hAnsi="Times New Roman" w:cs="Times New Roman"/>
          <w:color w:val="auto"/>
        </w:rPr>
        <w:t>ą</w:t>
      </w:r>
      <w:r w:rsidRPr="00484364">
        <w:rPr>
          <w:rFonts w:ascii="Times New Roman" w:hAnsi="Times New Roman" w:cs="Times New Roman"/>
          <w:color w:val="auto"/>
        </w:rPr>
        <w:t>, kuri</w:t>
      </w:r>
      <w:r w:rsidR="004A239F">
        <w:rPr>
          <w:rFonts w:ascii="Times New Roman" w:hAnsi="Times New Roman" w:cs="Times New Roman"/>
          <w:color w:val="auto"/>
        </w:rPr>
        <w:t>s</w:t>
      </w:r>
      <w:r w:rsidRPr="00484364">
        <w:rPr>
          <w:rFonts w:ascii="Times New Roman" w:hAnsi="Times New Roman" w:cs="Times New Roman"/>
          <w:color w:val="auto"/>
        </w:rPr>
        <w:t xml:space="preserve"> nurodyt</w:t>
      </w:r>
      <w:r w:rsidR="004A239F">
        <w:rPr>
          <w:rFonts w:ascii="Times New Roman" w:hAnsi="Times New Roman" w:cs="Times New Roman"/>
          <w:color w:val="auto"/>
        </w:rPr>
        <w:t>as</w:t>
      </w:r>
      <w:r w:rsidRPr="00484364">
        <w:rPr>
          <w:rFonts w:ascii="Times New Roman" w:hAnsi="Times New Roman" w:cs="Times New Roman"/>
          <w:color w:val="auto"/>
        </w:rPr>
        <w:t xml:space="preserve"> Sutarties SD</w:t>
      </w:r>
      <w:r w:rsidR="00915D28">
        <w:rPr>
          <w:rFonts w:ascii="Times New Roman" w:hAnsi="Times New Roman" w:cs="Times New Roman"/>
          <w:color w:val="auto"/>
        </w:rPr>
        <w:t xml:space="preserve"> </w:t>
      </w:r>
      <w:r w:rsidR="00F732CE">
        <w:rPr>
          <w:rFonts w:ascii="Times New Roman" w:hAnsi="Times New Roman" w:cs="Times New Roman"/>
          <w:color w:val="auto"/>
        </w:rPr>
        <w:t>3</w:t>
      </w:r>
      <w:r w:rsidRPr="00484364">
        <w:rPr>
          <w:rFonts w:ascii="Times New Roman" w:hAnsi="Times New Roman" w:cs="Times New Roman"/>
          <w:color w:val="auto"/>
        </w:rPr>
        <w:t>.</w:t>
      </w:r>
      <w:r w:rsidR="00F732CE">
        <w:rPr>
          <w:rFonts w:ascii="Times New Roman" w:hAnsi="Times New Roman" w:cs="Times New Roman"/>
          <w:color w:val="auto"/>
        </w:rPr>
        <w:t>1 punkte.</w:t>
      </w:r>
    </w:p>
    <w:p w14:paraId="54BABCE5" w14:textId="5D866E92" w:rsidR="00845007" w:rsidRPr="005962AD"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 xml:space="preserve">Darbai </w:t>
      </w:r>
      <w:r w:rsidR="00D16561">
        <w:rPr>
          <w:rFonts w:ascii="Times New Roman" w:hAnsi="Times New Roman" w:cs="Times New Roman"/>
          <w:color w:val="auto"/>
        </w:rPr>
        <w:t xml:space="preserve">ir su Darbais susijusios Paslaugos </w:t>
      </w:r>
      <w:r w:rsidRPr="009A6C2D">
        <w:rPr>
          <w:rFonts w:ascii="Times New Roman" w:hAnsi="Times New Roman" w:cs="Times New Roman"/>
          <w:color w:val="auto"/>
        </w:rPr>
        <w:t>turi būti atliekami p</w:t>
      </w:r>
      <w:r w:rsidR="000342F1">
        <w:rPr>
          <w:rFonts w:ascii="Times New Roman" w:hAnsi="Times New Roman" w:cs="Times New Roman"/>
          <w:color w:val="auto"/>
        </w:rPr>
        <w:t xml:space="preserve">agal Šalių patvirtintą </w:t>
      </w:r>
      <w:r w:rsidR="000342F1" w:rsidRPr="00AD0F8B">
        <w:rPr>
          <w:rFonts w:ascii="Times New Roman" w:hAnsi="Times New Roman" w:cs="Times New Roman"/>
          <w:color w:val="auto"/>
        </w:rPr>
        <w:t>grafi</w:t>
      </w:r>
      <w:r w:rsidR="000342F1">
        <w:rPr>
          <w:rFonts w:ascii="Times New Roman" w:hAnsi="Times New Roman" w:cs="Times New Roman"/>
          <w:color w:val="auto"/>
        </w:rPr>
        <w:t xml:space="preserve">ką </w:t>
      </w:r>
      <w:r w:rsidRPr="009A6C2D">
        <w:rPr>
          <w:rFonts w:ascii="Times New Roman" w:hAnsi="Times New Roman" w:cs="Times New Roman"/>
          <w:color w:val="auto"/>
        </w:rPr>
        <w:t xml:space="preserve">(toliau – </w:t>
      </w:r>
      <w:r w:rsidRPr="009A6C2D">
        <w:rPr>
          <w:rFonts w:ascii="Times New Roman" w:hAnsi="Times New Roman" w:cs="Times New Roman"/>
          <w:b/>
          <w:color w:val="auto"/>
        </w:rPr>
        <w:t>Grafikas</w:t>
      </w:r>
      <w:r w:rsidRPr="009A6C2D">
        <w:rPr>
          <w:rFonts w:ascii="Times New Roman" w:hAnsi="Times New Roman" w:cs="Times New Roman"/>
          <w:color w:val="auto"/>
        </w:rPr>
        <w:t xml:space="preserve">). Grafike nustatyti terminai gali būti keičiami rašytiniu Šalių susitarimu, tačiau nekeičiant Sutarties </w:t>
      </w:r>
      <w:r w:rsidR="00D16561">
        <w:rPr>
          <w:rFonts w:ascii="Times New Roman" w:hAnsi="Times New Roman" w:cs="Times New Roman"/>
          <w:color w:val="auto"/>
        </w:rPr>
        <w:t>SD</w:t>
      </w:r>
      <w:r w:rsidR="00B535AF">
        <w:rPr>
          <w:rFonts w:ascii="Times New Roman" w:hAnsi="Times New Roman" w:cs="Times New Roman"/>
          <w:color w:val="auto"/>
        </w:rPr>
        <w:t xml:space="preserve"> </w:t>
      </w:r>
      <w:r w:rsidR="00D16561">
        <w:rPr>
          <w:rFonts w:ascii="Times New Roman" w:hAnsi="Times New Roman" w:cs="Times New Roman"/>
          <w:color w:val="auto"/>
        </w:rPr>
        <w:t>3</w:t>
      </w:r>
      <w:r w:rsidR="00B535AF">
        <w:rPr>
          <w:rFonts w:ascii="Times New Roman" w:hAnsi="Times New Roman" w:cs="Times New Roman"/>
          <w:color w:val="auto"/>
        </w:rPr>
        <w:t>.1</w:t>
      </w:r>
      <w:r w:rsidRPr="009A6C2D">
        <w:rPr>
          <w:rFonts w:ascii="Times New Roman" w:hAnsi="Times New Roman" w:cs="Times New Roman"/>
          <w:color w:val="auto"/>
        </w:rPr>
        <w:t xml:space="preserve"> punkte nustatyt</w:t>
      </w:r>
      <w:r w:rsidR="00D16561">
        <w:rPr>
          <w:rFonts w:ascii="Times New Roman" w:hAnsi="Times New Roman" w:cs="Times New Roman"/>
          <w:color w:val="auto"/>
        </w:rPr>
        <w:t>ų</w:t>
      </w:r>
      <w:r w:rsidRPr="009A6C2D">
        <w:rPr>
          <w:rFonts w:ascii="Times New Roman" w:hAnsi="Times New Roman" w:cs="Times New Roman"/>
          <w:color w:val="auto"/>
        </w:rPr>
        <w:t xml:space="preserve"> termin</w:t>
      </w:r>
      <w:r w:rsidR="00D16561">
        <w:rPr>
          <w:rFonts w:ascii="Times New Roman" w:hAnsi="Times New Roman" w:cs="Times New Roman"/>
          <w:color w:val="auto"/>
        </w:rPr>
        <w:t>ų</w:t>
      </w:r>
      <w:r w:rsidRPr="009A6C2D">
        <w:rPr>
          <w:rFonts w:ascii="Times New Roman" w:hAnsi="Times New Roman" w:cs="Times New Roman"/>
          <w:color w:val="auto"/>
        </w:rPr>
        <w:t xml:space="preserve">. Grafiką Rangovas turi parengti ir pateikti Užsakovui suderinimui </w:t>
      </w:r>
      <w:r w:rsidRPr="00327FD3">
        <w:rPr>
          <w:rFonts w:ascii="Times New Roman" w:hAnsi="Times New Roman" w:cs="Times New Roman"/>
          <w:color w:val="auto"/>
        </w:rPr>
        <w:t xml:space="preserve">per </w:t>
      </w:r>
      <w:r w:rsidR="005962AD" w:rsidRPr="00327FD3">
        <w:rPr>
          <w:rFonts w:ascii="Times New Roman" w:hAnsi="Times New Roman" w:cs="Times New Roman"/>
        </w:rPr>
        <w:t xml:space="preserve">14 </w:t>
      </w:r>
      <w:r w:rsidR="00AC4FF6" w:rsidRPr="00327FD3">
        <w:rPr>
          <w:rFonts w:ascii="Times New Roman" w:hAnsi="Times New Roman" w:cs="Times New Roman"/>
        </w:rPr>
        <w:t xml:space="preserve">kalendorinių </w:t>
      </w:r>
      <w:r w:rsidR="005962AD" w:rsidRPr="00327FD3">
        <w:rPr>
          <w:rFonts w:ascii="Times New Roman" w:hAnsi="Times New Roman" w:cs="Times New Roman"/>
        </w:rPr>
        <w:t xml:space="preserve">dienų nuo </w:t>
      </w:r>
      <w:r w:rsidR="00AC025A">
        <w:rPr>
          <w:rFonts w:ascii="Times New Roman" w:hAnsi="Times New Roman" w:cs="Times New Roman"/>
        </w:rPr>
        <w:t>Darbų pradžios</w:t>
      </w:r>
      <w:r w:rsidRPr="00327FD3">
        <w:rPr>
          <w:rFonts w:ascii="Times New Roman" w:hAnsi="Times New Roman" w:cs="Times New Roman"/>
          <w:color w:val="auto"/>
        </w:rPr>
        <w:t>.</w:t>
      </w:r>
      <w:r w:rsidRPr="005962AD">
        <w:rPr>
          <w:rFonts w:ascii="Times New Roman" w:hAnsi="Times New Roman" w:cs="Times New Roman"/>
          <w:color w:val="auto"/>
        </w:rPr>
        <w:t xml:space="preserve"> </w:t>
      </w:r>
    </w:p>
    <w:p w14:paraId="1AED6FD7" w14:textId="1238F695" w:rsidR="00845007" w:rsidRPr="00687509" w:rsidRDefault="008909A1">
      <w:pPr>
        <w:pStyle w:val="Default"/>
        <w:numPr>
          <w:ilvl w:val="1"/>
          <w:numId w:val="3"/>
        </w:numPr>
        <w:ind w:left="1276" w:hanging="709"/>
        <w:jc w:val="both"/>
        <w:rPr>
          <w:rFonts w:ascii="Times New Roman" w:hAnsi="Times New Roman" w:cs="Times New Roman"/>
          <w:color w:val="auto"/>
        </w:rPr>
      </w:pPr>
      <w:r w:rsidRPr="0004446E">
        <w:rPr>
          <w:rFonts w:ascii="Times New Roman" w:hAnsi="Times New Roman" w:cs="Times New Roman"/>
          <w:color w:val="auto"/>
        </w:rPr>
        <w:t xml:space="preserve">Rangovas atsakingas už </w:t>
      </w:r>
      <w:r w:rsidR="00D16561" w:rsidRPr="0004446E">
        <w:rPr>
          <w:rFonts w:ascii="Times New Roman" w:hAnsi="Times New Roman" w:cs="Times New Roman"/>
          <w:color w:val="auto"/>
        </w:rPr>
        <w:t>G</w:t>
      </w:r>
      <w:r w:rsidRPr="0004446E">
        <w:rPr>
          <w:rFonts w:ascii="Times New Roman" w:hAnsi="Times New Roman" w:cs="Times New Roman"/>
          <w:color w:val="auto"/>
        </w:rPr>
        <w:t xml:space="preserve">rafiko parengimą ir suderinimą su Užsakovu </w:t>
      </w:r>
      <w:r w:rsidR="00531030" w:rsidRPr="0004446E">
        <w:rPr>
          <w:rFonts w:ascii="Times New Roman" w:hAnsi="Times New Roman" w:cs="Times New Roman"/>
          <w:color w:val="auto"/>
        </w:rPr>
        <w:t xml:space="preserve">per </w:t>
      </w:r>
      <w:r w:rsidR="00CE0AED">
        <w:rPr>
          <w:rFonts w:ascii="Times New Roman" w:hAnsi="Times New Roman" w:cs="Times New Roman"/>
          <w:color w:val="auto"/>
        </w:rPr>
        <w:t>BD</w:t>
      </w:r>
      <w:r w:rsidR="00531030" w:rsidRPr="0004446E">
        <w:rPr>
          <w:rFonts w:ascii="Times New Roman" w:hAnsi="Times New Roman" w:cs="Times New Roman"/>
          <w:color w:val="auto"/>
        </w:rPr>
        <w:t xml:space="preserve"> </w:t>
      </w:r>
      <w:r w:rsidR="00CE0AED">
        <w:rPr>
          <w:rFonts w:ascii="Times New Roman" w:hAnsi="Times New Roman" w:cs="Times New Roman"/>
          <w:color w:val="auto"/>
        </w:rPr>
        <w:t>6</w:t>
      </w:r>
      <w:r w:rsidR="00531030" w:rsidRPr="0004446E">
        <w:rPr>
          <w:rFonts w:ascii="Times New Roman" w:hAnsi="Times New Roman" w:cs="Times New Roman"/>
          <w:color w:val="auto"/>
        </w:rPr>
        <w:t>.</w:t>
      </w:r>
      <w:r w:rsidR="00CE0AED">
        <w:rPr>
          <w:rFonts w:ascii="Times New Roman" w:hAnsi="Times New Roman" w:cs="Times New Roman"/>
          <w:color w:val="auto"/>
        </w:rPr>
        <w:t>2</w:t>
      </w:r>
      <w:r w:rsidR="00531030" w:rsidRPr="0004446E">
        <w:rPr>
          <w:rFonts w:ascii="Times New Roman" w:hAnsi="Times New Roman" w:cs="Times New Roman"/>
          <w:color w:val="auto"/>
        </w:rPr>
        <w:t xml:space="preserve"> punkte nurodytą terminą</w:t>
      </w:r>
      <w:r w:rsidRPr="0004446E">
        <w:rPr>
          <w:rFonts w:ascii="Times New Roman" w:hAnsi="Times New Roman" w:cs="Times New Roman"/>
          <w:color w:val="auto"/>
        </w:rPr>
        <w:t>.</w:t>
      </w:r>
      <w:r w:rsidR="00531030" w:rsidRPr="00687509">
        <w:rPr>
          <w:rFonts w:ascii="Times New Roman" w:hAnsi="Times New Roman" w:cs="Times New Roman"/>
          <w:color w:val="auto"/>
        </w:rPr>
        <w:t xml:space="preserve"> </w:t>
      </w:r>
      <w:r w:rsidR="00845007" w:rsidRPr="00687509">
        <w:rPr>
          <w:rFonts w:ascii="Times New Roman" w:hAnsi="Times New Roman" w:cs="Times New Roman"/>
          <w:color w:val="auto"/>
        </w:rPr>
        <w:t xml:space="preserve">Darbai </w:t>
      </w:r>
      <w:r w:rsidR="00102CD5">
        <w:rPr>
          <w:rFonts w:ascii="Times New Roman" w:hAnsi="Times New Roman" w:cs="Times New Roman"/>
          <w:color w:val="auto"/>
        </w:rPr>
        <w:t xml:space="preserve">ir su Darbais susijusios paslaugos </w:t>
      </w:r>
      <w:r w:rsidR="00845007" w:rsidRPr="00687509">
        <w:rPr>
          <w:rFonts w:ascii="Times New Roman" w:hAnsi="Times New Roman" w:cs="Times New Roman"/>
          <w:color w:val="auto"/>
        </w:rPr>
        <w:t xml:space="preserve">turi būti atliekami pagal Grafiką, </w:t>
      </w:r>
      <w:r w:rsidR="00845007" w:rsidRPr="00687509">
        <w:rPr>
          <w:rFonts w:ascii="Times New Roman" w:hAnsi="Times New Roman" w:cs="Times New Roman"/>
          <w:color w:val="auto"/>
        </w:rPr>
        <w:lastRenderedPageBreak/>
        <w:t xml:space="preserve">Jei atitinkamo etapo įvykdymo terminas nenurodytas, bus laikoma, kad etapą Rangovas turi užbaigti per Darbų </w:t>
      </w:r>
      <w:r w:rsidR="00102CD5">
        <w:rPr>
          <w:rFonts w:ascii="Times New Roman" w:hAnsi="Times New Roman" w:cs="Times New Roman"/>
          <w:color w:val="auto"/>
        </w:rPr>
        <w:t xml:space="preserve">ir su Darbais susijusių paslaugų </w:t>
      </w:r>
      <w:r w:rsidR="00845007" w:rsidRPr="00687509">
        <w:rPr>
          <w:rFonts w:ascii="Times New Roman" w:hAnsi="Times New Roman" w:cs="Times New Roman"/>
          <w:color w:val="auto"/>
        </w:rPr>
        <w:t>atlikimo terminą.</w:t>
      </w:r>
    </w:p>
    <w:p w14:paraId="53B94CFF" w14:textId="59040769" w:rsidR="00D00EF3" w:rsidRPr="00AD2A7B" w:rsidRDefault="00845007">
      <w:pPr>
        <w:pStyle w:val="Default"/>
        <w:numPr>
          <w:ilvl w:val="1"/>
          <w:numId w:val="3"/>
        </w:numPr>
        <w:ind w:left="1276" w:hanging="709"/>
        <w:jc w:val="both"/>
        <w:rPr>
          <w:rFonts w:ascii="Times New Roman" w:hAnsi="Times New Roman" w:cs="Times New Roman"/>
          <w:color w:val="000000" w:themeColor="text1"/>
        </w:rPr>
      </w:pPr>
      <w:r w:rsidRPr="00906F02">
        <w:rPr>
          <w:rFonts w:ascii="Times New Roman" w:hAnsi="Times New Roman" w:cs="Times New Roman"/>
          <w:color w:val="000000" w:themeColor="text1"/>
        </w:rPr>
        <w:t xml:space="preserve">Grafikas gali būti keičiamas (tikslinimas), įskaitant, tačiau ne tik jame nurodytų Darbų </w:t>
      </w:r>
      <w:r w:rsidR="00102CD5">
        <w:rPr>
          <w:rFonts w:ascii="Times New Roman" w:hAnsi="Times New Roman" w:cs="Times New Roman"/>
          <w:color w:val="000000" w:themeColor="text1"/>
        </w:rPr>
        <w:t xml:space="preserve">ar su Darbais susijusių paslaugų </w:t>
      </w:r>
      <w:r w:rsidRPr="00906F02">
        <w:rPr>
          <w:rFonts w:ascii="Times New Roman" w:hAnsi="Times New Roman" w:cs="Times New Roman"/>
          <w:color w:val="000000" w:themeColor="text1"/>
        </w:rPr>
        <w:t xml:space="preserve">vykdymo eigą (Darbų </w:t>
      </w:r>
      <w:r w:rsidR="00102CD5">
        <w:rPr>
          <w:rFonts w:ascii="Times New Roman" w:hAnsi="Times New Roman" w:cs="Times New Roman"/>
          <w:color w:val="000000" w:themeColor="text1"/>
        </w:rPr>
        <w:t xml:space="preserve">ar su Darbais susijusių paslaugų </w:t>
      </w:r>
      <w:r w:rsidRPr="00906F02">
        <w:rPr>
          <w:rFonts w:ascii="Times New Roman" w:hAnsi="Times New Roman" w:cs="Times New Roman"/>
          <w:color w:val="000000" w:themeColor="text1"/>
        </w:rPr>
        <w:t>eiliškumą),</w:t>
      </w:r>
      <w:r w:rsidR="00687509" w:rsidRPr="00906F02">
        <w:rPr>
          <w:rFonts w:ascii="Times New Roman" w:hAnsi="Times New Roman" w:cs="Times New Roman"/>
          <w:color w:val="000000" w:themeColor="text1"/>
        </w:rPr>
        <w:t xml:space="preserve"> </w:t>
      </w:r>
      <w:r w:rsidRPr="00906F02">
        <w:rPr>
          <w:rFonts w:ascii="Times New Roman" w:hAnsi="Times New Roman" w:cs="Times New Roman"/>
          <w:color w:val="000000" w:themeColor="text1"/>
        </w:rPr>
        <w:t xml:space="preserve">tik Šalims raštu patvirtinus Grafiko pakeitimus. Grafiko </w:t>
      </w:r>
      <w:r w:rsidRPr="00AD2A7B">
        <w:rPr>
          <w:rFonts w:ascii="Times New Roman" w:hAnsi="Times New Roman" w:cs="Times New Roman"/>
          <w:color w:val="000000" w:themeColor="text1"/>
        </w:rPr>
        <w:t>keitimas jokiais atvejais nėra laikomas Sutarties sąlygų pakeitimu. Grafiko keitimas neatleidžia Rangovo nuo atsakomybės už Sutarties sąlygų laikymąsi.</w:t>
      </w:r>
    </w:p>
    <w:p w14:paraId="05A81832" w14:textId="21059FF1" w:rsidR="00407C43" w:rsidRPr="00407C43" w:rsidRDefault="00407C43" w:rsidP="00407C43">
      <w:pPr>
        <w:pStyle w:val="Default"/>
        <w:numPr>
          <w:ilvl w:val="1"/>
          <w:numId w:val="3"/>
        </w:numPr>
        <w:ind w:left="1276" w:hanging="709"/>
        <w:jc w:val="both"/>
        <w:rPr>
          <w:rFonts w:ascii="Times New Roman" w:hAnsi="Times New Roman" w:cs="Times New Roman"/>
          <w:color w:val="auto"/>
        </w:rPr>
      </w:pPr>
      <w:r w:rsidRPr="00407C43">
        <w:rPr>
          <w:rFonts w:ascii="Times New Roman" w:hAnsi="Times New Roman"/>
        </w:rPr>
        <w:t>Darbų atlikimo terminas gali būti pratęstas rašytiniu Šalių susitarimu tik dėl aplinkybių, kurios nepriklauso nuo Rangovo (</w:t>
      </w:r>
      <w:r w:rsidRPr="00407C43">
        <w:rPr>
          <w:rFonts w:ascii="Times New Roman" w:hAnsi="Times New Roman" w:cs="Times New Roman"/>
        </w:rPr>
        <w:t>Sutarties SD 3.1 punkte nurodytam terminui)</w:t>
      </w:r>
      <w:r w:rsidRPr="00407C43">
        <w:rPr>
          <w:rFonts w:ascii="Times New Roman" w:hAnsi="Times New Roman"/>
        </w:rPr>
        <w:t>, taip pat dėl:</w:t>
      </w:r>
    </w:p>
    <w:p w14:paraId="1CB4FC99" w14:textId="77777777" w:rsidR="00407C43" w:rsidRPr="00407C43" w:rsidRDefault="00407C43" w:rsidP="00407C43">
      <w:pPr>
        <w:pStyle w:val="Komentarotekstas"/>
        <w:numPr>
          <w:ilvl w:val="0"/>
          <w:numId w:val="15"/>
        </w:numPr>
        <w:tabs>
          <w:tab w:val="left" w:pos="1560"/>
        </w:tabs>
        <w:spacing w:after="0"/>
        <w:ind w:left="1276" w:firstLine="0"/>
        <w:jc w:val="both"/>
        <w:rPr>
          <w:rFonts w:ascii="Times New Roman" w:hAnsi="Times New Roman"/>
          <w:sz w:val="24"/>
          <w:szCs w:val="24"/>
          <w:lang w:val="lt-LT"/>
        </w:rPr>
      </w:pPr>
      <w:r w:rsidRPr="00407C43">
        <w:rPr>
          <w:rFonts w:ascii="Times New Roman" w:hAnsi="Times New Roman"/>
          <w:sz w:val="24"/>
          <w:szCs w:val="24"/>
          <w:lang w:val="lt-LT"/>
        </w:rPr>
        <w:t>išskirtinai nepalankių gamtinių sąlygų (taikoma Darbams, kurių kokybė priklauso nuo gamtinių sąlygų), kurios buvo nenumatomos arba kurių joks patyręs rangovas nebūtų galėjęs tikėtis ir tai įvertinti;</w:t>
      </w:r>
    </w:p>
    <w:p w14:paraId="664B4987" w14:textId="77777777" w:rsidR="00407C43" w:rsidRPr="00407C43" w:rsidRDefault="00407C43" w:rsidP="00407C43">
      <w:pPr>
        <w:pStyle w:val="Komentarotekstas"/>
        <w:numPr>
          <w:ilvl w:val="0"/>
          <w:numId w:val="15"/>
        </w:numPr>
        <w:tabs>
          <w:tab w:val="left" w:pos="1560"/>
        </w:tabs>
        <w:spacing w:after="0"/>
        <w:ind w:left="1276" w:firstLine="0"/>
        <w:jc w:val="both"/>
        <w:rPr>
          <w:rFonts w:ascii="Times New Roman" w:hAnsi="Times New Roman"/>
          <w:sz w:val="24"/>
          <w:szCs w:val="24"/>
          <w:lang w:val="lt-LT"/>
        </w:rPr>
      </w:pPr>
      <w:r w:rsidRPr="00407C43">
        <w:rPr>
          <w:rFonts w:ascii="Times New Roman" w:hAnsi="Times New Roman"/>
          <w:sz w:val="24"/>
          <w:szCs w:val="24"/>
          <w:lang w:val="lt-LT"/>
        </w:rPr>
        <w:t>Pakeitimų, atliekamų vadovaujantis Sutarties BD 18 skyriaus nuostatomis;</w:t>
      </w:r>
    </w:p>
    <w:p w14:paraId="7150B8F9" w14:textId="77777777" w:rsidR="00407C43" w:rsidRPr="00407C43" w:rsidRDefault="00407C43" w:rsidP="00407C43">
      <w:pPr>
        <w:pStyle w:val="Komentarotekstas"/>
        <w:numPr>
          <w:ilvl w:val="0"/>
          <w:numId w:val="15"/>
        </w:numPr>
        <w:tabs>
          <w:tab w:val="left" w:pos="1560"/>
        </w:tabs>
        <w:spacing w:after="0"/>
        <w:ind w:left="1276" w:firstLine="0"/>
        <w:jc w:val="both"/>
        <w:rPr>
          <w:rFonts w:ascii="Times New Roman" w:hAnsi="Times New Roman"/>
          <w:sz w:val="24"/>
          <w:szCs w:val="24"/>
          <w:lang w:val="lt-LT"/>
        </w:rPr>
      </w:pPr>
      <w:r w:rsidRPr="00407C43">
        <w:rPr>
          <w:rFonts w:ascii="Times New Roman" w:hAnsi="Times New Roman"/>
          <w:sz w:val="24"/>
          <w:szCs w:val="24"/>
          <w:lang w:val="lt-LT"/>
        </w:rPr>
        <w:t>bet kokio vėlavimo, kliūčių ar trukdymų, sukeltų arba priskiriamų Užsakovui arba Užsakovo personalui, arba tretiesiems asmenims.</w:t>
      </w:r>
    </w:p>
    <w:p w14:paraId="1B4EF9BA" w14:textId="387DE7F0" w:rsidR="00407C43" w:rsidRPr="002C18E9" w:rsidRDefault="00407C43" w:rsidP="002C18E9">
      <w:pPr>
        <w:pStyle w:val="Komentarotekstas"/>
        <w:tabs>
          <w:tab w:val="left" w:pos="1560"/>
        </w:tabs>
        <w:spacing w:after="0"/>
        <w:ind w:left="1276" w:firstLine="0"/>
        <w:jc w:val="both"/>
        <w:rPr>
          <w:rFonts w:ascii="Times New Roman" w:hAnsi="Times New Roman"/>
          <w:sz w:val="24"/>
          <w:szCs w:val="24"/>
          <w:lang w:val="lt-LT"/>
        </w:rPr>
      </w:pPr>
      <w:r w:rsidRPr="00407C43">
        <w:rPr>
          <w:rFonts w:ascii="Times New Roman" w:hAnsi="Times New Roman"/>
          <w:sz w:val="24"/>
          <w:szCs w:val="24"/>
          <w:lang w:val="lt-LT"/>
        </w:rPr>
        <w:t>Šalys įsipareigoja nedelsiant raštu informuoti viena kitą apie Sutarties BD 6.5 punkte nurodytų aplinkybių atsiradimą. Tokiu atveju Darbų atlikimo terminai gali būti keičiami (pratęsiami) ne ilgiau nei tęsiasi minėtame punkte nurodytos aplinkybės.</w:t>
      </w:r>
    </w:p>
    <w:p w14:paraId="6D57AB52" w14:textId="06E10637" w:rsidR="009C50A6" w:rsidRPr="009C50A6" w:rsidRDefault="009C50A6">
      <w:pPr>
        <w:numPr>
          <w:ilvl w:val="1"/>
          <w:numId w:val="3"/>
        </w:numPr>
        <w:autoSpaceDE w:val="0"/>
        <w:autoSpaceDN w:val="0"/>
        <w:adjustRightInd w:val="0"/>
        <w:spacing w:after="0" w:line="240" w:lineRule="auto"/>
        <w:ind w:left="1276" w:hanging="709"/>
        <w:jc w:val="both"/>
        <w:rPr>
          <w:rFonts w:ascii="Times New Roman" w:hAnsi="Times New Roman"/>
          <w:color w:val="000000" w:themeColor="text1"/>
          <w:sz w:val="24"/>
          <w:szCs w:val="24"/>
        </w:rPr>
      </w:pPr>
      <w:r w:rsidRPr="00AD2A7B">
        <w:rPr>
          <w:rFonts w:ascii="Times New Roman" w:hAnsi="Times New Roman"/>
          <w:color w:val="000000" w:themeColor="text1"/>
          <w:sz w:val="24"/>
          <w:szCs w:val="24"/>
        </w:rPr>
        <w:t>Užsakovas raštu dėl pasikeitusių aplinkybių, kai dėl jų negalima tęsti Darbų</w:t>
      </w:r>
      <w:r w:rsidR="003F05F4">
        <w:rPr>
          <w:rFonts w:ascii="Times New Roman" w:hAnsi="Times New Roman"/>
          <w:color w:val="000000" w:themeColor="text1"/>
          <w:sz w:val="24"/>
          <w:szCs w:val="24"/>
        </w:rPr>
        <w:t xml:space="preserve"> </w:t>
      </w:r>
      <w:r w:rsidRPr="00AD2A7B">
        <w:rPr>
          <w:rFonts w:ascii="Times New Roman" w:hAnsi="Times New Roman"/>
          <w:color w:val="000000" w:themeColor="text1"/>
          <w:sz w:val="24"/>
          <w:szCs w:val="24"/>
        </w:rPr>
        <w:t xml:space="preserve">ir, kai jos tampa žinomos po Sutarties sudarymo ir, kai Rangovas nebuvo prisiėmęs jų atsiradimo rizikos, gali </w:t>
      </w:r>
      <w:r w:rsidRPr="009C50A6">
        <w:rPr>
          <w:rFonts w:ascii="Times New Roman" w:hAnsi="Times New Roman"/>
          <w:color w:val="000000" w:themeColor="text1"/>
          <w:sz w:val="24"/>
          <w:szCs w:val="24"/>
        </w:rPr>
        <w:t xml:space="preserve">bet kada nurodyti Rangovui sustabdyti visų Darbų vykdymą, nurodydamas (jeigu įmanoma) sustabdymo trukmę dienomis. </w:t>
      </w:r>
    </w:p>
    <w:p w14:paraId="57544F84" w14:textId="77777777" w:rsidR="009C50A6" w:rsidRPr="009C50A6" w:rsidRDefault="009C50A6" w:rsidP="009C50A6">
      <w:pPr>
        <w:autoSpaceDE w:val="0"/>
        <w:autoSpaceDN w:val="0"/>
        <w:adjustRightInd w:val="0"/>
        <w:spacing w:after="0" w:line="240" w:lineRule="auto"/>
        <w:ind w:left="1276"/>
        <w:jc w:val="both"/>
        <w:rPr>
          <w:rFonts w:ascii="Times New Roman" w:hAnsi="Times New Roman"/>
          <w:color w:val="000000" w:themeColor="text1"/>
          <w:sz w:val="24"/>
          <w:szCs w:val="24"/>
        </w:rPr>
      </w:pPr>
      <w:r w:rsidRPr="009C50A6">
        <w:rPr>
          <w:rFonts w:ascii="Times New Roman" w:hAnsi="Times New Roman"/>
          <w:color w:val="000000" w:themeColor="text1"/>
          <w:sz w:val="24"/>
          <w:szCs w:val="24"/>
        </w:rPr>
        <w:t xml:space="preserve">Aplinkybės, dėl kurių gali būti stabdomi Darbai, yra: </w:t>
      </w:r>
    </w:p>
    <w:p w14:paraId="587B55FD" w14:textId="77777777" w:rsidR="009C50A6" w:rsidRPr="009C50A6" w:rsidRDefault="009C50A6">
      <w:pPr>
        <w:numPr>
          <w:ilvl w:val="0"/>
          <w:numId w:val="11"/>
        </w:numPr>
        <w:tabs>
          <w:tab w:val="left" w:pos="1560"/>
        </w:tabs>
        <w:spacing w:after="0" w:line="240" w:lineRule="auto"/>
        <w:ind w:left="0" w:firstLine="1276"/>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papildomi archeologiniai tyrinėjimai, kurie nebuvo numatyti, bet kuriuos būtina atlikti;</w:t>
      </w:r>
    </w:p>
    <w:p w14:paraId="0E9EBF5A" w14:textId="77777777" w:rsidR="009C50A6" w:rsidRPr="009C50A6" w:rsidRDefault="009C50A6">
      <w:pPr>
        <w:numPr>
          <w:ilvl w:val="0"/>
          <w:numId w:val="11"/>
        </w:numPr>
        <w:tabs>
          <w:tab w:val="left" w:pos="720"/>
          <w:tab w:val="left" w:pos="1276"/>
          <w:tab w:val="left" w:pos="1560"/>
        </w:tabs>
        <w:spacing w:after="0" w:line="240" w:lineRule="auto"/>
        <w:ind w:left="1276" w:firstLine="0"/>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papildomos projektavimo paslaugos (kai Darbai buvo perkami pagal techninį projektą), be kurių negalima užbaigti Sutarties;</w:t>
      </w:r>
    </w:p>
    <w:p w14:paraId="7B1F9D82" w14:textId="77777777" w:rsidR="009C50A6" w:rsidRPr="009C50A6" w:rsidRDefault="009C50A6">
      <w:pPr>
        <w:numPr>
          <w:ilvl w:val="0"/>
          <w:numId w:val="11"/>
        </w:numPr>
        <w:tabs>
          <w:tab w:val="left" w:pos="720"/>
          <w:tab w:val="left" w:pos="1560"/>
        </w:tabs>
        <w:spacing w:after="0" w:line="240" w:lineRule="auto"/>
        <w:ind w:left="0" w:firstLine="1276"/>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trečiųjų šalių įtaka;</w:t>
      </w:r>
    </w:p>
    <w:p w14:paraId="06EA7ED0" w14:textId="77777777" w:rsidR="009C50A6" w:rsidRPr="009C50A6" w:rsidRDefault="009C50A6">
      <w:pPr>
        <w:numPr>
          <w:ilvl w:val="0"/>
          <w:numId w:val="11"/>
        </w:numPr>
        <w:tabs>
          <w:tab w:val="left" w:pos="720"/>
          <w:tab w:val="left" w:pos="1560"/>
        </w:tabs>
        <w:spacing w:after="0" w:line="240" w:lineRule="auto"/>
        <w:ind w:left="0" w:firstLine="1276"/>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sustabdytas finansavimas arba trūksta finansavimo;</w:t>
      </w:r>
    </w:p>
    <w:p w14:paraId="6D0FAB54" w14:textId="77777777" w:rsidR="009C50A6" w:rsidRPr="009C50A6" w:rsidRDefault="009C50A6">
      <w:pPr>
        <w:numPr>
          <w:ilvl w:val="0"/>
          <w:numId w:val="11"/>
        </w:numPr>
        <w:tabs>
          <w:tab w:val="left" w:pos="720"/>
          <w:tab w:val="left" w:pos="1560"/>
        </w:tabs>
        <w:spacing w:after="0" w:line="240" w:lineRule="auto"/>
        <w:ind w:left="0" w:firstLine="1276"/>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būtinas papildomas laikas įvykdyti papildomų Darbų viešąjį pirkimą;</w:t>
      </w:r>
    </w:p>
    <w:p w14:paraId="0D2CB772" w14:textId="77777777" w:rsidR="009C50A6" w:rsidRPr="009C50A6" w:rsidRDefault="009C50A6">
      <w:pPr>
        <w:numPr>
          <w:ilvl w:val="0"/>
          <w:numId w:val="11"/>
        </w:numPr>
        <w:tabs>
          <w:tab w:val="left" w:pos="720"/>
          <w:tab w:val="left" w:pos="1560"/>
        </w:tabs>
        <w:spacing w:after="0" w:line="240" w:lineRule="auto"/>
        <w:ind w:left="0" w:firstLine="1276"/>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laiku nepateikta įranga, kurią privalo pateikti Užsakovas;</w:t>
      </w:r>
    </w:p>
    <w:p w14:paraId="078642B2" w14:textId="77777777" w:rsidR="009C50A6" w:rsidRPr="009C50A6" w:rsidRDefault="009C50A6">
      <w:pPr>
        <w:numPr>
          <w:ilvl w:val="0"/>
          <w:numId w:val="11"/>
        </w:numPr>
        <w:tabs>
          <w:tab w:val="left" w:pos="1560"/>
          <w:tab w:val="left" w:pos="2835"/>
        </w:tabs>
        <w:spacing w:after="0" w:line="240" w:lineRule="auto"/>
        <w:ind w:left="1276" w:firstLine="0"/>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 xml:space="preserve">bet koks nenumatomas gamtos jėgų veikimas, kurio joks patyręs rangovas nebūtų galėjęs tikėtis; </w:t>
      </w:r>
    </w:p>
    <w:p w14:paraId="44B95592" w14:textId="77777777" w:rsidR="009C50A6" w:rsidRPr="009C50A6" w:rsidRDefault="009C50A6">
      <w:pPr>
        <w:numPr>
          <w:ilvl w:val="0"/>
          <w:numId w:val="11"/>
        </w:numPr>
        <w:tabs>
          <w:tab w:val="left" w:pos="1276"/>
          <w:tab w:val="left" w:pos="1560"/>
        </w:tabs>
        <w:spacing w:after="0" w:line="240" w:lineRule="auto"/>
        <w:ind w:left="1276" w:firstLine="0"/>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 xml:space="preserve">fizinės kliūtys arba kitos nei klimatinės fizinės sąlygos, su kuriomis vykdant darbus susidurta Statybvietėje, ir tų kliūčių ar sąlygų Rangovas nebūtų galėjęs pagrįstai numatyti; </w:t>
      </w:r>
    </w:p>
    <w:p w14:paraId="151490A4" w14:textId="77777777" w:rsidR="009C50A6" w:rsidRPr="009C50A6" w:rsidRDefault="009C50A6">
      <w:pPr>
        <w:numPr>
          <w:ilvl w:val="0"/>
          <w:numId w:val="11"/>
        </w:numPr>
        <w:tabs>
          <w:tab w:val="left" w:pos="742"/>
          <w:tab w:val="left" w:pos="1276"/>
          <w:tab w:val="left" w:pos="1560"/>
        </w:tabs>
        <w:spacing w:after="0" w:line="240" w:lineRule="auto"/>
        <w:ind w:left="1276" w:firstLine="0"/>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 xml:space="preserve">bet koks uždelsimas ar sutrikimas dėl Pakeitimo; </w:t>
      </w:r>
    </w:p>
    <w:p w14:paraId="50FDABCF" w14:textId="77777777" w:rsidR="009C50A6" w:rsidRDefault="009C50A6">
      <w:pPr>
        <w:numPr>
          <w:ilvl w:val="0"/>
          <w:numId w:val="11"/>
        </w:numPr>
        <w:tabs>
          <w:tab w:val="left" w:pos="1276"/>
          <w:tab w:val="left" w:pos="1701"/>
        </w:tabs>
        <w:spacing w:after="0" w:line="240" w:lineRule="auto"/>
        <w:ind w:left="1276" w:firstLine="0"/>
        <w:jc w:val="both"/>
        <w:rPr>
          <w:rFonts w:ascii="Times New Roman" w:hAnsi="Times New Roman"/>
          <w:color w:val="000000" w:themeColor="text1"/>
          <w:sz w:val="24"/>
          <w:szCs w:val="24"/>
          <w:lang w:eastAsia="en-US"/>
        </w:rPr>
      </w:pPr>
      <w:r w:rsidRPr="009C50A6">
        <w:rPr>
          <w:rFonts w:ascii="Times New Roman" w:hAnsi="Times New Roman"/>
          <w:color w:val="000000" w:themeColor="text1"/>
          <w:sz w:val="24"/>
          <w:szCs w:val="24"/>
          <w:lang w:eastAsia="en-US"/>
        </w:rPr>
        <w:t>kitos aplinkybės, kurios nebuvo žinomos pirkimo vykdymo metu ir su kuriomis susidurtų bet kuris rangovas;</w:t>
      </w:r>
    </w:p>
    <w:p w14:paraId="6BC0F652" w14:textId="77777777" w:rsidR="002C18E9" w:rsidRPr="002C18E9" w:rsidRDefault="002C18E9" w:rsidP="009771C5">
      <w:pPr>
        <w:pStyle w:val="Komentarotekstas"/>
        <w:numPr>
          <w:ilvl w:val="0"/>
          <w:numId w:val="11"/>
        </w:numPr>
        <w:tabs>
          <w:tab w:val="left" w:pos="1701"/>
          <w:tab w:val="left" w:pos="2127"/>
        </w:tabs>
        <w:spacing w:after="80"/>
        <w:ind w:left="1276" w:firstLine="0"/>
        <w:jc w:val="both"/>
        <w:rPr>
          <w:rFonts w:ascii="Times New Roman" w:hAnsi="Times New Roman"/>
          <w:sz w:val="24"/>
          <w:szCs w:val="24"/>
          <w:lang w:val="lt-LT"/>
        </w:rPr>
      </w:pPr>
      <w:r w:rsidRPr="002C18E9">
        <w:rPr>
          <w:rFonts w:ascii="Times New Roman" w:hAnsi="Times New Roman"/>
          <w:sz w:val="24"/>
          <w:szCs w:val="24"/>
          <w:lang w:val="lt-LT"/>
        </w:rPr>
        <w:t>technologinė pertrauka nuo gruodžio 15 d. iki kovo 15 d. ( jei oro sąlygos leidžia, su techninės priežiūros atskiru pritarimu Darbai gali būti stabdomi vėliau ir pradėdami vykdyti anksčiau nei sutartyje nurodytos technologinės pertraukos datos).</w:t>
      </w:r>
    </w:p>
    <w:p w14:paraId="2EB501F0" w14:textId="77777777" w:rsidR="009C50A6" w:rsidRPr="009C50A6" w:rsidRDefault="009C50A6" w:rsidP="00F92D02">
      <w:pPr>
        <w:tabs>
          <w:tab w:val="left" w:pos="426"/>
          <w:tab w:val="left" w:pos="1843"/>
        </w:tabs>
        <w:spacing w:after="40" w:line="240" w:lineRule="auto"/>
        <w:ind w:left="1276"/>
        <w:jc w:val="both"/>
        <w:rPr>
          <w:rFonts w:ascii="Times New Roman" w:hAnsi="Times New Roman"/>
          <w:color w:val="555555"/>
          <w:sz w:val="24"/>
          <w:szCs w:val="24"/>
          <w:lang w:eastAsia="en-US"/>
        </w:rPr>
      </w:pPr>
      <w:r w:rsidRPr="009771C5">
        <w:rPr>
          <w:rFonts w:ascii="Times New Roman" w:hAnsi="Times New Roman"/>
          <w:color w:val="000000" w:themeColor="text1"/>
          <w:sz w:val="24"/>
          <w:szCs w:val="24"/>
          <w:lang w:eastAsia="en-US"/>
        </w:rPr>
        <w:t>Sustabdyti Darbai neatliekami iki Darbų vykdymo atnaujinimo. Užsakovui nurodant raštu Darbai</w:t>
      </w:r>
      <w:r w:rsidRPr="009C50A6">
        <w:rPr>
          <w:rFonts w:ascii="Times New Roman" w:hAnsi="Times New Roman"/>
          <w:color w:val="000000" w:themeColor="text1"/>
          <w:sz w:val="24"/>
          <w:szCs w:val="24"/>
          <w:lang w:eastAsia="en-US"/>
        </w:rPr>
        <w:t xml:space="preserve"> atnaujinami išnykus </w:t>
      </w:r>
      <w:r w:rsidRPr="009C50A6">
        <w:rPr>
          <w:rFonts w:ascii="Times New Roman" w:hAnsi="Times New Roman"/>
          <w:sz w:val="24"/>
          <w:szCs w:val="24"/>
          <w:lang w:eastAsia="en-US"/>
        </w:rPr>
        <w:t>aplinkybėms, dėl kurių jie buvo sustabdyti. Atnaujinus Darbų vykdymą Darbai atliekami per jiems likusį laikotarpį (laiką), kuris buvo likęs iki sustabdymo.</w:t>
      </w:r>
      <w:r w:rsidRPr="009C50A6">
        <w:rPr>
          <w:rFonts w:ascii="Times New Roman" w:hAnsi="Times New Roman"/>
          <w:color w:val="555555"/>
          <w:sz w:val="24"/>
          <w:szCs w:val="24"/>
          <w:lang w:eastAsia="en-US"/>
        </w:rPr>
        <w:t xml:space="preserve"> </w:t>
      </w:r>
    </w:p>
    <w:p w14:paraId="0EEF246E" w14:textId="094470EE" w:rsidR="009C50A6" w:rsidRPr="00783ACA" w:rsidRDefault="009C50A6" w:rsidP="009C50A6">
      <w:pPr>
        <w:tabs>
          <w:tab w:val="left" w:pos="567"/>
          <w:tab w:val="left" w:pos="1843"/>
        </w:tabs>
        <w:spacing w:after="0" w:line="240" w:lineRule="auto"/>
        <w:ind w:left="1276" w:hanging="709"/>
        <w:jc w:val="both"/>
        <w:rPr>
          <w:rFonts w:ascii="Times New Roman" w:hAnsi="Times New Roman"/>
          <w:sz w:val="24"/>
          <w:szCs w:val="24"/>
          <w:lang w:eastAsia="en-US"/>
        </w:rPr>
      </w:pPr>
      <w:r w:rsidRPr="009771C5">
        <w:rPr>
          <w:rFonts w:ascii="Times New Roman" w:hAnsi="Times New Roman"/>
          <w:bCs/>
          <w:sz w:val="24"/>
          <w:szCs w:val="24"/>
          <w:lang w:eastAsia="en-US"/>
        </w:rPr>
        <w:t>6.</w:t>
      </w:r>
      <w:r w:rsidR="00A726B6">
        <w:rPr>
          <w:rFonts w:ascii="Times New Roman" w:hAnsi="Times New Roman"/>
          <w:bCs/>
          <w:sz w:val="24"/>
          <w:szCs w:val="24"/>
          <w:lang w:eastAsia="en-US"/>
        </w:rPr>
        <w:t>7</w:t>
      </w:r>
      <w:r w:rsidRPr="009771C5">
        <w:rPr>
          <w:rFonts w:ascii="Times New Roman" w:hAnsi="Times New Roman"/>
          <w:bCs/>
          <w:sz w:val="24"/>
          <w:szCs w:val="24"/>
          <w:lang w:eastAsia="en-US"/>
        </w:rPr>
        <w:t xml:space="preserve">. </w:t>
      </w:r>
      <w:r w:rsidRPr="009C50A6">
        <w:rPr>
          <w:rFonts w:ascii="Times New Roman" w:hAnsi="Times New Roman"/>
          <w:bCs/>
          <w:color w:val="FFFFFF" w:themeColor="background1"/>
          <w:sz w:val="24"/>
          <w:szCs w:val="24"/>
          <w:lang w:eastAsia="en-US"/>
        </w:rPr>
        <w:t xml:space="preserve">.. </w:t>
      </w:r>
      <w:r w:rsidRPr="009C50A6">
        <w:rPr>
          <w:rFonts w:ascii="Times New Roman" w:hAnsi="Times New Roman"/>
          <w:bCs/>
          <w:sz w:val="24"/>
          <w:szCs w:val="24"/>
          <w:lang w:eastAsia="en-US"/>
        </w:rPr>
        <w:t>Jeigu Užsakovas sustabdo Darbus ne dėl Rangovo kaltės (pagal Sutarties BD 6.</w:t>
      </w:r>
      <w:r w:rsidR="00A726B6">
        <w:rPr>
          <w:rFonts w:ascii="Times New Roman" w:hAnsi="Times New Roman"/>
          <w:bCs/>
          <w:sz w:val="24"/>
          <w:szCs w:val="24"/>
          <w:lang w:eastAsia="en-US"/>
        </w:rPr>
        <w:t>6</w:t>
      </w:r>
      <w:r w:rsidRPr="009C50A6">
        <w:rPr>
          <w:rFonts w:ascii="Times New Roman" w:hAnsi="Times New Roman"/>
          <w:bCs/>
          <w:sz w:val="24"/>
          <w:szCs w:val="24"/>
          <w:lang w:eastAsia="en-US"/>
        </w:rPr>
        <w:t xml:space="preserve"> punktą) tuomet Užsakovas privalo kompensuoti Rangovui visas patirtas išlaidas, susijusias su Statybos darbų sustabdymu bei vėlesniu jų atnaujinimu (tokias kaip Statybos darbų apsaugojimo ar konservavimo išlaidos, darbininkų ir priemonių prastovų išlaidos, statybvietės išlaidos, sutarties įvykdymo užtikrinimo, avanso grąžinimo užtikrinimo ir draudimo sutarčių </w:t>
      </w:r>
      <w:r w:rsidRPr="009C50A6">
        <w:rPr>
          <w:rFonts w:ascii="Times New Roman" w:hAnsi="Times New Roman"/>
          <w:bCs/>
          <w:sz w:val="24"/>
          <w:szCs w:val="24"/>
          <w:lang w:eastAsia="en-US"/>
        </w:rPr>
        <w:lastRenderedPageBreak/>
        <w:t>terminų pratęsimo išlaidos), ir pelną. Tuo tikslu Šalys privalo sudaryti susitarimą  Sutarties 18 straipsnyje “Sutarties galiojimas, nutraukimas ir jos  keitimas“ tvarka“.</w:t>
      </w:r>
    </w:p>
    <w:p w14:paraId="4FC5F0CE" w14:textId="77777777" w:rsidR="00845007" w:rsidRPr="00DC3156" w:rsidRDefault="00845007">
      <w:pPr>
        <w:pStyle w:val="Default"/>
        <w:numPr>
          <w:ilvl w:val="0"/>
          <w:numId w:val="3"/>
        </w:numPr>
        <w:spacing w:before="120" w:after="120" w:line="276" w:lineRule="auto"/>
        <w:ind w:left="1276" w:hanging="709"/>
        <w:jc w:val="both"/>
        <w:rPr>
          <w:rFonts w:ascii="Times New Roman" w:hAnsi="Times New Roman" w:cs="Times New Roman"/>
          <w:b/>
          <w:color w:val="auto"/>
        </w:rPr>
      </w:pPr>
      <w:r w:rsidRPr="00DC3156">
        <w:rPr>
          <w:rFonts w:ascii="Times New Roman" w:hAnsi="Times New Roman" w:cs="Times New Roman"/>
          <w:b/>
          <w:color w:val="auto"/>
        </w:rPr>
        <w:t>Darbų kokybė, Rangovo kvalifikacija</w:t>
      </w:r>
    </w:p>
    <w:p w14:paraId="77B3F064" w14:textId="4F05D114" w:rsidR="00EB3249" w:rsidRPr="009A6C2D" w:rsidRDefault="00533A79">
      <w:pPr>
        <w:widowControl w:val="0"/>
        <w:numPr>
          <w:ilvl w:val="1"/>
          <w:numId w:val="3"/>
        </w:numPr>
        <w:autoSpaceDE w:val="0"/>
        <w:adjustRightInd w:val="0"/>
        <w:spacing w:after="0" w:line="240" w:lineRule="auto"/>
        <w:ind w:left="1276" w:hanging="709"/>
        <w:jc w:val="both"/>
        <w:outlineLvl w:val="1"/>
        <w:rPr>
          <w:rFonts w:ascii="Times New Roman" w:hAnsi="Times New Roman"/>
          <w:sz w:val="24"/>
          <w:szCs w:val="24"/>
        </w:rPr>
      </w:pPr>
      <w:r w:rsidRPr="009A6C2D">
        <w:rPr>
          <w:rFonts w:ascii="Times New Roman" w:hAnsi="Times New Roman"/>
          <w:sz w:val="24"/>
          <w:szCs w:val="24"/>
        </w:rPr>
        <w:t xml:space="preserve">Jei Rangovo </w:t>
      </w:r>
      <w:r w:rsidR="00C6023C">
        <w:rPr>
          <w:rFonts w:ascii="Times New Roman" w:hAnsi="Times New Roman"/>
          <w:sz w:val="24"/>
          <w:szCs w:val="24"/>
        </w:rPr>
        <w:t xml:space="preserve">(įskaitant Subrangovus) </w:t>
      </w:r>
      <w:r w:rsidRPr="009A6C2D">
        <w:rPr>
          <w:rFonts w:ascii="Times New Roman" w:hAnsi="Times New Roman"/>
          <w:sz w:val="24"/>
          <w:szCs w:val="24"/>
        </w:rPr>
        <w:t>kvalifikacija dėl teisės verstis atitinkama veikla nebuvo tikrinama arba tikrinama ne visa apimtimi, Rangovas  Užsakovui  įsipareigoja, kad Sutartį vykdys tik tokią teisę turintys asmenys.</w:t>
      </w:r>
    </w:p>
    <w:p w14:paraId="4D1A1933" w14:textId="5C05FA26" w:rsidR="00845007" w:rsidRPr="003D7CB9"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 xml:space="preserve">Darbai, </w:t>
      </w:r>
      <w:r w:rsidR="007675BE">
        <w:rPr>
          <w:rFonts w:ascii="Times New Roman" w:hAnsi="Times New Roman" w:cs="Times New Roman"/>
          <w:color w:val="auto"/>
        </w:rPr>
        <w:t xml:space="preserve">su Darbais susijusių paslaugų, </w:t>
      </w:r>
      <w:r w:rsidRPr="009A6C2D">
        <w:rPr>
          <w:rFonts w:ascii="Times New Roman" w:hAnsi="Times New Roman" w:cs="Times New Roman"/>
          <w:color w:val="auto"/>
        </w:rPr>
        <w:t xml:space="preserve">jų kokybė, Rangovo personalas turi atitikti kokybės ir (ar) atitinkamus kvalifikacinius reikalavimus, kurie nurodyti Techninėje specifikacijoje ir kituose prie Sutarties pridedamuose dokumentuose. Medžiagų, Įrenginių ir (ar) bet kokių kitų </w:t>
      </w:r>
      <w:r w:rsidRPr="002A1AC2">
        <w:rPr>
          <w:rFonts w:ascii="Times New Roman" w:hAnsi="Times New Roman" w:cs="Times New Roman"/>
          <w:color w:val="auto"/>
        </w:rPr>
        <w:t>Darbų</w:t>
      </w:r>
      <w:r w:rsidRPr="009A6C2D">
        <w:rPr>
          <w:rFonts w:ascii="Times New Roman" w:hAnsi="Times New Roman" w:cs="Times New Roman"/>
          <w:color w:val="auto"/>
        </w:rPr>
        <w:t xml:space="preserve"> atlikimui naudojamų gaminių kokybė turi atitikti galiojančių </w:t>
      </w:r>
      <w:r w:rsidRPr="003D7CB9">
        <w:rPr>
          <w:rFonts w:ascii="Times New Roman" w:hAnsi="Times New Roman" w:cs="Times New Roman"/>
          <w:color w:val="auto"/>
        </w:rPr>
        <w:t>teisės aktų reikalavimus ir turėti galiojančius sertifikatus (jei taikomi).</w:t>
      </w:r>
    </w:p>
    <w:p w14:paraId="105DCE0B" w14:textId="4058C131" w:rsidR="0093057C" w:rsidRPr="0093057C" w:rsidRDefault="0093057C" w:rsidP="002F3258">
      <w:pPr>
        <w:pStyle w:val="Default"/>
        <w:numPr>
          <w:ilvl w:val="1"/>
          <w:numId w:val="3"/>
        </w:numPr>
        <w:ind w:left="1276" w:hanging="709"/>
        <w:jc w:val="both"/>
        <w:rPr>
          <w:rFonts w:ascii="Times New Roman" w:hAnsi="Times New Roman" w:cs="Times New Roman"/>
          <w:color w:val="auto"/>
        </w:rPr>
      </w:pPr>
      <w:r w:rsidRPr="0093057C">
        <w:rPr>
          <w:rFonts w:ascii="Times New Roman" w:hAnsi="Times New Roman" w:cs="Times New Roman"/>
        </w:rPr>
        <w:t xml:space="preserve">Rangovas privalo užtikrinti, kad Darbus </w:t>
      </w:r>
      <w:r w:rsidR="00500FED">
        <w:rPr>
          <w:rFonts w:ascii="Times New Roman" w:hAnsi="Times New Roman" w:cs="Times New Roman"/>
        </w:rPr>
        <w:t xml:space="preserve">ir su Darbais susijusias paslaugas </w:t>
      </w:r>
      <w:r w:rsidRPr="0093057C">
        <w:rPr>
          <w:rFonts w:ascii="Times New Roman" w:hAnsi="Times New Roman" w:cs="Times New Roman"/>
        </w:rPr>
        <w:t xml:space="preserve">atliks reikiamos kvalifikacijos ir patirties specialistai, nurodyti Sutarties SD 5.2 punkte. </w:t>
      </w:r>
      <w:r w:rsidR="00A7640D" w:rsidRPr="003D7CB9">
        <w:rPr>
          <w:rFonts w:ascii="Times New Roman" w:hAnsi="Times New Roman" w:cs="Times New Roman"/>
          <w:color w:val="auto"/>
        </w:rPr>
        <w:t xml:space="preserve">Rangovas Užsakovui </w:t>
      </w:r>
      <w:r w:rsidR="00A7640D">
        <w:rPr>
          <w:rFonts w:ascii="Times New Roman" w:hAnsi="Times New Roman" w:cs="Times New Roman"/>
          <w:color w:val="auto"/>
        </w:rPr>
        <w:t>iki Darbų pradžios</w:t>
      </w:r>
      <w:r w:rsidR="00A7640D" w:rsidRPr="00BB6712">
        <w:rPr>
          <w:rFonts w:ascii="Times New Roman" w:hAnsi="Times New Roman" w:cs="Times New Roman"/>
          <w:color w:val="auto"/>
        </w:rPr>
        <w:t xml:space="preserve"> turi pateikti Rangovo ir jo personalo kvalifikaciją patvirtinančius </w:t>
      </w:r>
      <w:r w:rsidR="00A7640D" w:rsidRPr="003D7CB9">
        <w:rPr>
          <w:rFonts w:ascii="Times New Roman" w:hAnsi="Times New Roman" w:cs="Times New Roman"/>
          <w:color w:val="auto"/>
        </w:rPr>
        <w:t>duomenis (jei Pirkimo metu kvalifikacija buvo tikrinama).</w:t>
      </w:r>
      <w:r w:rsidR="00A7640D">
        <w:rPr>
          <w:rFonts w:ascii="Times New Roman" w:hAnsi="Times New Roman" w:cs="Times New Roman"/>
          <w:color w:val="auto"/>
        </w:rPr>
        <w:t xml:space="preserve"> </w:t>
      </w:r>
      <w:r w:rsidRPr="0093057C">
        <w:rPr>
          <w:rFonts w:ascii="Times New Roman" w:hAnsi="Times New Roman" w:cs="Times New Roman"/>
        </w:rPr>
        <w:t xml:space="preserve">Jei Sutarties vykdymo metu būtina keisti specialistus (kai tai susiję su Sutartyje nurodytų asmenų liga, darbo santykių su jais nutraukimu ir kitomis panašiomis aplinkybėmis), Rangovas apie tai turi nedelsdamas pranešti raštu Užsakovui ir, raštu suderinęs su Užsakovu, pakeisti juos lygiaverčiais (ne žemesnės kvalifikacijos) specialistais. </w:t>
      </w:r>
    </w:p>
    <w:p w14:paraId="7D459084" w14:textId="680DA8EB" w:rsidR="00845007" w:rsidRPr="009A6C2D" w:rsidRDefault="00845007">
      <w:pPr>
        <w:pStyle w:val="Default"/>
        <w:numPr>
          <w:ilvl w:val="1"/>
          <w:numId w:val="3"/>
        </w:numPr>
        <w:ind w:left="1276" w:hanging="709"/>
        <w:jc w:val="both"/>
        <w:rPr>
          <w:rFonts w:ascii="Times New Roman" w:hAnsi="Times New Roman" w:cs="Times New Roman"/>
          <w:color w:val="auto"/>
        </w:rPr>
      </w:pPr>
      <w:r w:rsidRPr="003D7CB9">
        <w:rPr>
          <w:rFonts w:ascii="Times New Roman" w:hAnsi="Times New Roman" w:cs="Times New Roman"/>
          <w:color w:val="auto"/>
        </w:rPr>
        <w:t>Rangovas privalo užtikrinti, kad lygiavertė jo ir (ar) jo personalo kvalifikacija būtų užtikrinama visą Sutarties galiojimo laikotarpį. Rangovas</w:t>
      </w:r>
      <w:r w:rsidRPr="009A6C2D">
        <w:rPr>
          <w:rFonts w:ascii="Times New Roman" w:hAnsi="Times New Roman" w:cs="Times New Roman"/>
          <w:color w:val="auto"/>
        </w:rPr>
        <w:t>, Užsakovui pareikalavus, per Užsakovo nustatytą terminą privalo pateikti Užsakovui pakankamus įrodymus, jog jis turi visus pagal teisės aktų reikalavimus būtinus Darbų atlikimui leidimus, atestatus, licencijas ir (ar) kitus teisės aktų nustatytus dokumentus.</w:t>
      </w:r>
    </w:p>
    <w:p w14:paraId="70C613BB" w14:textId="77777777" w:rsidR="00845007" w:rsidRPr="009A6C2D"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Rangovas garantuoja, jog Darbų perdavimo</w:t>
      </w:r>
      <w:r w:rsidR="000342F1">
        <w:rPr>
          <w:rFonts w:ascii="Times New Roman" w:hAnsi="Times New Roman" w:cs="Times New Roman"/>
          <w:color w:val="auto"/>
        </w:rPr>
        <w:t xml:space="preserve"> </w:t>
      </w:r>
      <w:r w:rsidRPr="009A6C2D">
        <w:rPr>
          <w:rFonts w:ascii="Times New Roman" w:hAnsi="Times New Roman" w:cs="Times New Roman"/>
          <w:color w:val="auto"/>
        </w:rPr>
        <w:t>–</w:t>
      </w:r>
      <w:r w:rsidR="000342F1">
        <w:rPr>
          <w:rFonts w:ascii="Times New Roman" w:hAnsi="Times New Roman" w:cs="Times New Roman"/>
          <w:color w:val="auto"/>
        </w:rPr>
        <w:t xml:space="preserve"> </w:t>
      </w:r>
      <w:r w:rsidRPr="009A6C2D">
        <w:rPr>
          <w:rFonts w:ascii="Times New Roman" w:hAnsi="Times New Roman" w:cs="Times New Roman"/>
          <w:color w:val="auto"/>
        </w:rPr>
        <w:t>priėmimo metu ir bet kuriuo metu po to (visą kokybės garantijos terminą, jei taikomas) Darbai atitiks Sutartyje nustatytus reikalavimus, jie bus atlikti kokybiškai, be klaidų, kurios panaikintų ar sumažintų Darbų ar jų rezultato tinkamumą įprastam naudojimui. Tuo atveju, jei Užsakovui pradėjus naudoti Darbo rezultatus paaiškėja, kad šiame punkte nurodyta Rangovo pareikšta garantija neatitinka tikrovės, Rangovas įsipareigoja atlyginti visą Užsakovo ar trečiųjų asmenų patirtą žalą. Rangovas bet kuriuo Sutarties vykdymo metu ar per kokybės garantijos terminą atsiradusius trūkumus privalo neatlygintinai pašalinti ne vėliau kaip per Sutarties SD numatytą terminą.</w:t>
      </w:r>
    </w:p>
    <w:p w14:paraId="79EFEFD5" w14:textId="77777777" w:rsidR="00845007" w:rsidRPr="009A6C2D" w:rsidRDefault="00845007">
      <w:pPr>
        <w:numPr>
          <w:ilvl w:val="1"/>
          <w:numId w:val="3"/>
        </w:numPr>
        <w:spacing w:after="0" w:line="240" w:lineRule="auto"/>
        <w:ind w:left="1276" w:hanging="709"/>
        <w:jc w:val="both"/>
        <w:rPr>
          <w:rFonts w:ascii="Times New Roman" w:hAnsi="Times New Roman"/>
          <w:sz w:val="24"/>
          <w:szCs w:val="24"/>
        </w:rPr>
      </w:pPr>
      <w:r w:rsidRPr="009A6C2D">
        <w:rPr>
          <w:rFonts w:ascii="Times New Roman" w:hAnsi="Times New Roman"/>
          <w:sz w:val="24"/>
          <w:szCs w:val="24"/>
        </w:rPr>
        <w:t xml:space="preserve">Jei Darbų trūkumai pastebimi po perdavimo–priėmimo momento, Užsakovas raštu apie tai informuoja Rangovą. </w:t>
      </w:r>
    </w:p>
    <w:p w14:paraId="04D0A4CF" w14:textId="77777777" w:rsidR="00845007" w:rsidRPr="009A6C2D"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Rangovui per nustatytą terminą nepašalinus nustatytų Darbų trūkumų ar nekokybiškus Įrenginius ir (ar) Medžiagas nepakeitus kokybiškais: (1) Rangovas, Užsakovui pareikalavus, moka Užsakovui Sutarties SD nustatyto dydžio netesybas bei atlygina Užsakovo dėl to patirtus nuostolius tiek, kiek jų nepadengia netesybos; (2) Užsakovas turi teisę pašalinti trūkumus savo jėgomis ar pasitelkdamas trečiuosius asmenis, o Rangovas tokiu atveju apmoka Užsakovo patirtas trūkumų šalinimo išlaidas bei, Užsakovui pareikalavus, sumoka Sutarties SD nurodyto dydžio netesybas; (3) Užsakovas turi teisę naudotis kitomis Sutarties ir (ar) teisės aktų nustatytomis teisinės gynybos priemonėmis.</w:t>
      </w:r>
    </w:p>
    <w:p w14:paraId="534F585D" w14:textId="77777777" w:rsidR="00845007" w:rsidRPr="009A6C2D" w:rsidRDefault="00845007">
      <w:pPr>
        <w:numPr>
          <w:ilvl w:val="1"/>
          <w:numId w:val="3"/>
        </w:numPr>
        <w:spacing w:after="0" w:line="240" w:lineRule="auto"/>
        <w:ind w:left="1276" w:hanging="709"/>
        <w:jc w:val="both"/>
        <w:rPr>
          <w:rFonts w:ascii="Times New Roman" w:hAnsi="Times New Roman"/>
          <w:sz w:val="24"/>
          <w:szCs w:val="24"/>
        </w:rPr>
      </w:pPr>
      <w:r w:rsidRPr="009A6C2D">
        <w:rPr>
          <w:rFonts w:ascii="Times New Roman" w:hAnsi="Times New Roman"/>
          <w:sz w:val="24"/>
          <w:szCs w:val="24"/>
        </w:rPr>
        <w:t xml:space="preserve">Rangovas, atlikdamas </w:t>
      </w:r>
      <w:r w:rsidRPr="002A1AC2">
        <w:rPr>
          <w:rFonts w:ascii="Times New Roman" w:hAnsi="Times New Roman"/>
          <w:sz w:val="24"/>
          <w:szCs w:val="24"/>
        </w:rPr>
        <w:t>Darbus,</w:t>
      </w:r>
      <w:r w:rsidRPr="009A6C2D">
        <w:rPr>
          <w:rFonts w:ascii="Times New Roman" w:hAnsi="Times New Roman"/>
          <w:sz w:val="24"/>
          <w:szCs w:val="24"/>
        </w:rPr>
        <w:t xml:space="preserve"> užtikrina darbuotojų ir darbų, gaisrinės, techninės, civilinės saugos ir aplinkos apsaugos bei kitų teisės aktų nustatytų reikalavimų, taikomų atliekant </w:t>
      </w:r>
      <w:r w:rsidRPr="002A1AC2">
        <w:rPr>
          <w:rFonts w:ascii="Times New Roman" w:hAnsi="Times New Roman"/>
          <w:sz w:val="24"/>
          <w:szCs w:val="24"/>
        </w:rPr>
        <w:t>Darbus</w:t>
      </w:r>
      <w:r w:rsidRPr="009A6C2D">
        <w:rPr>
          <w:rFonts w:ascii="Times New Roman" w:hAnsi="Times New Roman"/>
          <w:sz w:val="24"/>
          <w:szCs w:val="24"/>
        </w:rPr>
        <w:t>, laikymąsi.</w:t>
      </w:r>
    </w:p>
    <w:p w14:paraId="25FDC659" w14:textId="77777777" w:rsidR="00845007" w:rsidRPr="008F1852" w:rsidRDefault="00845007">
      <w:pPr>
        <w:pStyle w:val="Default"/>
        <w:numPr>
          <w:ilvl w:val="1"/>
          <w:numId w:val="3"/>
        </w:numPr>
        <w:ind w:left="1276" w:hanging="709"/>
        <w:jc w:val="both"/>
        <w:rPr>
          <w:rFonts w:ascii="Times New Roman" w:hAnsi="Times New Roman" w:cs="Times New Roman"/>
          <w:color w:val="auto"/>
        </w:rPr>
      </w:pPr>
      <w:r w:rsidRPr="009A6C2D">
        <w:rPr>
          <w:rFonts w:ascii="Times New Roman" w:hAnsi="Times New Roman" w:cs="Times New Roman"/>
          <w:color w:val="auto"/>
        </w:rPr>
        <w:t xml:space="preserve">Rangovas yra atsakingas už visus atliktų Darbų trūkumus nepriklausomai nuo to, ar jie buvo aptarti Darbų priėmimo metu, ar ne (t. y. tiek už akivaizdžius trūkumus, tiek už paslėptus trūkumus). </w:t>
      </w:r>
    </w:p>
    <w:p w14:paraId="13AF00A7" w14:textId="77777777" w:rsidR="00845007" w:rsidRPr="009A6C2D" w:rsidRDefault="00845007">
      <w:pPr>
        <w:pStyle w:val="Default"/>
        <w:numPr>
          <w:ilvl w:val="0"/>
          <w:numId w:val="3"/>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lastRenderedPageBreak/>
        <w:t>Darbų organizavimas (atstovai)</w:t>
      </w:r>
    </w:p>
    <w:p w14:paraId="0A846896" w14:textId="07E99F84" w:rsidR="00A41D1B" w:rsidRPr="00443647" w:rsidRDefault="00845007">
      <w:pPr>
        <w:pStyle w:val="Sraopastraipa"/>
        <w:numPr>
          <w:ilvl w:val="1"/>
          <w:numId w:val="3"/>
        </w:numPr>
        <w:spacing w:before="0" w:after="0"/>
        <w:ind w:left="1276" w:hanging="709"/>
        <w:rPr>
          <w:rFonts w:ascii="Times New Roman" w:eastAsia="Calibri" w:hAnsi="Times New Roman"/>
          <w:sz w:val="24"/>
          <w:lang w:val="lt-LT"/>
        </w:rPr>
      </w:pPr>
      <w:r w:rsidRPr="009A6C2D">
        <w:rPr>
          <w:rFonts w:ascii="Times New Roman" w:eastAsia="Calibri" w:hAnsi="Times New Roman"/>
          <w:sz w:val="24"/>
          <w:lang w:val="lt-LT"/>
        </w:rPr>
        <w:t>Visi svarbiausi Sutarties vykdymo klausimai sprendžiami per Sutarties SD nurodytus Šalių paskirtus atstovus arba šių atstovų nurodytus asmenis. Šalys patvirtina ir garantuoja, kad jų paskirti atstovai yra ir visą Sutarties galiojimo laiką bus įgalioti spręsti visus su Sutarties vykdymu susijusius klausimus, priimti sprendimus, išskyrus sprendimus dėl Sutarties pakeitimo ir (ar) nutraukimo. Šalis turi teisę pakeisti Sutarties SD nurodytus atstovus (įskaitant jų kontaktinę informaciją), apie tai ne vėliau kaip per 2 (dvi) darbo dienas raštu informuodama kitą Šalį.</w:t>
      </w:r>
    </w:p>
    <w:p w14:paraId="3A0EC080" w14:textId="77777777" w:rsidR="00845007" w:rsidRPr="00FD7A8D" w:rsidRDefault="00845007">
      <w:pPr>
        <w:pStyle w:val="Sraopastraipa"/>
        <w:numPr>
          <w:ilvl w:val="0"/>
          <w:numId w:val="3"/>
        </w:numPr>
        <w:ind w:left="1276" w:hanging="709"/>
        <w:rPr>
          <w:rFonts w:ascii="Times New Roman" w:hAnsi="Times New Roman"/>
          <w:b/>
          <w:sz w:val="24"/>
          <w:lang w:val="lt-LT"/>
        </w:rPr>
      </w:pPr>
      <w:r w:rsidRPr="00FD7A8D">
        <w:rPr>
          <w:rFonts w:ascii="Times New Roman" w:hAnsi="Times New Roman"/>
          <w:b/>
          <w:sz w:val="24"/>
          <w:lang w:val="lt-LT"/>
        </w:rPr>
        <w:t>Darbų perdavimo–priėmimo tvarka</w:t>
      </w:r>
    </w:p>
    <w:p w14:paraId="62FBC291" w14:textId="77777777" w:rsidR="00845007" w:rsidRPr="000A6A70" w:rsidRDefault="00845007">
      <w:pPr>
        <w:pStyle w:val="Sraopastraipa"/>
        <w:numPr>
          <w:ilvl w:val="1"/>
          <w:numId w:val="3"/>
        </w:numPr>
        <w:spacing w:before="0" w:after="0"/>
        <w:ind w:left="1276" w:hanging="709"/>
        <w:rPr>
          <w:rFonts w:ascii="Times New Roman" w:hAnsi="Times New Roman"/>
          <w:sz w:val="24"/>
          <w:lang w:val="lt-LT"/>
        </w:rPr>
      </w:pPr>
      <w:r w:rsidRPr="000A6A70">
        <w:rPr>
          <w:rFonts w:ascii="Times New Roman" w:hAnsi="Times New Roman"/>
          <w:sz w:val="24"/>
          <w:lang w:val="lt-LT"/>
        </w:rPr>
        <w:t>Darbų (įskaitant jų dalį) atlikimas (užbaigimas)</w:t>
      </w:r>
      <w:r w:rsidR="000A6A70" w:rsidRPr="000A6A70">
        <w:rPr>
          <w:rFonts w:ascii="Times New Roman" w:hAnsi="Times New Roman"/>
          <w:sz w:val="24"/>
          <w:lang w:val="lt-LT"/>
        </w:rPr>
        <w:t xml:space="preserve"> įskaitant ir baigiamuosius bandymus (jei reikia)</w:t>
      </w:r>
      <w:r w:rsidRPr="000A6A70">
        <w:rPr>
          <w:rFonts w:ascii="Times New Roman" w:hAnsi="Times New Roman"/>
          <w:sz w:val="24"/>
          <w:lang w:val="lt-LT"/>
        </w:rPr>
        <w:t xml:space="preserve"> ir jų perdavimas fiksuojamas Rangovui ir Užsakovui pasirašant Aktą. Akte turi būti nurodyta Darbų pabaigos (jų atlikimo) data, laikas, įvardijami konkretūs atlikti (užbaigti) Darbai (jų pavadinimai) ir kita Darbus apibūdinanti informacija, kuri nėra nurodyta Sąskaitoje. Rangovas prieš pateikdamas Akto originalą Užsakovui, privalo Aktą suderinti su Užsakovu. Kartu su Aktu Rangovas Užsakovui pateikia visą atliktų Darbų dokumentaciją (jei ji turi būti rengiama). Aktas Šalių pasirašomas 2 (dviem) vienodą juridinę galią turinčiais egzemplioriais, po 1 (vieną) egzempliorių kiekvienai Sutarties Šaliai.</w:t>
      </w:r>
    </w:p>
    <w:p w14:paraId="6F642D3C" w14:textId="77777777" w:rsidR="00845007" w:rsidRPr="009A6C2D" w:rsidRDefault="00845007">
      <w:pPr>
        <w:pStyle w:val="Sraopastraipa"/>
        <w:numPr>
          <w:ilvl w:val="1"/>
          <w:numId w:val="3"/>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Užsakovas Aktą pasirašo </w:t>
      </w:r>
      <w:r w:rsidRPr="000943AC">
        <w:rPr>
          <w:rFonts w:ascii="Times New Roman" w:hAnsi="Times New Roman"/>
          <w:sz w:val="24"/>
          <w:lang w:val="lt-LT"/>
        </w:rPr>
        <w:t>per 5 (penkias) darbo dienas (jei Sutarties SD nėra nustatytas kitas terminas) nuo jo gavimo dienos arba per minėtą</w:t>
      </w:r>
      <w:r w:rsidRPr="009A6C2D">
        <w:rPr>
          <w:rFonts w:ascii="Times New Roman" w:hAnsi="Times New Roman"/>
          <w:sz w:val="24"/>
          <w:lang w:val="lt-LT"/>
        </w:rPr>
        <w:t xml:space="preserve"> terminą (jei Sutarties SD nėra nustatytas kitas terminas) atsisako pasirašyti Aktą raštu nurodydamas Akto atmetimo argumentus. Užsakovas, atsisakydamas pasirašyti Aktą, grąžina Rangovui jo išrašytą ir Užsakovui pateiktą Sąskaitą, jei ji Užsakovui buvo pateikta. Akte nurodytus atliktų Darbų trūkumus Rangovas privalo pašalinti per Sutarties SD nurodytus terminus, jei Šalys nesusitaria kitaip. Užsakovas, pasirašydamas Aktą patvirtina, jog Darbai atlikti tinkamai (nėra akivaizdžių trūkumų) ir laiku, tačiau tai neatleidžia Rangovo nuo atsakomybės dėl vėliau paaiškėjusių trūkumų.</w:t>
      </w:r>
    </w:p>
    <w:p w14:paraId="71283A99" w14:textId="77777777" w:rsidR="00845007" w:rsidRPr="00C57F24" w:rsidRDefault="00845007">
      <w:pPr>
        <w:pStyle w:val="Sraopastraipa"/>
        <w:numPr>
          <w:ilvl w:val="1"/>
          <w:numId w:val="3"/>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Darbų, t. y. jų rezultato nuosavybės teisė bei atsitiktinio žuvimo rizika Užsakovui pereina nuo visų </w:t>
      </w:r>
      <w:r w:rsidR="008031BA" w:rsidRPr="009A6C2D">
        <w:rPr>
          <w:rFonts w:ascii="Times New Roman" w:hAnsi="Times New Roman"/>
          <w:sz w:val="24"/>
          <w:lang w:val="lt-LT"/>
        </w:rPr>
        <w:t xml:space="preserve">tinkamo </w:t>
      </w:r>
      <w:r w:rsidRPr="009A6C2D">
        <w:rPr>
          <w:rFonts w:ascii="Times New Roman" w:hAnsi="Times New Roman"/>
          <w:sz w:val="24"/>
          <w:lang w:val="lt-LT"/>
        </w:rPr>
        <w:t>Darbų perdavimo Užsakovui pagal Sutartį momento.</w:t>
      </w:r>
    </w:p>
    <w:p w14:paraId="2F5CFDB0" w14:textId="6E67DD70" w:rsidR="00845007" w:rsidRPr="005A3656" w:rsidRDefault="00845007">
      <w:pPr>
        <w:pStyle w:val="Sraopastraipa"/>
        <w:numPr>
          <w:ilvl w:val="0"/>
          <w:numId w:val="3"/>
        </w:numPr>
        <w:ind w:left="1276" w:hanging="709"/>
        <w:rPr>
          <w:rFonts w:ascii="Times New Roman" w:hAnsi="Times New Roman"/>
          <w:b/>
          <w:sz w:val="24"/>
          <w:lang w:val="lt-LT"/>
        </w:rPr>
      </w:pPr>
      <w:r w:rsidRPr="005A3656">
        <w:rPr>
          <w:rFonts w:ascii="Times New Roman" w:hAnsi="Times New Roman"/>
          <w:b/>
          <w:sz w:val="24"/>
          <w:lang w:val="lt-LT"/>
        </w:rPr>
        <w:t>Darbų</w:t>
      </w:r>
      <w:r w:rsidR="00D71AE1" w:rsidRPr="005A3656">
        <w:rPr>
          <w:rFonts w:ascii="Times New Roman" w:hAnsi="Times New Roman"/>
          <w:b/>
          <w:sz w:val="24"/>
          <w:lang w:val="lt-LT"/>
        </w:rPr>
        <w:t xml:space="preserve"> ir su Darbais susijusių paslaugų</w:t>
      </w:r>
      <w:r w:rsidRPr="005A3656">
        <w:rPr>
          <w:rFonts w:ascii="Times New Roman" w:hAnsi="Times New Roman"/>
          <w:b/>
          <w:sz w:val="24"/>
          <w:lang w:val="lt-LT"/>
        </w:rPr>
        <w:t xml:space="preserve"> kaina ir mokėjimo tvarka, Darbų kainos perskaičiavimas</w:t>
      </w:r>
    </w:p>
    <w:p w14:paraId="31C0A513" w14:textId="77777777" w:rsidR="00115781" w:rsidRDefault="00845007" w:rsidP="00115781">
      <w:pPr>
        <w:pStyle w:val="Sraopastraipa"/>
        <w:numPr>
          <w:ilvl w:val="1"/>
          <w:numId w:val="3"/>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Darbų </w:t>
      </w:r>
      <w:r w:rsidR="00146FDC">
        <w:rPr>
          <w:rFonts w:ascii="Times New Roman" w:hAnsi="Times New Roman"/>
          <w:sz w:val="24"/>
          <w:lang w:val="lt-LT"/>
        </w:rPr>
        <w:t xml:space="preserve"> ir su Darbais susijusių paslaugų </w:t>
      </w:r>
      <w:r w:rsidRPr="009A6C2D">
        <w:rPr>
          <w:rFonts w:ascii="Times New Roman" w:hAnsi="Times New Roman"/>
          <w:sz w:val="24"/>
          <w:lang w:val="lt-LT"/>
        </w:rPr>
        <w:t xml:space="preserve">kaina nurodyta Sutarties SD. Darbų </w:t>
      </w:r>
      <w:r w:rsidR="00146FDC">
        <w:rPr>
          <w:rFonts w:ascii="Times New Roman" w:hAnsi="Times New Roman"/>
          <w:sz w:val="24"/>
          <w:lang w:val="lt-LT"/>
        </w:rPr>
        <w:t xml:space="preserve">ir su Darbais susijusių paslaugų kainą </w:t>
      </w:r>
      <w:r w:rsidRPr="009A6C2D">
        <w:rPr>
          <w:rFonts w:ascii="Times New Roman" w:hAnsi="Times New Roman"/>
          <w:sz w:val="24"/>
          <w:lang w:val="lt-LT"/>
        </w:rPr>
        <w:t>už visus tinkamai ir laiku atliktus, užbaigtus Darbu</w:t>
      </w:r>
      <w:r w:rsidR="00F0241D">
        <w:rPr>
          <w:rFonts w:ascii="Times New Roman" w:hAnsi="Times New Roman"/>
          <w:sz w:val="24"/>
          <w:lang w:val="lt-LT"/>
        </w:rPr>
        <w:t>s</w:t>
      </w:r>
      <w:r w:rsidR="00146FDC">
        <w:rPr>
          <w:rFonts w:ascii="Times New Roman" w:hAnsi="Times New Roman"/>
          <w:sz w:val="24"/>
          <w:lang w:val="lt-LT"/>
        </w:rPr>
        <w:t xml:space="preserve"> ir su Darbais susijusiąs pasla</w:t>
      </w:r>
      <w:r w:rsidR="00D71AE1">
        <w:rPr>
          <w:rFonts w:ascii="Times New Roman" w:hAnsi="Times New Roman"/>
          <w:sz w:val="24"/>
          <w:lang w:val="lt-LT"/>
        </w:rPr>
        <w:t>u</w:t>
      </w:r>
      <w:r w:rsidR="00146FDC">
        <w:rPr>
          <w:rFonts w:ascii="Times New Roman" w:hAnsi="Times New Roman"/>
          <w:sz w:val="24"/>
          <w:lang w:val="lt-LT"/>
        </w:rPr>
        <w:t>gas</w:t>
      </w:r>
      <w:r w:rsidR="00F0241D">
        <w:rPr>
          <w:rFonts w:ascii="Times New Roman" w:hAnsi="Times New Roman"/>
          <w:sz w:val="24"/>
          <w:lang w:val="lt-LT"/>
        </w:rPr>
        <w:t xml:space="preserve"> </w:t>
      </w:r>
      <w:r w:rsidR="008367AD" w:rsidRPr="009A6C2D">
        <w:rPr>
          <w:rFonts w:ascii="Times New Roman" w:hAnsi="Times New Roman"/>
          <w:sz w:val="24"/>
          <w:lang w:val="lt-LT"/>
        </w:rPr>
        <w:t xml:space="preserve">Užsakovas Rangovui arba </w:t>
      </w:r>
      <w:r w:rsidR="00460A6F">
        <w:rPr>
          <w:rFonts w:ascii="Times New Roman" w:hAnsi="Times New Roman"/>
          <w:sz w:val="24"/>
          <w:lang w:val="lt-LT"/>
        </w:rPr>
        <w:t>Subrangovui</w:t>
      </w:r>
      <w:r w:rsidRPr="009A6C2D">
        <w:rPr>
          <w:rFonts w:ascii="Times New Roman" w:hAnsi="Times New Roman"/>
          <w:sz w:val="24"/>
          <w:lang w:val="lt-LT"/>
        </w:rPr>
        <w:t xml:space="preserve"> (jei pirkimo pobūdis leidžia ir tai numatyta SD) sumoka pagal Sutarties SD nurodyta tvarka ir terminais išrašytas Sąskaitas. Visi mokėjimai pagal šią Sutartį atliekami eurais, jei Sutarties SD nenumatyta kitaip.</w:t>
      </w:r>
      <w:r w:rsidR="001C4EEA" w:rsidRPr="009A6C2D">
        <w:rPr>
          <w:rFonts w:ascii="Times New Roman" w:hAnsi="Times New Roman"/>
          <w:sz w:val="24"/>
          <w:lang w:val="lt-LT"/>
        </w:rPr>
        <w:t xml:space="preserve"> </w:t>
      </w:r>
    </w:p>
    <w:p w14:paraId="5930CA9C" w14:textId="7EFFC9B3" w:rsidR="00054816" w:rsidRPr="001C158D" w:rsidRDefault="00CB222C" w:rsidP="001C158D">
      <w:pPr>
        <w:pStyle w:val="Sraopastraipa"/>
        <w:numPr>
          <w:ilvl w:val="1"/>
          <w:numId w:val="3"/>
        </w:numPr>
        <w:ind w:left="1276" w:hanging="709"/>
        <w:rPr>
          <w:rFonts w:ascii="Times New Roman" w:hAnsi="Times New Roman"/>
          <w:sz w:val="24"/>
          <w:lang w:val="lt-LT"/>
        </w:rPr>
      </w:pPr>
      <w:r w:rsidRPr="00CB222C">
        <w:rPr>
          <w:rFonts w:ascii="Times New Roman" w:hAnsi="Times New Roman"/>
          <w:sz w:val="24"/>
          <w:lang w:val="lt-LT"/>
        </w:rPr>
        <w:t xml:space="preserve">Subtiekėjas, norėdamas, kad Užsakovas tiesiogiai atsiskaitytų su juo, pateikia prašymą Užsakovui ir inicijuoja Trišalės Sutarties sudarymą tarp Užsakovo, Rangovo ir Subtiekėjo. Sutartis turi būti sudaryta ne vėliau kaip iki Užsakovo atsiskaitymo su Subtiekėju. Šioje Sutartyje nustatoma tiekėjo teisė prieštarauti nepagrįstiems mokėjimams, tiesioginio atsiskaitymo su Subtiekėju tvarka, atsižvelgiant į pirkimo dokumentuose ir Subtiekimo sutartyje nustatytus reikalavimus. Subtiekėjas prieš pateikdamas sąskaitą Užsakovui, turi ją raštiškai suderinti su Rangovu. Užsakovo atlikti mokėjimai Subtiekėjui pagal jo pateiktas sąskaitas atitinkamai mažina sumą, kurią Užsakovas turi sumokėti Rangovui pagal Sutarties sąlygas ir tvarką. Rangovas, išrašydamas ir pateikdamas sąskaitas Užsakovui, atitinkamai į jas neįtraukia Subtiekėjo tiesiogiai Užsakovui pateiktų ir Rangovo patvirtintų sąskaitų sumų. Tiesioginis atsiskaitymas su Subtiekėju neatleidžia Rangovo nuo jo prisiimtų įsipareigojimų pagal sudarytą Sutartį. Nepaisant nustatyto galimo tiesioginio atsiskaitymo su Subtiekėju, </w:t>
      </w:r>
      <w:r w:rsidRPr="00CB222C">
        <w:rPr>
          <w:rFonts w:ascii="Times New Roman" w:hAnsi="Times New Roman"/>
          <w:sz w:val="24"/>
          <w:lang w:val="lt-LT"/>
        </w:rPr>
        <w:lastRenderedPageBreak/>
        <w:t>Rangovui Sutartimi numatytos teisės, pareigos ir kiti įsipareigojimai nepereina Subtiekėjui. Atsiskaitymas su Subtiekėju vykdomas Sutarties SD nurodyta tvarka ir terminais, taikomais Rangovui. Jei  dėl  tiesioginio  atsiskaitymo  su  Subtiekėju  faktiškai  nesutampa  Rangovo ir Subtiekėjo mokėtinos sumos, rizika tenka Rangovui ir neatitikimai pašalinami Rangovo sąskaita.</w:t>
      </w:r>
    </w:p>
    <w:p w14:paraId="50861DBE" w14:textId="580BD680" w:rsidR="000616A9" w:rsidRPr="00C65541" w:rsidRDefault="00AF3968">
      <w:pPr>
        <w:pStyle w:val="Sraopastraipa"/>
        <w:numPr>
          <w:ilvl w:val="1"/>
          <w:numId w:val="3"/>
        </w:numPr>
        <w:spacing w:before="0" w:after="0"/>
        <w:ind w:left="1276" w:hanging="709"/>
        <w:rPr>
          <w:rFonts w:ascii="Times New Roman" w:hAnsi="Times New Roman"/>
          <w:sz w:val="24"/>
          <w:lang w:val="lt-LT"/>
        </w:rPr>
      </w:pPr>
      <w:r>
        <w:rPr>
          <w:rFonts w:ascii="Times New Roman" w:hAnsi="Times New Roman"/>
          <w:sz w:val="24"/>
          <w:lang w:val="lt-LT"/>
        </w:rPr>
        <w:t xml:space="preserve">Darbų kaina yra fiksuota ir galutinė suma </w:t>
      </w:r>
      <w:r w:rsidR="00845007" w:rsidRPr="009A6C2D">
        <w:rPr>
          <w:rFonts w:ascii="Times New Roman" w:hAnsi="Times New Roman"/>
          <w:sz w:val="24"/>
          <w:lang w:val="lt-LT"/>
        </w:rPr>
        <w:t xml:space="preserve">(jei Sutarties SD nėra nurodoma kitaip), į kurią įskaičiuotos visos su Darbų </w:t>
      </w:r>
      <w:r w:rsidR="00FF3EE9">
        <w:rPr>
          <w:rFonts w:ascii="Times New Roman" w:hAnsi="Times New Roman"/>
          <w:sz w:val="24"/>
          <w:lang w:val="lt-LT"/>
        </w:rPr>
        <w:t>ir su Darbai</w:t>
      </w:r>
      <w:r w:rsidR="002E66A9">
        <w:rPr>
          <w:rFonts w:ascii="Times New Roman" w:hAnsi="Times New Roman"/>
          <w:sz w:val="24"/>
          <w:lang w:val="lt-LT"/>
        </w:rPr>
        <w:t>s</w:t>
      </w:r>
      <w:r w:rsidR="00FF3EE9">
        <w:rPr>
          <w:rFonts w:ascii="Times New Roman" w:hAnsi="Times New Roman"/>
          <w:sz w:val="24"/>
          <w:lang w:val="lt-LT"/>
        </w:rPr>
        <w:t xml:space="preserve"> susijusių Paslaugų atlikimu </w:t>
      </w:r>
      <w:r w:rsidR="00845007" w:rsidRPr="009A6C2D">
        <w:rPr>
          <w:rFonts w:ascii="Times New Roman" w:hAnsi="Times New Roman"/>
          <w:sz w:val="24"/>
          <w:lang w:val="lt-LT"/>
        </w:rPr>
        <w:t>susijusios tiesioginės bei netiesioginės išlaidos, mokesčiai ir rinkliavos (neįskaitant PVM), įskaitant, Įrenginių, Medžiagų, gaminių, įrankių ir kitų daiktų, reikalingų Sutarties vykdymui, įsigijimo išlaidas, išlaidas, susijusias su Sutartyje nurodytų ar Sutartimi susijusių dokumentų rengimu, derinimu, pateikimu, Sutarties sudarymu ir vykdymu ir visas kitas tiesiogines bei netiesiogines išlaidas, susijusias su Darbų atlikimu, bei bet kokių darbų, reikalingų Darbams atlikti ir Sutarčiai vykdyti, atlikimu, išskyrus atvejus, kai Sutartyje aiškiai nurodyta kitaip. Už Darbus, kuriuos Rangovas atlieka savavališkai nukrypdamas nuo Sutarties sąlygų, neapmokama. Rangovas prisiima visą riziką dėl to, kad ne nuo Užsakovo priklausančių aplinkybių padidės su Sutarties vykdymu susijusios Rangovo išlaidos ir Rangovui Sutarties vykdymas taps sudėtingesnis (jam padidės įsipareigojimų vykdymo kaštai)</w:t>
      </w:r>
      <w:r w:rsidR="00CB3735" w:rsidRPr="009A6C2D">
        <w:rPr>
          <w:rFonts w:ascii="Times New Roman" w:hAnsi="Times New Roman"/>
          <w:sz w:val="24"/>
          <w:lang w:val="lt-LT"/>
        </w:rPr>
        <w:t>. Aplinkybės, dėl kurių Rangovui yra padidėjusios išlaidos Rangovui ir (arba) Sutarties vykdymas yra tapęs sudėtingesnis nesuteikia teisės Rangovui sustabdyti Sutarties vykdymo ar atsisakyti Sutarties.</w:t>
      </w:r>
    </w:p>
    <w:p w14:paraId="015BE414" w14:textId="06744E4A" w:rsidR="00E153F3" w:rsidRPr="008F666B" w:rsidRDefault="00E153F3">
      <w:pPr>
        <w:pStyle w:val="Sraopastraipa"/>
        <w:numPr>
          <w:ilvl w:val="1"/>
          <w:numId w:val="3"/>
        </w:numPr>
        <w:spacing w:before="0" w:after="0"/>
        <w:ind w:left="1276" w:hanging="709"/>
        <w:rPr>
          <w:rFonts w:ascii="Times New Roman" w:hAnsi="Times New Roman"/>
          <w:b/>
          <w:bCs/>
          <w:sz w:val="24"/>
          <w:lang w:val="lt-LT"/>
        </w:rPr>
      </w:pPr>
      <w:r w:rsidRPr="008F666B">
        <w:rPr>
          <w:rFonts w:ascii="Times New Roman" w:hAnsi="Times New Roman"/>
          <w:b/>
          <w:bCs/>
          <w:sz w:val="24"/>
          <w:lang w:val="lt-LT"/>
        </w:rPr>
        <w:t>Sutarties kaina Sutarties galiojimo metu nekeičiama, išskyrus šiame punkte nurodytais atvejais:</w:t>
      </w:r>
    </w:p>
    <w:p w14:paraId="3D499175" w14:textId="30A945DE" w:rsidR="00E153F3" w:rsidRPr="00D32121" w:rsidRDefault="00E153F3">
      <w:pPr>
        <w:pStyle w:val="Sraopastraipa"/>
        <w:numPr>
          <w:ilvl w:val="2"/>
          <w:numId w:val="3"/>
        </w:numPr>
        <w:tabs>
          <w:tab w:val="left" w:pos="0"/>
          <w:tab w:val="left" w:pos="1134"/>
        </w:tabs>
        <w:spacing w:before="0" w:after="0"/>
        <w:ind w:left="1276" w:hanging="709"/>
        <w:rPr>
          <w:rFonts w:ascii="Times New Roman" w:hAnsi="Times New Roman"/>
          <w:sz w:val="24"/>
          <w:lang w:val="lt-LT"/>
        </w:rPr>
      </w:pPr>
      <w:r w:rsidRPr="003B41B9">
        <w:rPr>
          <w:rFonts w:ascii="Times New Roman" w:hAnsi="Times New Roman"/>
          <w:sz w:val="24"/>
          <w:lang w:val="lt-LT"/>
        </w:rPr>
        <w:t xml:space="preserve">pagal </w:t>
      </w:r>
      <w:r w:rsidR="006C64D1" w:rsidRPr="003B41B9">
        <w:rPr>
          <w:rFonts w:ascii="Times New Roman" w:hAnsi="Times New Roman"/>
          <w:sz w:val="24"/>
          <w:lang w:val="lt-LT"/>
        </w:rPr>
        <w:t>1</w:t>
      </w:r>
      <w:r w:rsidR="00DE2ED5" w:rsidRPr="003B41B9">
        <w:rPr>
          <w:rFonts w:ascii="Times New Roman" w:hAnsi="Times New Roman"/>
          <w:sz w:val="24"/>
          <w:lang w:val="lt-LT"/>
        </w:rPr>
        <w:t>8.</w:t>
      </w:r>
      <w:r w:rsidR="00483C83" w:rsidRPr="003B41B9">
        <w:rPr>
          <w:rFonts w:ascii="Times New Roman" w:hAnsi="Times New Roman"/>
          <w:sz w:val="24"/>
          <w:lang w:val="lt-LT"/>
        </w:rPr>
        <w:t>12</w:t>
      </w:r>
      <w:r w:rsidR="00054816">
        <w:rPr>
          <w:rFonts w:ascii="Times New Roman" w:hAnsi="Times New Roman"/>
          <w:sz w:val="24"/>
          <w:lang w:val="lt-LT"/>
        </w:rPr>
        <w:t xml:space="preserve"> </w:t>
      </w:r>
      <w:r w:rsidRPr="003B41B9">
        <w:rPr>
          <w:rFonts w:ascii="Times New Roman" w:hAnsi="Times New Roman"/>
          <w:sz w:val="24"/>
          <w:lang w:val="lt-LT"/>
        </w:rPr>
        <w:t>papunktį įforminus Pakeitimą Sutarties kaina gali būti koreguojama papildomų/ keičiamų/nevykdomų Darbų sumomis, sudarant susitarimą dėl Sutarties kainos koregavimo. Papildomų/keičiamų/nevykdomų Darbų</w:t>
      </w:r>
      <w:r w:rsidRPr="00D32121">
        <w:rPr>
          <w:rFonts w:ascii="Times New Roman" w:hAnsi="Times New Roman"/>
          <w:sz w:val="24"/>
          <w:lang w:val="lt-LT"/>
        </w:rPr>
        <w:t xml:space="preserve"> kainos apskaičiuojamos žemiau pateikiamais būdais, nustatant aukščiau esančio būdo taikymo prioritetą, t. y. tik nesant galimybės taikyti aukščiau esantį būdą, gali būti taikomas žemiau esantis būdas:</w:t>
      </w:r>
    </w:p>
    <w:p w14:paraId="4A5E0634" w14:textId="77777777" w:rsidR="00645B3D" w:rsidRPr="003D7CB9" w:rsidRDefault="00E153F3">
      <w:pPr>
        <w:pStyle w:val="Sraopastraipa"/>
        <w:numPr>
          <w:ilvl w:val="0"/>
          <w:numId w:val="9"/>
        </w:numPr>
        <w:tabs>
          <w:tab w:val="left" w:pos="993"/>
          <w:tab w:val="left" w:pos="1560"/>
        </w:tabs>
        <w:spacing w:before="0" w:after="0"/>
        <w:ind w:left="1276" w:firstLine="0"/>
        <w:rPr>
          <w:rFonts w:ascii="Times New Roman" w:hAnsi="Times New Roman"/>
          <w:sz w:val="24"/>
          <w:lang w:val="lt-LT"/>
        </w:rPr>
      </w:pPr>
      <w:r w:rsidRPr="00D32121">
        <w:rPr>
          <w:rFonts w:ascii="Times New Roman" w:hAnsi="Times New Roman"/>
          <w:sz w:val="24"/>
          <w:lang w:val="lt-LT"/>
        </w:rPr>
        <w:t xml:space="preserve">pritaikant Sutartyje numatytų Darbų kainą (jei Sutartyje nustatyti tam tikrų konkrečių darbų įkainiai), jei </w:t>
      </w:r>
      <w:r w:rsidRPr="003D7CB9">
        <w:rPr>
          <w:rFonts w:ascii="Times New Roman" w:hAnsi="Times New Roman"/>
          <w:sz w:val="24"/>
          <w:lang w:val="lt-LT"/>
        </w:rPr>
        <w:t xml:space="preserve">įmanoma: </w:t>
      </w:r>
    </w:p>
    <w:p w14:paraId="1420CFE3" w14:textId="35E214F4" w:rsidR="00645B3D" w:rsidRPr="003D7CB9" w:rsidRDefault="00E153F3">
      <w:pPr>
        <w:pStyle w:val="Sraopastraipa"/>
        <w:numPr>
          <w:ilvl w:val="0"/>
          <w:numId w:val="10"/>
        </w:numPr>
        <w:tabs>
          <w:tab w:val="left" w:pos="993"/>
          <w:tab w:val="left" w:pos="1560"/>
          <w:tab w:val="left" w:pos="1843"/>
        </w:tabs>
        <w:spacing w:before="0" w:after="0"/>
        <w:ind w:hanging="76"/>
        <w:rPr>
          <w:rFonts w:ascii="Times New Roman" w:hAnsi="Times New Roman"/>
          <w:sz w:val="24"/>
          <w:lang w:val="lt-LT"/>
        </w:rPr>
      </w:pPr>
      <w:r w:rsidRPr="003D7CB9">
        <w:rPr>
          <w:rFonts w:ascii="Times New Roman" w:hAnsi="Times New Roman"/>
          <w:sz w:val="24"/>
          <w:lang w:val="lt-LT"/>
        </w:rPr>
        <w:t xml:space="preserve">pritaikant </w:t>
      </w:r>
      <w:r w:rsidR="004137D3">
        <w:rPr>
          <w:rFonts w:ascii="Times New Roman" w:hAnsi="Times New Roman"/>
          <w:sz w:val="24"/>
          <w:lang w:val="lt-LT"/>
        </w:rPr>
        <w:t xml:space="preserve">pasiūlyme </w:t>
      </w:r>
      <w:r w:rsidRPr="003D7CB9">
        <w:rPr>
          <w:rFonts w:ascii="Times New Roman" w:hAnsi="Times New Roman"/>
          <w:sz w:val="24"/>
          <w:lang w:val="lt-LT"/>
        </w:rPr>
        <w:t xml:space="preserve">nurodytų darbų įkainius, arba </w:t>
      </w:r>
    </w:p>
    <w:p w14:paraId="49D3E685" w14:textId="77777777" w:rsidR="00645B3D" w:rsidRPr="003D7CB9" w:rsidRDefault="00E153F3">
      <w:pPr>
        <w:pStyle w:val="Sraopastraipa"/>
        <w:numPr>
          <w:ilvl w:val="0"/>
          <w:numId w:val="10"/>
        </w:numPr>
        <w:tabs>
          <w:tab w:val="left" w:pos="993"/>
          <w:tab w:val="left" w:pos="1560"/>
          <w:tab w:val="left" w:pos="1843"/>
        </w:tabs>
        <w:spacing w:before="0" w:after="0"/>
        <w:ind w:left="1276" w:firstLine="284"/>
        <w:rPr>
          <w:rFonts w:ascii="Times New Roman" w:hAnsi="Times New Roman"/>
          <w:sz w:val="24"/>
          <w:lang w:val="lt-LT"/>
        </w:rPr>
      </w:pPr>
      <w:r w:rsidRPr="003D7CB9">
        <w:rPr>
          <w:rFonts w:ascii="Times New Roman" w:hAnsi="Times New Roman"/>
          <w:sz w:val="24"/>
          <w:lang w:val="lt-LT"/>
        </w:rPr>
        <w:t xml:space="preserve">išskaičiuojant kainos dalį iš Sutartyje numatyto įkainio, arba </w:t>
      </w:r>
    </w:p>
    <w:p w14:paraId="613F58DA" w14:textId="0AC63F67" w:rsidR="00645B3D" w:rsidRPr="003D7CB9" w:rsidRDefault="00E153F3">
      <w:pPr>
        <w:pStyle w:val="Sraopastraipa"/>
        <w:numPr>
          <w:ilvl w:val="0"/>
          <w:numId w:val="10"/>
        </w:numPr>
        <w:tabs>
          <w:tab w:val="left" w:pos="993"/>
          <w:tab w:val="left" w:pos="1843"/>
        </w:tabs>
        <w:spacing w:before="0" w:after="0"/>
        <w:ind w:left="1843" w:hanging="283"/>
        <w:rPr>
          <w:rFonts w:ascii="Times New Roman" w:hAnsi="Times New Roman"/>
          <w:sz w:val="24"/>
          <w:lang w:val="lt-LT"/>
        </w:rPr>
      </w:pPr>
      <w:r w:rsidRPr="003D7CB9">
        <w:rPr>
          <w:rFonts w:ascii="Times New Roman" w:hAnsi="Times New Roman"/>
          <w:sz w:val="24"/>
          <w:lang w:val="lt-LT"/>
        </w:rPr>
        <w:t>pritaikant Sutartyje numatytus panašių darbų įkainius. Panašius darbus turi pagrįsti ir</w:t>
      </w:r>
      <w:r w:rsidR="003D7CB9">
        <w:rPr>
          <w:rFonts w:ascii="Times New Roman" w:hAnsi="Times New Roman"/>
          <w:sz w:val="24"/>
          <w:lang w:val="lt-LT"/>
        </w:rPr>
        <w:t xml:space="preserve"> </w:t>
      </w:r>
      <w:r w:rsidRPr="003D7CB9">
        <w:rPr>
          <w:rFonts w:ascii="Times New Roman" w:hAnsi="Times New Roman"/>
          <w:sz w:val="24"/>
          <w:lang w:val="lt-LT"/>
        </w:rPr>
        <w:t xml:space="preserve">nustatyti Užsakovas; </w:t>
      </w:r>
    </w:p>
    <w:p w14:paraId="5640898C" w14:textId="77777777" w:rsidR="00E153F3" w:rsidRPr="00713CAD" w:rsidRDefault="00E153F3">
      <w:pPr>
        <w:pStyle w:val="Sraopastraipa"/>
        <w:numPr>
          <w:ilvl w:val="0"/>
          <w:numId w:val="9"/>
        </w:numPr>
        <w:tabs>
          <w:tab w:val="left" w:pos="993"/>
          <w:tab w:val="left" w:pos="1276"/>
          <w:tab w:val="left" w:pos="1560"/>
        </w:tabs>
        <w:spacing w:before="0" w:after="0"/>
        <w:ind w:left="1276" w:firstLine="0"/>
        <w:rPr>
          <w:rFonts w:ascii="Times New Roman" w:hAnsi="Times New Roman"/>
          <w:sz w:val="24"/>
          <w:lang w:val="lt-LT"/>
        </w:rPr>
      </w:pPr>
      <w:r w:rsidRPr="003D7CB9">
        <w:rPr>
          <w:rFonts w:ascii="Times New Roman" w:hAnsi="Times New Roman"/>
          <w:sz w:val="24"/>
          <w:lang w:val="lt-LT"/>
        </w:rPr>
        <w:t xml:space="preserve">įvertinus pagrįstas tiesiogines (darbo užmokesčio ir su juo susijusius mokesčius, statybos </w:t>
      </w:r>
      <w:r w:rsidRPr="00713CAD">
        <w:rPr>
          <w:rFonts w:ascii="Times New Roman" w:hAnsi="Times New Roman"/>
          <w:sz w:val="24"/>
          <w:lang w:val="lt-LT"/>
        </w:rPr>
        <w:t>produktų ir įrengimų, mechanizmų sąnaudas) bei netiesiogines (pridėtines, statybvietės, pelno) išlaidas pagal Metodikos priedo „Tiesioginių ir netiesioginių išlaidų apskaičiavimo taisyklės“ nuostatas.</w:t>
      </w:r>
    </w:p>
    <w:p w14:paraId="43DC7099" w14:textId="480FABC4" w:rsidR="00381C45" w:rsidRPr="00713CAD" w:rsidRDefault="00381C45">
      <w:pPr>
        <w:pStyle w:val="Sraopastraipa"/>
        <w:numPr>
          <w:ilvl w:val="2"/>
          <w:numId w:val="3"/>
        </w:numPr>
        <w:shd w:val="clear" w:color="auto" w:fill="FFFFFF" w:themeFill="background1"/>
        <w:spacing w:before="0" w:after="0"/>
        <w:ind w:left="1276" w:hanging="709"/>
        <w:rPr>
          <w:rFonts w:ascii="Times New Roman" w:hAnsi="Times New Roman"/>
          <w:sz w:val="24"/>
          <w:lang w:val="lt-LT"/>
        </w:rPr>
      </w:pPr>
      <w:r w:rsidRPr="00713CAD">
        <w:rPr>
          <w:rFonts w:ascii="Times New Roman" w:hAnsi="Times New Roman"/>
          <w:sz w:val="24"/>
          <w:lang w:val="lt-LT"/>
        </w:rPr>
        <w:t>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kaina pradedama taikyti nuo Lietuvos Respublikos pridėtinės vertės mokesčio įstatymo pakeitimo, kuriuo keičiamas šio mokesčio tarifas, nurodytos tarifo įsigaliojimo dienos. Pasikeitęs PVM tarifas turės įtakos tik už Darbus, kurie nebuvo atlikti Užsakovui ir už kuriuos nebuvo išrašyta Sąskaita.</w:t>
      </w:r>
    </w:p>
    <w:p w14:paraId="64F12433" w14:textId="77777777" w:rsidR="005A27FF" w:rsidRPr="00713CAD" w:rsidRDefault="005A27FF">
      <w:pPr>
        <w:pStyle w:val="Sraopastraipa"/>
        <w:numPr>
          <w:ilvl w:val="2"/>
          <w:numId w:val="3"/>
        </w:numPr>
        <w:shd w:val="clear" w:color="auto" w:fill="FFFFFF" w:themeFill="background1"/>
        <w:spacing w:before="0" w:after="0"/>
        <w:ind w:left="1276" w:hanging="709"/>
        <w:rPr>
          <w:rFonts w:ascii="Times New Roman" w:hAnsi="Times New Roman"/>
          <w:sz w:val="24"/>
          <w:lang w:val="lt-LT"/>
        </w:rPr>
      </w:pPr>
      <w:r w:rsidRPr="00713CAD">
        <w:rPr>
          <w:rFonts w:ascii="Times New Roman" w:hAnsi="Times New Roman"/>
          <w:sz w:val="24"/>
          <w:lang w:val="lt-LT"/>
        </w:rPr>
        <w:t>Sutarties kaina gali būti peržiūrima dėl kainų lygio pokyčio bet kurios iš Šalių rašytiniu prašymu. Peržiūros momentas yra Šalies prašymo kitai Šaliai peržiūrėti Sutarties kainą gavimo diena:</w:t>
      </w:r>
    </w:p>
    <w:p w14:paraId="383CC11E" w14:textId="434002E4" w:rsidR="005A27FF" w:rsidRPr="00A85735" w:rsidRDefault="005A27FF" w:rsidP="00E67EA9">
      <w:pPr>
        <w:pStyle w:val="Sraopastraipa"/>
        <w:spacing w:before="0" w:after="0"/>
        <w:ind w:left="1276"/>
        <w:rPr>
          <w:rFonts w:ascii="Times New Roman" w:hAnsi="Times New Roman"/>
          <w:sz w:val="24"/>
          <w:lang w:val="lt-LT"/>
        </w:rPr>
      </w:pPr>
      <w:r w:rsidRPr="00713CAD">
        <w:rPr>
          <w:rFonts w:ascii="Times New Roman" w:hAnsi="Times New Roman"/>
          <w:sz w:val="24"/>
          <w:lang w:val="lt-LT"/>
        </w:rPr>
        <w:lastRenderedPageBreak/>
        <w:t xml:space="preserve">a) gali būti perskaičiuojamos Rangovui mokėtinos sumos tik už </w:t>
      </w:r>
      <w:r w:rsidR="00DB4DF0" w:rsidRPr="00713CAD">
        <w:rPr>
          <w:rFonts w:ascii="Times New Roman" w:hAnsi="Times New Roman"/>
          <w:sz w:val="24"/>
          <w:lang w:val="lt-LT"/>
        </w:rPr>
        <w:t>s</w:t>
      </w:r>
      <w:r w:rsidRPr="00713CAD">
        <w:rPr>
          <w:rFonts w:ascii="Times New Roman" w:hAnsi="Times New Roman"/>
          <w:sz w:val="24"/>
          <w:lang w:val="lt-LT"/>
        </w:rPr>
        <w:t>t</w:t>
      </w:r>
      <w:r w:rsidR="00DB4DF0" w:rsidRPr="00713CAD">
        <w:rPr>
          <w:rFonts w:ascii="Times New Roman" w:hAnsi="Times New Roman"/>
          <w:sz w:val="24"/>
          <w:lang w:val="lt-LT"/>
        </w:rPr>
        <w:t>at</w:t>
      </w:r>
      <w:r w:rsidRPr="00713CAD">
        <w:rPr>
          <w:rFonts w:ascii="Times New Roman" w:hAnsi="Times New Roman"/>
          <w:sz w:val="24"/>
          <w:lang w:val="lt-LT"/>
        </w:rPr>
        <w:t>ybos darbus, o už kitus,</w:t>
      </w:r>
      <w:r w:rsidRPr="00A85735">
        <w:rPr>
          <w:rFonts w:ascii="Times New Roman" w:hAnsi="Times New Roman"/>
          <w:sz w:val="24"/>
          <w:lang w:val="lt-LT"/>
        </w:rPr>
        <w:t xml:space="preserve"> nei </w:t>
      </w:r>
      <w:r w:rsidR="000847EF">
        <w:rPr>
          <w:rFonts w:ascii="Times New Roman" w:hAnsi="Times New Roman"/>
          <w:sz w:val="24"/>
          <w:lang w:val="lt-LT"/>
        </w:rPr>
        <w:t>s</w:t>
      </w:r>
      <w:r w:rsidRPr="00A85735">
        <w:rPr>
          <w:rFonts w:ascii="Times New Roman" w:hAnsi="Times New Roman"/>
          <w:sz w:val="24"/>
          <w:lang w:val="lt-LT"/>
        </w:rPr>
        <w:t>tatybos darbai, Darbus (Darbo projekto parengimą ir pan.) mokėtinos sumos negali būti perskaičiuojamos.</w:t>
      </w:r>
    </w:p>
    <w:p w14:paraId="4261204C" w14:textId="6522481E" w:rsidR="005A27FF" w:rsidRPr="002B587E" w:rsidRDefault="005A27FF" w:rsidP="00E67EA9">
      <w:pPr>
        <w:pStyle w:val="Sraopastraipa"/>
        <w:spacing w:before="0" w:after="0"/>
        <w:ind w:left="1276"/>
        <w:rPr>
          <w:rFonts w:ascii="Times New Roman" w:hAnsi="Times New Roman"/>
          <w:sz w:val="24"/>
          <w:lang w:val="lt-LT"/>
        </w:rPr>
      </w:pPr>
      <w:r w:rsidRPr="00A85735">
        <w:rPr>
          <w:rFonts w:ascii="Times New Roman" w:hAnsi="Times New Roman"/>
          <w:sz w:val="24"/>
          <w:lang w:val="lt-LT"/>
        </w:rPr>
        <w:t xml:space="preserve">b) Rangovui mokėtinos sumos už </w:t>
      </w:r>
      <w:r w:rsidR="000847EF">
        <w:rPr>
          <w:rFonts w:ascii="Times New Roman" w:hAnsi="Times New Roman"/>
          <w:sz w:val="24"/>
          <w:lang w:val="lt-LT"/>
        </w:rPr>
        <w:t>s</w:t>
      </w:r>
      <w:r w:rsidRPr="00A85735">
        <w:rPr>
          <w:rFonts w:ascii="Times New Roman" w:hAnsi="Times New Roman"/>
          <w:sz w:val="24"/>
          <w:lang w:val="lt-LT"/>
        </w:rPr>
        <w:t xml:space="preserve">tatybos darbus gali būti perskaičiuojamos, jeigu </w:t>
      </w:r>
      <w:r w:rsidR="008F666B">
        <w:rPr>
          <w:rFonts w:ascii="Times New Roman" w:hAnsi="Times New Roman"/>
          <w:sz w:val="24"/>
          <w:lang w:val="lt-LT"/>
        </w:rPr>
        <w:t xml:space="preserve">                                       BĮ V</w:t>
      </w:r>
      <w:r w:rsidR="0025061D">
        <w:rPr>
          <w:rFonts w:ascii="Times New Roman" w:hAnsi="Times New Roman"/>
          <w:sz w:val="24"/>
          <w:lang w:val="lt-LT"/>
        </w:rPr>
        <w:t>alstybės duomenų agentūros</w:t>
      </w:r>
      <w:r w:rsidRPr="002B587E">
        <w:rPr>
          <w:rFonts w:ascii="Times New Roman" w:hAnsi="Times New Roman"/>
          <w:sz w:val="24"/>
          <w:lang w:val="lt-LT"/>
        </w:rPr>
        <w:t xml:space="preserve"> (www.stat.gov.lt) kas mėnesį skelbiamo: </w:t>
      </w:r>
    </w:p>
    <w:p w14:paraId="5EA7C8FA" w14:textId="0E133343" w:rsidR="005A27FF" w:rsidRPr="002B587E" w:rsidRDefault="005A27FF" w:rsidP="00E67EA9">
      <w:pPr>
        <w:pStyle w:val="Sraopastraipa"/>
        <w:spacing w:before="0" w:after="0"/>
        <w:ind w:left="2268" w:hanging="283"/>
        <w:rPr>
          <w:rFonts w:ascii="Times New Roman" w:hAnsi="Times New Roman"/>
          <w:sz w:val="24"/>
          <w:lang w:val="lt-LT"/>
        </w:rPr>
      </w:pPr>
      <w:r w:rsidRPr="002B587E">
        <w:rPr>
          <w:rFonts w:ascii="Times New Roman" w:hAnsi="Times New Roman"/>
          <w:sz w:val="24"/>
          <w:lang w:val="lt-LT"/>
        </w:rPr>
        <w:t xml:space="preserve">1) </w:t>
      </w:r>
      <w:r w:rsidR="008F666B">
        <w:rPr>
          <w:rFonts w:ascii="Times New Roman" w:hAnsi="Times New Roman"/>
          <w:sz w:val="24"/>
          <w:lang w:val="lt-LT"/>
        </w:rPr>
        <w:t>inžinerinių statinių</w:t>
      </w:r>
      <w:r w:rsidRPr="002B587E">
        <w:rPr>
          <w:rFonts w:ascii="Times New Roman" w:hAnsi="Times New Roman"/>
          <w:sz w:val="24"/>
          <w:lang w:val="lt-LT"/>
        </w:rPr>
        <w:t xml:space="preserve"> sąnaudų elementų kainų indekso reikšmė pakinta daugiau kaip 0,05 per bet kurį Darbų vykdymo laikotarpį – tuo atveju, kai pagal Sutartį vykdomi </w:t>
      </w:r>
      <w:r w:rsidR="008F666B">
        <w:rPr>
          <w:rFonts w:ascii="Times New Roman" w:hAnsi="Times New Roman"/>
          <w:sz w:val="24"/>
          <w:lang w:val="lt-LT"/>
        </w:rPr>
        <w:t>inžinerinių statinių statybos</w:t>
      </w:r>
      <w:r w:rsidRPr="002B587E">
        <w:rPr>
          <w:rFonts w:ascii="Times New Roman" w:hAnsi="Times New Roman"/>
          <w:sz w:val="24"/>
          <w:lang w:val="lt-LT"/>
        </w:rPr>
        <w:t xml:space="preserve"> darbai; arba</w:t>
      </w:r>
    </w:p>
    <w:p w14:paraId="384160BD" w14:textId="29AC5610" w:rsidR="005A27FF" w:rsidRPr="00A85735" w:rsidRDefault="005A27FF" w:rsidP="00E67EA9">
      <w:pPr>
        <w:pStyle w:val="Sraopastraipa"/>
        <w:spacing w:before="0" w:after="0"/>
        <w:ind w:left="2268" w:hanging="283"/>
        <w:rPr>
          <w:rFonts w:ascii="Times New Roman" w:hAnsi="Times New Roman"/>
          <w:sz w:val="24"/>
          <w:highlight w:val="yellow"/>
          <w:lang w:val="lt-LT"/>
        </w:rPr>
      </w:pPr>
      <w:r w:rsidRPr="002B587E">
        <w:rPr>
          <w:rFonts w:ascii="Times New Roman" w:hAnsi="Times New Roman"/>
          <w:sz w:val="24"/>
          <w:lang w:val="lt-LT"/>
        </w:rPr>
        <w:t>2) statybos sąnaudų elementų kainų</w:t>
      </w:r>
      <w:r w:rsidRPr="00A85735">
        <w:rPr>
          <w:rFonts w:ascii="Times New Roman" w:hAnsi="Times New Roman"/>
          <w:sz w:val="24"/>
          <w:lang w:val="lt-LT"/>
        </w:rPr>
        <w:t xml:space="preserve"> indekso, labiausiai atitinkančio </w:t>
      </w:r>
      <w:r w:rsidR="000847EF">
        <w:rPr>
          <w:rFonts w:ascii="Times New Roman" w:hAnsi="Times New Roman"/>
          <w:sz w:val="24"/>
          <w:lang w:val="lt-LT"/>
        </w:rPr>
        <w:t>o</w:t>
      </w:r>
      <w:r w:rsidRPr="00A85735">
        <w:rPr>
          <w:rFonts w:ascii="Times New Roman" w:hAnsi="Times New Roman"/>
          <w:sz w:val="24"/>
          <w:lang w:val="lt-LT"/>
        </w:rPr>
        <w:t>bjekto rūšį, reikšmė pakinta daugiau kaip 0,05 per bet kurį Darbų vykdymo laikotarpį – visais kitais atvejais, negu nurodytasis 10.</w:t>
      </w:r>
      <w:r w:rsidR="008F666B">
        <w:rPr>
          <w:rFonts w:ascii="Times New Roman" w:hAnsi="Times New Roman"/>
          <w:sz w:val="24"/>
          <w:lang w:val="lt-LT"/>
        </w:rPr>
        <w:t>4</w:t>
      </w:r>
      <w:r w:rsidRPr="00A85735">
        <w:rPr>
          <w:rFonts w:ascii="Times New Roman" w:hAnsi="Times New Roman"/>
          <w:sz w:val="24"/>
          <w:lang w:val="lt-LT"/>
        </w:rPr>
        <w:t>.3 punkte b) papunktyje 1) papunkčio dalyje.</w:t>
      </w:r>
    </w:p>
    <w:p w14:paraId="408EBFEE" w14:textId="1B8F9C92" w:rsidR="005A27FF" w:rsidRPr="00A85735" w:rsidRDefault="005A27FF" w:rsidP="00E67EA9">
      <w:pPr>
        <w:spacing w:after="0"/>
        <w:ind w:left="1276" w:firstLine="11"/>
        <w:jc w:val="both"/>
        <w:rPr>
          <w:rFonts w:ascii="Times New Roman" w:hAnsi="Times New Roman"/>
          <w:sz w:val="24"/>
        </w:rPr>
      </w:pPr>
      <w:r w:rsidRPr="00A85735">
        <w:rPr>
          <w:rFonts w:ascii="Times New Roman" w:hAnsi="Times New Roman"/>
          <w:sz w:val="24"/>
        </w:rPr>
        <w:t>c) Indeksai, nurodyti 10.</w:t>
      </w:r>
      <w:r w:rsidR="008F666B">
        <w:rPr>
          <w:rFonts w:ascii="Times New Roman" w:hAnsi="Times New Roman"/>
          <w:sz w:val="24"/>
        </w:rPr>
        <w:t>4</w:t>
      </w:r>
      <w:r w:rsidRPr="00A85735">
        <w:rPr>
          <w:rFonts w:ascii="Times New Roman" w:hAnsi="Times New Roman"/>
          <w:sz w:val="24"/>
        </w:rPr>
        <w:t>.3 punkte b) papunktyje 1) ir 2) papunkčių dalyse, toliau kiekvienas atskirai vadinami Indeksu.</w:t>
      </w:r>
    </w:p>
    <w:p w14:paraId="26276CC9" w14:textId="6B6E80D3" w:rsidR="005A27FF" w:rsidRPr="00A85735" w:rsidRDefault="005A27FF" w:rsidP="00E67EA9">
      <w:pPr>
        <w:spacing w:after="0"/>
        <w:ind w:left="1276" w:firstLine="11"/>
        <w:jc w:val="both"/>
        <w:rPr>
          <w:rFonts w:ascii="Times New Roman" w:hAnsi="Times New Roman"/>
          <w:sz w:val="24"/>
        </w:rPr>
      </w:pPr>
      <w:r w:rsidRPr="00A85735">
        <w:rPr>
          <w:rFonts w:ascii="Times New Roman" w:hAnsi="Times New Roman"/>
          <w:sz w:val="24"/>
        </w:rPr>
        <w:t>d) Sutarties kaina perskaičiuojama dėl Indekso pokyčio, pagal Sutartį</w:t>
      </w:r>
      <w:r w:rsidR="00677D12">
        <w:rPr>
          <w:rFonts w:ascii="Times New Roman" w:hAnsi="Times New Roman"/>
          <w:sz w:val="24"/>
        </w:rPr>
        <w:t xml:space="preserve"> neatliktų</w:t>
      </w:r>
      <w:r w:rsidRPr="00A85735">
        <w:rPr>
          <w:rFonts w:ascii="Times New Roman" w:hAnsi="Times New Roman"/>
          <w:sz w:val="24"/>
        </w:rPr>
        <w:t xml:space="preserve"> </w:t>
      </w:r>
      <w:r w:rsidR="00A76730">
        <w:rPr>
          <w:rFonts w:ascii="Times New Roman" w:hAnsi="Times New Roman"/>
          <w:sz w:val="24"/>
        </w:rPr>
        <w:t>(t. y. neatliktų)</w:t>
      </w:r>
      <w:r w:rsidRPr="00A85735">
        <w:rPr>
          <w:rFonts w:ascii="Times New Roman" w:hAnsi="Times New Roman"/>
          <w:sz w:val="24"/>
        </w:rPr>
        <w:t xml:space="preserve"> </w:t>
      </w:r>
      <w:r w:rsidR="002B587E">
        <w:rPr>
          <w:rFonts w:ascii="Times New Roman" w:hAnsi="Times New Roman"/>
          <w:sz w:val="24"/>
        </w:rPr>
        <w:t>s</w:t>
      </w:r>
      <w:r w:rsidRPr="00A85735">
        <w:rPr>
          <w:rFonts w:ascii="Times New Roman" w:hAnsi="Times New Roman"/>
          <w:sz w:val="24"/>
        </w:rPr>
        <w:t>tatybos darbų vertę padauginant iš Indekso pokyčio koeficiento, kuris apskaičiuojamas pagal toliau nurodytą formulę:</w:t>
      </w:r>
    </w:p>
    <w:p w14:paraId="5185165D" w14:textId="77777777" w:rsidR="005A27FF" w:rsidRPr="00A85735" w:rsidRDefault="005A27FF" w:rsidP="00E67EA9">
      <w:pPr>
        <w:pStyle w:val="Sraopastraipa"/>
        <w:spacing w:after="0"/>
        <w:ind w:left="2206"/>
        <w:rPr>
          <w:rFonts w:ascii="Times New Roman" w:hAnsi="Times New Roman"/>
          <w:sz w:val="24"/>
          <w:lang w:val="lt-LT"/>
        </w:rPr>
      </w:pPr>
      <w:r w:rsidRPr="00A85735">
        <w:rPr>
          <w:rFonts w:ascii="Times New Roman" w:hAnsi="Times New Roman"/>
          <w:sz w:val="24"/>
          <w:lang w:val="lt-LT"/>
        </w:rPr>
        <w:t>K = IPb / IPr</w:t>
      </w:r>
    </w:p>
    <w:p w14:paraId="79B7C23A" w14:textId="77777777" w:rsidR="005A27FF" w:rsidRPr="00A85735" w:rsidRDefault="005A27FF" w:rsidP="00E67EA9">
      <w:pPr>
        <w:pStyle w:val="Sraopastraipa"/>
        <w:spacing w:after="0"/>
        <w:ind w:left="2206"/>
        <w:rPr>
          <w:rFonts w:ascii="Times New Roman" w:hAnsi="Times New Roman"/>
          <w:sz w:val="24"/>
          <w:lang w:val="lt-LT"/>
        </w:rPr>
      </w:pPr>
      <w:r w:rsidRPr="00A85735">
        <w:rPr>
          <w:rFonts w:ascii="Times New Roman" w:hAnsi="Times New Roman"/>
          <w:sz w:val="24"/>
          <w:lang w:val="lt-LT"/>
        </w:rPr>
        <w:t>Kur:</w:t>
      </w:r>
      <w:r w:rsidRPr="00A85735">
        <w:rPr>
          <w:rFonts w:ascii="Times New Roman" w:hAnsi="Times New Roman"/>
          <w:sz w:val="24"/>
          <w:lang w:val="lt-LT"/>
        </w:rPr>
        <w:tab/>
      </w:r>
    </w:p>
    <w:p w14:paraId="19A3201C" w14:textId="77777777" w:rsidR="005A27FF" w:rsidRPr="00A85735" w:rsidRDefault="005A27FF" w:rsidP="00E67EA9">
      <w:pPr>
        <w:pStyle w:val="Sraopastraipa"/>
        <w:spacing w:after="0"/>
        <w:ind w:left="2206"/>
        <w:rPr>
          <w:rFonts w:ascii="Times New Roman" w:hAnsi="Times New Roman"/>
          <w:sz w:val="24"/>
          <w:lang w:val="lt-LT"/>
        </w:rPr>
      </w:pPr>
      <w:r w:rsidRPr="00A85735">
        <w:rPr>
          <w:rFonts w:ascii="Times New Roman" w:hAnsi="Times New Roman"/>
          <w:sz w:val="24"/>
          <w:lang w:val="lt-LT"/>
        </w:rPr>
        <w:t>K – Indekso pokyčio koeficientas;</w:t>
      </w:r>
    </w:p>
    <w:p w14:paraId="2213A186" w14:textId="77777777" w:rsidR="005A27FF" w:rsidRPr="00A85735" w:rsidRDefault="005A27FF" w:rsidP="00E67EA9">
      <w:pPr>
        <w:pStyle w:val="Sraopastraipa"/>
        <w:spacing w:after="0"/>
        <w:ind w:left="2206"/>
        <w:rPr>
          <w:rFonts w:ascii="Times New Roman" w:hAnsi="Times New Roman"/>
          <w:sz w:val="24"/>
          <w:lang w:val="lt-LT"/>
        </w:rPr>
      </w:pPr>
      <w:r w:rsidRPr="00A85735">
        <w:rPr>
          <w:rFonts w:ascii="Times New Roman" w:hAnsi="Times New Roman"/>
          <w:sz w:val="24"/>
          <w:lang w:val="lt-LT"/>
        </w:rPr>
        <w:t>IPr – Indekso reikšmė laikotarpio pradžioje;</w:t>
      </w:r>
    </w:p>
    <w:p w14:paraId="662852DE" w14:textId="77777777" w:rsidR="005A27FF" w:rsidRPr="00A85735" w:rsidRDefault="005A27FF" w:rsidP="00E67EA9">
      <w:pPr>
        <w:pStyle w:val="Sraopastraipa"/>
        <w:spacing w:after="0"/>
        <w:ind w:left="2206"/>
        <w:rPr>
          <w:rFonts w:ascii="Times New Roman" w:hAnsi="Times New Roman"/>
          <w:sz w:val="24"/>
          <w:lang w:val="lt-LT"/>
        </w:rPr>
      </w:pPr>
      <w:r w:rsidRPr="00A85735">
        <w:rPr>
          <w:rFonts w:ascii="Times New Roman" w:hAnsi="Times New Roman"/>
          <w:sz w:val="24"/>
          <w:lang w:val="lt-LT"/>
        </w:rPr>
        <w:t>IPb – Indekso reikšmė laikotarpio pabaigoje;</w:t>
      </w:r>
    </w:p>
    <w:p w14:paraId="016570E7" w14:textId="3FA51D89" w:rsidR="005A27FF" w:rsidRPr="00A85735" w:rsidRDefault="005A27FF" w:rsidP="00E67EA9">
      <w:pPr>
        <w:spacing w:after="0"/>
        <w:ind w:left="1418" w:firstLine="11"/>
        <w:jc w:val="both"/>
        <w:rPr>
          <w:rFonts w:ascii="Times New Roman" w:hAnsi="Times New Roman"/>
          <w:sz w:val="24"/>
        </w:rPr>
      </w:pPr>
      <w:r w:rsidRPr="00A85735">
        <w:rPr>
          <w:rFonts w:ascii="Times New Roman" w:hAnsi="Times New Roman"/>
          <w:sz w:val="24"/>
        </w:rPr>
        <w:t xml:space="preserve">Laikotarpis yra bet koks laikotarpis, kurio pradžia yra ne ankstesnė, negu pasiūlymų pateikimo </w:t>
      </w:r>
      <w:r w:rsidR="002B587E">
        <w:rPr>
          <w:rFonts w:ascii="Times New Roman" w:hAnsi="Times New Roman"/>
          <w:sz w:val="24"/>
        </w:rPr>
        <w:t>p</w:t>
      </w:r>
      <w:r w:rsidRPr="00A85735">
        <w:rPr>
          <w:rFonts w:ascii="Times New Roman" w:hAnsi="Times New Roman"/>
          <w:sz w:val="24"/>
        </w:rPr>
        <w:t xml:space="preserve">irkime termino pabaigos diena, pabaiga ne vėlesnė, negu paskutiniojo </w:t>
      </w:r>
      <w:r w:rsidR="002B587E">
        <w:rPr>
          <w:rFonts w:ascii="Times New Roman" w:hAnsi="Times New Roman"/>
          <w:sz w:val="24"/>
        </w:rPr>
        <w:t>a</w:t>
      </w:r>
      <w:r w:rsidRPr="00A85735">
        <w:rPr>
          <w:rFonts w:ascii="Times New Roman" w:hAnsi="Times New Roman"/>
          <w:sz w:val="24"/>
        </w:rPr>
        <w:t xml:space="preserve">tliktų </w:t>
      </w:r>
      <w:r w:rsidR="002B587E">
        <w:rPr>
          <w:rFonts w:ascii="Times New Roman" w:hAnsi="Times New Roman"/>
          <w:sz w:val="24"/>
        </w:rPr>
        <w:t>D</w:t>
      </w:r>
      <w:r w:rsidRPr="00A85735">
        <w:rPr>
          <w:rFonts w:ascii="Times New Roman" w:hAnsi="Times New Roman"/>
          <w:sz w:val="24"/>
        </w:rPr>
        <w:t xml:space="preserve">arbų </w:t>
      </w:r>
      <w:r w:rsidR="00185A43">
        <w:rPr>
          <w:rFonts w:ascii="Times New Roman" w:hAnsi="Times New Roman"/>
          <w:sz w:val="24"/>
        </w:rPr>
        <w:t>A</w:t>
      </w:r>
      <w:r w:rsidRPr="00A85735">
        <w:rPr>
          <w:rFonts w:ascii="Times New Roman" w:hAnsi="Times New Roman"/>
          <w:sz w:val="24"/>
        </w:rPr>
        <w:t>kto pagal Sutartį sudarymo diena.</w:t>
      </w:r>
    </w:p>
    <w:p w14:paraId="4358E8CF" w14:textId="77777777" w:rsidR="005A27FF" w:rsidRPr="00713CAD" w:rsidRDefault="005A27FF" w:rsidP="00E67EA9">
      <w:pPr>
        <w:spacing w:after="0"/>
        <w:ind w:left="1418" w:firstLine="11"/>
        <w:jc w:val="both"/>
        <w:rPr>
          <w:rFonts w:ascii="Times New Roman" w:hAnsi="Times New Roman"/>
          <w:sz w:val="24"/>
        </w:rPr>
      </w:pPr>
      <w:r w:rsidRPr="00A85735">
        <w:rPr>
          <w:rFonts w:ascii="Times New Roman" w:hAnsi="Times New Roman"/>
          <w:sz w:val="24"/>
        </w:rPr>
        <w:t xml:space="preserve">e) Pirmosios </w:t>
      </w:r>
      <w:r w:rsidRPr="00713CAD">
        <w:rPr>
          <w:rFonts w:ascii="Times New Roman" w:hAnsi="Times New Roman"/>
          <w:sz w:val="24"/>
        </w:rPr>
        <w:t xml:space="preserve">peržiūros terminas netaikomas ir (arba) Sutarties kainos peržiūros dažnumas nėra ribojamas. </w:t>
      </w:r>
    </w:p>
    <w:p w14:paraId="0D4A0A51" w14:textId="77777777" w:rsidR="00E67EA9" w:rsidRPr="00713CAD" w:rsidRDefault="005A27FF" w:rsidP="00E67EA9">
      <w:pPr>
        <w:spacing w:after="0"/>
        <w:ind w:left="1418" w:firstLine="11"/>
        <w:jc w:val="both"/>
        <w:rPr>
          <w:rFonts w:ascii="Times New Roman" w:hAnsi="Times New Roman"/>
          <w:sz w:val="24"/>
        </w:rPr>
      </w:pPr>
      <w:r w:rsidRPr="00713CAD">
        <w:rPr>
          <w:rFonts w:ascii="Times New Roman" w:hAnsi="Times New Roman"/>
          <w:sz w:val="24"/>
        </w:rPr>
        <w:t xml:space="preserve">f) Vėlesnis kainų arba įkainių perskaičiavimas negali apimti laikotarpio, už kurį jau buvo atliktas perskaičiavimas. </w:t>
      </w:r>
    </w:p>
    <w:p w14:paraId="041934F6" w14:textId="6CA03560" w:rsidR="005A27FF" w:rsidRPr="00713CAD" w:rsidRDefault="005A27FF" w:rsidP="00E67EA9">
      <w:pPr>
        <w:spacing w:after="0"/>
        <w:ind w:left="1418" w:firstLine="11"/>
        <w:jc w:val="both"/>
        <w:rPr>
          <w:rFonts w:ascii="Times New Roman" w:hAnsi="Times New Roman"/>
          <w:sz w:val="24"/>
        </w:rPr>
      </w:pPr>
      <w:r w:rsidRPr="00713CAD">
        <w:rPr>
          <w:rFonts w:ascii="Times New Roman" w:hAnsi="Times New Roman"/>
          <w:sz w:val="24"/>
        </w:rPr>
        <w:t xml:space="preserve">g) Jeigu Darbai vėluoja dėl priežasčių, dėl kurių Rangovas neįgyja teisės į Darbų terminų pratęsimą, uždelstų </w:t>
      </w:r>
      <w:r w:rsidR="00185A43" w:rsidRPr="00713CAD">
        <w:rPr>
          <w:rFonts w:ascii="Times New Roman" w:hAnsi="Times New Roman"/>
          <w:sz w:val="24"/>
        </w:rPr>
        <w:t>s</w:t>
      </w:r>
      <w:r w:rsidRPr="00713CAD">
        <w:rPr>
          <w:rFonts w:ascii="Times New Roman" w:hAnsi="Times New Roman"/>
          <w:sz w:val="24"/>
        </w:rPr>
        <w:t>tatybos darbų kaina (įkainiai) neperskaičiuojama dėl kainų lygio kilimo (kai Indekso pokyčio koeficientas yra didesnis nei 1,05), bet turi būti perskaičiuojama dėl kainų lygio kritimo (kai Indekso pokyčio koeficientas yra mažesnis nei 0,95).</w:t>
      </w:r>
    </w:p>
    <w:p w14:paraId="116C71AF" w14:textId="77777777" w:rsidR="00925CFB" w:rsidRPr="00713CAD" w:rsidRDefault="00845007">
      <w:pPr>
        <w:pStyle w:val="Sraopastraipa"/>
        <w:numPr>
          <w:ilvl w:val="1"/>
          <w:numId w:val="3"/>
        </w:numPr>
        <w:tabs>
          <w:tab w:val="left" w:pos="993"/>
        </w:tabs>
        <w:spacing w:before="0" w:after="0"/>
        <w:ind w:left="1276" w:hanging="709"/>
        <w:rPr>
          <w:rFonts w:ascii="Times New Roman" w:hAnsi="Times New Roman"/>
          <w:sz w:val="24"/>
          <w:lang w:val="lt-LT"/>
        </w:rPr>
      </w:pPr>
      <w:r w:rsidRPr="00713CAD">
        <w:rPr>
          <w:rFonts w:ascii="Times New Roman" w:hAnsi="Times New Roman"/>
          <w:sz w:val="24"/>
          <w:lang w:val="lt-LT"/>
        </w:rPr>
        <w:t xml:space="preserve">Darbų kainos perskaičiavimas įforminamas Sutarties SD pakeitimu, pasirašomu tarp Užsakovo ir Rangovo. </w:t>
      </w:r>
    </w:p>
    <w:p w14:paraId="085206A4" w14:textId="41903501" w:rsidR="00845007" w:rsidRPr="00713CAD" w:rsidRDefault="00845007">
      <w:pPr>
        <w:pStyle w:val="Sraopastraipa"/>
        <w:numPr>
          <w:ilvl w:val="1"/>
          <w:numId w:val="3"/>
        </w:numPr>
        <w:tabs>
          <w:tab w:val="left" w:pos="993"/>
        </w:tabs>
        <w:spacing w:before="0" w:after="0"/>
        <w:ind w:left="1276" w:hanging="709"/>
        <w:rPr>
          <w:rFonts w:ascii="Times New Roman" w:hAnsi="Times New Roman"/>
          <w:sz w:val="24"/>
          <w:lang w:val="lt-LT"/>
        </w:rPr>
      </w:pPr>
      <w:r w:rsidRPr="00713CAD">
        <w:rPr>
          <w:rFonts w:ascii="Times New Roman" w:hAnsi="Times New Roman"/>
          <w:sz w:val="24"/>
          <w:lang w:val="lt-LT"/>
        </w:rPr>
        <w:t>Darbų kaina dėl kitų mokesčių pasikeitimo nebus perskaičiuojama.</w:t>
      </w:r>
    </w:p>
    <w:p w14:paraId="4DD580AB" w14:textId="77777777" w:rsidR="00845007" w:rsidRPr="00713CAD" w:rsidRDefault="00845007">
      <w:pPr>
        <w:pStyle w:val="Default"/>
        <w:numPr>
          <w:ilvl w:val="0"/>
          <w:numId w:val="3"/>
        </w:numPr>
        <w:spacing w:before="120" w:after="120"/>
        <w:ind w:left="1276" w:hanging="709"/>
        <w:jc w:val="both"/>
        <w:rPr>
          <w:rFonts w:ascii="Times New Roman" w:hAnsi="Times New Roman" w:cs="Times New Roman"/>
          <w:b/>
          <w:color w:val="auto"/>
        </w:rPr>
      </w:pPr>
      <w:r w:rsidRPr="00713CAD">
        <w:rPr>
          <w:rFonts w:ascii="Times New Roman" w:hAnsi="Times New Roman" w:cs="Times New Roman"/>
          <w:b/>
          <w:color w:val="auto"/>
        </w:rPr>
        <w:t>Kitos Šalių teisės ir pareigos</w:t>
      </w:r>
    </w:p>
    <w:p w14:paraId="12B5F7B7" w14:textId="77777777" w:rsidR="00845007" w:rsidRPr="00E86714" w:rsidRDefault="00845007">
      <w:pPr>
        <w:pStyle w:val="Sraopastraipa"/>
        <w:numPr>
          <w:ilvl w:val="1"/>
          <w:numId w:val="3"/>
        </w:numPr>
        <w:tabs>
          <w:tab w:val="left" w:pos="993"/>
        </w:tabs>
        <w:spacing w:before="0"/>
        <w:ind w:left="1276" w:hanging="709"/>
        <w:rPr>
          <w:rFonts w:ascii="Times New Roman" w:hAnsi="Times New Roman"/>
          <w:b/>
          <w:sz w:val="24"/>
          <w:lang w:val="lt-LT"/>
        </w:rPr>
      </w:pPr>
      <w:r w:rsidRPr="00E86714">
        <w:rPr>
          <w:rFonts w:ascii="Times New Roman" w:hAnsi="Times New Roman"/>
          <w:b/>
          <w:sz w:val="24"/>
          <w:lang w:val="lt-LT"/>
        </w:rPr>
        <w:t>Užsakovas įsipareigoja:</w:t>
      </w:r>
    </w:p>
    <w:p w14:paraId="69ECE7EB" w14:textId="77777777" w:rsidR="00845007" w:rsidRPr="009A6C2D" w:rsidRDefault="00845007">
      <w:pPr>
        <w:pStyle w:val="Sraopastraipa"/>
        <w:numPr>
          <w:ilvl w:val="2"/>
          <w:numId w:val="3"/>
        </w:numPr>
        <w:spacing w:before="0" w:after="0"/>
        <w:ind w:left="1276" w:hanging="709"/>
        <w:rPr>
          <w:rFonts w:ascii="Times New Roman" w:eastAsia="Calibri" w:hAnsi="Times New Roman"/>
          <w:sz w:val="24"/>
          <w:lang w:val="lt-LT"/>
        </w:rPr>
      </w:pPr>
      <w:r w:rsidRPr="009A6C2D">
        <w:rPr>
          <w:rFonts w:ascii="Times New Roman" w:eastAsia="Calibri" w:hAnsi="Times New Roman"/>
          <w:sz w:val="24"/>
          <w:lang w:val="lt-LT"/>
        </w:rPr>
        <w:t>Sutarties vykdymo metu bendradarbiauti su Rangovu, teikiant Sutarties vykdymui pagrįstai reikalingą informaciją;</w:t>
      </w:r>
    </w:p>
    <w:p w14:paraId="408A044D" w14:textId="77777777" w:rsidR="00845007" w:rsidRPr="009A6C2D" w:rsidRDefault="00845007">
      <w:pPr>
        <w:pStyle w:val="Sraopastraipa"/>
        <w:numPr>
          <w:ilvl w:val="2"/>
          <w:numId w:val="3"/>
        </w:numPr>
        <w:spacing w:before="0" w:after="0"/>
        <w:ind w:left="1276" w:hanging="709"/>
        <w:rPr>
          <w:rFonts w:ascii="Times New Roman" w:eastAsia="Calibri" w:hAnsi="Times New Roman"/>
          <w:sz w:val="24"/>
          <w:lang w:val="lt-LT"/>
        </w:rPr>
      </w:pPr>
      <w:r w:rsidRPr="009A6C2D">
        <w:rPr>
          <w:rFonts w:ascii="Times New Roman" w:eastAsia="Calibri" w:hAnsi="Times New Roman"/>
          <w:sz w:val="24"/>
          <w:lang w:val="lt-LT"/>
        </w:rPr>
        <w:t>Rangovui tinkamai įvykdžius sutartinius įsipareigojimus, priimti Sutartyje nustatyta tvarka ir terminais tinkamai atliktus Darbus ir už juos sumokėti Darbų kainą;</w:t>
      </w:r>
    </w:p>
    <w:p w14:paraId="09D3E753" w14:textId="77777777" w:rsidR="00845007" w:rsidRPr="009A6C2D" w:rsidRDefault="00845007">
      <w:pPr>
        <w:pStyle w:val="Sraopastraipa"/>
        <w:numPr>
          <w:ilvl w:val="2"/>
          <w:numId w:val="3"/>
        </w:numPr>
        <w:spacing w:before="0" w:after="0"/>
        <w:ind w:left="1276" w:hanging="709"/>
        <w:rPr>
          <w:rFonts w:ascii="Times New Roman" w:eastAsia="Calibri" w:hAnsi="Times New Roman"/>
          <w:sz w:val="24"/>
          <w:lang w:val="lt-LT"/>
        </w:rPr>
      </w:pPr>
      <w:r w:rsidRPr="009A6C2D">
        <w:rPr>
          <w:rFonts w:ascii="Times New Roman" w:eastAsia="Calibri" w:hAnsi="Times New Roman"/>
          <w:sz w:val="24"/>
          <w:lang w:val="lt-LT"/>
        </w:rPr>
        <w:t>Suteikti reikiamus įgaliojimus Rangovui veikti Užsakovo vardu (jei tokie įgaliojimai yra reikalingi Darbų atlikimui);</w:t>
      </w:r>
    </w:p>
    <w:p w14:paraId="215E1D77" w14:textId="77777777" w:rsidR="00845007" w:rsidRPr="009A6C2D" w:rsidRDefault="00845007">
      <w:pPr>
        <w:pStyle w:val="Sraopastraipa"/>
        <w:numPr>
          <w:ilvl w:val="2"/>
          <w:numId w:val="3"/>
        </w:numPr>
        <w:spacing w:before="0" w:after="0"/>
        <w:ind w:left="1276" w:hanging="709"/>
        <w:rPr>
          <w:rFonts w:ascii="Times New Roman" w:eastAsia="Calibri" w:hAnsi="Times New Roman"/>
          <w:sz w:val="24"/>
          <w:lang w:val="lt-LT"/>
        </w:rPr>
      </w:pPr>
      <w:r w:rsidRPr="009A6C2D">
        <w:rPr>
          <w:rFonts w:ascii="Times New Roman" w:eastAsia="Calibri" w:hAnsi="Times New Roman"/>
          <w:sz w:val="24"/>
          <w:lang w:val="lt-LT"/>
        </w:rPr>
        <w:lastRenderedPageBreak/>
        <w:t>Tinkamai ir sąžiningai vykdyti visu kitus Sutartyje ir (ar) teisės aktuose numatytus įsipareigojimus, pareigas.</w:t>
      </w:r>
    </w:p>
    <w:p w14:paraId="329D2E8E" w14:textId="77777777" w:rsidR="00845007" w:rsidRPr="00E86714" w:rsidRDefault="00845007">
      <w:pPr>
        <w:pStyle w:val="Sraopastraipa"/>
        <w:numPr>
          <w:ilvl w:val="1"/>
          <w:numId w:val="3"/>
        </w:numPr>
        <w:tabs>
          <w:tab w:val="left" w:pos="993"/>
        </w:tabs>
        <w:ind w:left="1276" w:hanging="709"/>
        <w:rPr>
          <w:rFonts w:ascii="Times New Roman" w:hAnsi="Times New Roman"/>
          <w:b/>
          <w:sz w:val="24"/>
          <w:lang w:val="lt-LT"/>
        </w:rPr>
      </w:pPr>
      <w:r w:rsidRPr="00E86714">
        <w:rPr>
          <w:rFonts w:ascii="Times New Roman" w:hAnsi="Times New Roman"/>
          <w:b/>
          <w:sz w:val="24"/>
          <w:lang w:val="lt-LT"/>
        </w:rPr>
        <w:t xml:space="preserve">Užsakovas turi teisę: </w:t>
      </w:r>
    </w:p>
    <w:p w14:paraId="530FCCA2" w14:textId="77777777" w:rsidR="00845007" w:rsidRPr="009A6C2D"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Be atskiro Rangovo informavimo tikrinti ir vertinti</w:t>
      </w:r>
      <w:r w:rsidR="008031BA" w:rsidRPr="009A6C2D">
        <w:rPr>
          <w:rFonts w:ascii="Times New Roman" w:hAnsi="Times New Roman"/>
          <w:sz w:val="24"/>
          <w:lang w:val="lt-LT"/>
        </w:rPr>
        <w:t>,</w:t>
      </w:r>
      <w:r w:rsidRPr="009A6C2D">
        <w:rPr>
          <w:rFonts w:ascii="Times New Roman" w:hAnsi="Times New Roman"/>
          <w:sz w:val="24"/>
          <w:lang w:val="lt-LT"/>
        </w:rPr>
        <w:t xml:space="preserve"> kaip atliekami Darbai;</w:t>
      </w:r>
    </w:p>
    <w:p w14:paraId="202A54E5" w14:textId="77777777" w:rsidR="00845007" w:rsidRPr="009A6C2D"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Raštu reikalauti Rangovo, t. y. jo personalo ar kito Rangovo pareigas vykdančio asmens pakeitimo, jei mano, kad šis asmuo nevykdo ar netinkamai vykdo įsipareigojimus pagal Sutartį ir (ar) teisės aktus ar yra pagrindo manyti, kad minėti įsipareigojimai ateityje nebus vykdomi;</w:t>
      </w:r>
    </w:p>
    <w:p w14:paraId="13079A34" w14:textId="7523E364" w:rsidR="00845007"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Atsisakyti Darbų, jeigu jie tapo nebereikalingi ir atsisakyti priimti tuos Darbus, kurių Užsakovas neužsakė.</w:t>
      </w:r>
    </w:p>
    <w:p w14:paraId="7CD75C13" w14:textId="48134F30" w:rsidR="00FC3CD5" w:rsidRPr="00FC3CD5" w:rsidRDefault="00FC3CD5">
      <w:pPr>
        <w:pStyle w:val="Sraopastraipa"/>
        <w:numPr>
          <w:ilvl w:val="2"/>
          <w:numId w:val="3"/>
        </w:numPr>
        <w:spacing w:before="0" w:after="0"/>
        <w:ind w:left="1276" w:hanging="709"/>
        <w:rPr>
          <w:rFonts w:ascii="Times New Roman" w:hAnsi="Times New Roman"/>
          <w:sz w:val="24"/>
          <w:lang w:val="lt-LT"/>
        </w:rPr>
      </w:pPr>
      <w:r>
        <w:rPr>
          <w:rFonts w:ascii="Times New Roman" w:hAnsi="Times New Roman"/>
          <w:sz w:val="24"/>
          <w:lang w:val="lt-LT"/>
        </w:rPr>
        <w:t>Iš Rangovo pareikalauti pateikti Sutartyje nustatytų aplinkosauginių reikalavimų laikymosi įrodymus, dokumentus, gali atlikti patikras vietoje ir pan.</w:t>
      </w:r>
    </w:p>
    <w:p w14:paraId="25B37B88" w14:textId="77777777" w:rsidR="00845007" w:rsidRPr="00B53C69" w:rsidRDefault="00845007">
      <w:pPr>
        <w:pStyle w:val="Sraopastraipa"/>
        <w:numPr>
          <w:ilvl w:val="1"/>
          <w:numId w:val="3"/>
        </w:numPr>
        <w:tabs>
          <w:tab w:val="left" w:pos="993"/>
        </w:tabs>
        <w:ind w:left="1276" w:hanging="709"/>
        <w:rPr>
          <w:rFonts w:ascii="Times New Roman" w:hAnsi="Times New Roman"/>
          <w:b/>
          <w:sz w:val="24"/>
          <w:lang w:val="lt-LT"/>
        </w:rPr>
      </w:pPr>
      <w:r w:rsidRPr="00B53C69">
        <w:rPr>
          <w:rFonts w:ascii="Times New Roman" w:hAnsi="Times New Roman"/>
          <w:b/>
          <w:sz w:val="24"/>
          <w:lang w:val="lt-LT"/>
        </w:rPr>
        <w:t>Rangovas įsipareigoja:</w:t>
      </w:r>
    </w:p>
    <w:p w14:paraId="7196E48C" w14:textId="77777777" w:rsidR="00845007" w:rsidRPr="009A6C2D"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Tinkamai ir sąžiningai vykdyti Sutartį, atsižvelgti į Sutarties vykdymo metu Užsakovo pateiktas pastabas, papildomą informaciją;</w:t>
      </w:r>
    </w:p>
    <w:p w14:paraId="44CACE63" w14:textId="78276969" w:rsidR="00845007" w:rsidRPr="009A6C2D"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Darbus </w:t>
      </w:r>
      <w:r w:rsidR="006D017E">
        <w:rPr>
          <w:rFonts w:ascii="Times New Roman" w:hAnsi="Times New Roman"/>
          <w:sz w:val="24"/>
          <w:lang w:val="lt-LT"/>
        </w:rPr>
        <w:t xml:space="preserve">ir su Darbais susijusiąs paslaugas </w:t>
      </w:r>
      <w:r w:rsidRPr="009A6C2D">
        <w:rPr>
          <w:rFonts w:ascii="Times New Roman" w:hAnsi="Times New Roman"/>
          <w:sz w:val="24"/>
          <w:lang w:val="lt-LT"/>
        </w:rPr>
        <w:t>atlikti profesionaliai, rūpestingai, efektyviai, kokybiškai, savo rizika ir sąskaita, laikantis Sutarties ir (ar) teisės aktų nustatytų reikalavimų, o jei tokie reikalavimai nenurodyti – pagal visuotinai pripažįstamus profesinius standartus bei praktiką;</w:t>
      </w:r>
    </w:p>
    <w:p w14:paraId="335C8BCD" w14:textId="77777777" w:rsidR="00845007" w:rsidRPr="009A6C2D"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Darbus atlikti Sutartyje nustatyta tvarka ir terminais (įskaitant, kai Darbai atliekami etapais, pagal Grafiką), perduoti Užsakovui Sutarties ir teisės aktų reikalavimus atitinkančius, užbaigtus Darbus, ištaisyti visus trūkumus, nustatytus bet kuriuo Sutarties vykdymo metu ar per kokybės garantijos terminą; </w:t>
      </w:r>
    </w:p>
    <w:p w14:paraId="006BF72A" w14:textId="77777777" w:rsidR="00845007" w:rsidRPr="00565AA9" w:rsidRDefault="00845007">
      <w:pPr>
        <w:pStyle w:val="Sraopastraipa"/>
        <w:numPr>
          <w:ilvl w:val="2"/>
          <w:numId w:val="3"/>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Pateikti visus dokumentus, numatytus Techninėje specifikacijoje, taip pat, Užsakovo reikalavimu, pateikti visą informaciją ir dokumentaciją, susijusią su Darbų atlikimu (jų rezultatais), Darbų progresu ir Sutartyje nurodytų reikalavimų laikymųsi, konsultuoti </w:t>
      </w:r>
      <w:r w:rsidRPr="00565AA9">
        <w:rPr>
          <w:rFonts w:ascii="Times New Roman" w:hAnsi="Times New Roman"/>
          <w:sz w:val="24"/>
          <w:lang w:val="lt-LT"/>
        </w:rPr>
        <w:t>Užsakovą visais su Darbų atlikimu susijusiais klausimais;</w:t>
      </w:r>
    </w:p>
    <w:p w14:paraId="221DA033" w14:textId="77777777" w:rsidR="00001AA0" w:rsidRPr="00762A66" w:rsidRDefault="00845007" w:rsidP="00991F72">
      <w:pPr>
        <w:pStyle w:val="Sraopastraipa"/>
        <w:numPr>
          <w:ilvl w:val="2"/>
          <w:numId w:val="3"/>
        </w:numPr>
        <w:spacing w:before="0" w:after="0"/>
        <w:ind w:left="1276" w:hanging="709"/>
        <w:rPr>
          <w:rFonts w:ascii="Times New Roman" w:hAnsi="Times New Roman"/>
          <w:sz w:val="24"/>
          <w:lang w:val="lt-LT"/>
        </w:rPr>
      </w:pPr>
      <w:r w:rsidRPr="00565AA9">
        <w:rPr>
          <w:rFonts w:ascii="Times New Roman" w:hAnsi="Times New Roman"/>
          <w:sz w:val="24"/>
          <w:lang w:val="lt-LT"/>
        </w:rPr>
        <w:t xml:space="preserve">Užtikrinti, kad Darbus Užsakovui atliktų asmenys, turintys Darbų atlikimui reikalingą kvalifikaciją ir patirtį, </w:t>
      </w:r>
      <w:r w:rsidRPr="00762A66">
        <w:rPr>
          <w:rFonts w:ascii="Times New Roman" w:hAnsi="Times New Roman"/>
          <w:sz w:val="24"/>
          <w:lang w:val="lt-LT"/>
        </w:rPr>
        <w:t>atitinkančią Sutartyje nurodytus reikalavimus (įskaitant, Subrangovus);</w:t>
      </w:r>
    </w:p>
    <w:p w14:paraId="1827D8D9" w14:textId="77777777" w:rsidR="00845007" w:rsidRPr="00C3403F" w:rsidRDefault="00845007" w:rsidP="00991F72">
      <w:pPr>
        <w:pStyle w:val="Sraopastraipa"/>
        <w:numPr>
          <w:ilvl w:val="2"/>
          <w:numId w:val="3"/>
        </w:numPr>
        <w:spacing w:before="0" w:after="0"/>
        <w:ind w:left="1276" w:hanging="709"/>
        <w:rPr>
          <w:rFonts w:ascii="Times New Roman" w:hAnsi="Times New Roman"/>
          <w:sz w:val="24"/>
          <w:lang w:val="lt-LT"/>
        </w:rPr>
      </w:pPr>
      <w:r w:rsidRPr="00762A66">
        <w:rPr>
          <w:rFonts w:ascii="Times New Roman" w:hAnsi="Times New Roman"/>
          <w:sz w:val="24"/>
          <w:lang w:val="lt-LT"/>
        </w:rPr>
        <w:t>Savo sąskaita apsaugoti Užsakovą nuo bet kokių pretenzijų, nuostolių, atsirandančių dėl Rangovo veiksmų ar aplaidumo vykdant</w:t>
      </w:r>
      <w:r w:rsidRPr="009A6C2D">
        <w:rPr>
          <w:rFonts w:ascii="Times New Roman" w:hAnsi="Times New Roman"/>
          <w:sz w:val="24"/>
          <w:lang w:val="lt-LT"/>
        </w:rPr>
        <w:t xml:space="preserve"> Sutartį bei atlyginti dėl savo veiksmų padarytą žalą, įskaitant, tačiau ne tik žalą dėl bet kokių teisės aktų pažeidimų, neteisėto patentų, prekių ženklų, kitų intelektinės nuosavybės objektų panaudojimo ar bet kokių asmenų teisių </w:t>
      </w:r>
      <w:r w:rsidRPr="00C3403F">
        <w:rPr>
          <w:rFonts w:ascii="Times New Roman" w:hAnsi="Times New Roman"/>
          <w:sz w:val="24"/>
          <w:lang w:val="lt-LT"/>
        </w:rPr>
        <w:t>pažeidimo;</w:t>
      </w:r>
    </w:p>
    <w:p w14:paraId="673340FA" w14:textId="77777777" w:rsidR="002332E5" w:rsidRDefault="00845007" w:rsidP="00991F72">
      <w:pPr>
        <w:pStyle w:val="Sraopastraipa"/>
        <w:numPr>
          <w:ilvl w:val="2"/>
          <w:numId w:val="3"/>
        </w:numPr>
        <w:spacing w:before="0" w:after="0"/>
        <w:ind w:left="1276" w:hanging="709"/>
        <w:rPr>
          <w:rFonts w:ascii="Times New Roman" w:hAnsi="Times New Roman"/>
          <w:sz w:val="24"/>
          <w:lang w:val="lt-LT"/>
        </w:rPr>
      </w:pPr>
      <w:r w:rsidRPr="00C3403F">
        <w:rPr>
          <w:rFonts w:ascii="Times New Roman" w:hAnsi="Times New Roman"/>
          <w:sz w:val="24"/>
          <w:lang w:val="lt-LT"/>
        </w:rPr>
        <w:t>Prieš pradedant vykdyti Darbus</w:t>
      </w:r>
      <w:r w:rsidR="00DE5C8A">
        <w:rPr>
          <w:rFonts w:ascii="Times New Roman" w:hAnsi="Times New Roman"/>
          <w:sz w:val="24"/>
          <w:lang w:val="lt-LT"/>
        </w:rPr>
        <w:t xml:space="preserve"> ir su Darbais susijusias paslaugas</w:t>
      </w:r>
      <w:r w:rsidRPr="00C3403F">
        <w:rPr>
          <w:rFonts w:ascii="Times New Roman" w:hAnsi="Times New Roman"/>
          <w:sz w:val="24"/>
          <w:lang w:val="lt-LT"/>
        </w:rPr>
        <w:t>, Užsakovui pateikti dokumentus, patvirtinančius, kad Rangovo (arba Subrangovo) personalas turi teisę vykdyti Darbus;</w:t>
      </w:r>
    </w:p>
    <w:p w14:paraId="3677A015" w14:textId="2D6A6F0E" w:rsidR="002332E5" w:rsidRPr="002332E5" w:rsidRDefault="002332E5" w:rsidP="00991F72">
      <w:pPr>
        <w:pStyle w:val="Sraopastraipa"/>
        <w:numPr>
          <w:ilvl w:val="2"/>
          <w:numId w:val="3"/>
        </w:numPr>
        <w:spacing w:before="0" w:after="0"/>
        <w:ind w:left="1276" w:hanging="709"/>
        <w:rPr>
          <w:rFonts w:ascii="Times New Roman" w:hAnsi="Times New Roman"/>
          <w:sz w:val="24"/>
          <w:lang w:val="lt-LT"/>
        </w:rPr>
      </w:pPr>
      <w:r w:rsidRPr="002332E5">
        <w:rPr>
          <w:rFonts w:ascii="Times New Roman" w:hAnsi="Times New Roman"/>
          <w:sz w:val="24"/>
        </w:rPr>
        <w:t xml:space="preserve">Pakeisti ir (ar) pasitelkti naujus Subrangovus tik prieš tai </w:t>
      </w:r>
      <w:proofErr w:type="spellStart"/>
      <w:r w:rsidRPr="002332E5">
        <w:rPr>
          <w:rFonts w:ascii="Times New Roman" w:hAnsi="Times New Roman"/>
          <w:sz w:val="24"/>
        </w:rPr>
        <w:t>informavus</w:t>
      </w:r>
      <w:proofErr w:type="spellEnd"/>
      <w:r w:rsidRPr="002332E5">
        <w:rPr>
          <w:rFonts w:ascii="Times New Roman" w:hAnsi="Times New Roman"/>
          <w:sz w:val="24"/>
        </w:rPr>
        <w:t xml:space="preserve"> </w:t>
      </w:r>
      <w:proofErr w:type="spellStart"/>
      <w:r w:rsidRPr="002332E5">
        <w:rPr>
          <w:rFonts w:ascii="Times New Roman" w:hAnsi="Times New Roman"/>
          <w:sz w:val="24"/>
        </w:rPr>
        <w:t>Užsakovą</w:t>
      </w:r>
      <w:proofErr w:type="spellEnd"/>
      <w:r w:rsidRPr="002332E5">
        <w:rPr>
          <w:rFonts w:ascii="Times New Roman" w:hAnsi="Times New Roman"/>
          <w:sz w:val="24"/>
        </w:rPr>
        <w:t xml:space="preserve">, jam sutikus, </w:t>
      </w:r>
      <w:proofErr w:type="spellStart"/>
      <w:r w:rsidRPr="002332E5">
        <w:rPr>
          <w:rFonts w:ascii="Times New Roman" w:hAnsi="Times New Roman"/>
          <w:sz w:val="24"/>
        </w:rPr>
        <w:t>tokį</w:t>
      </w:r>
      <w:proofErr w:type="spellEnd"/>
      <w:r w:rsidRPr="002332E5">
        <w:rPr>
          <w:rFonts w:ascii="Times New Roman" w:hAnsi="Times New Roman"/>
          <w:sz w:val="24"/>
        </w:rPr>
        <w:t xml:space="preserve"> </w:t>
      </w:r>
      <w:proofErr w:type="spellStart"/>
      <w:r w:rsidRPr="002332E5">
        <w:rPr>
          <w:rFonts w:ascii="Times New Roman" w:hAnsi="Times New Roman"/>
          <w:sz w:val="24"/>
        </w:rPr>
        <w:t>pakeitimą</w:t>
      </w:r>
      <w:proofErr w:type="spellEnd"/>
      <w:r w:rsidRPr="002332E5">
        <w:rPr>
          <w:rFonts w:ascii="Times New Roman" w:hAnsi="Times New Roman"/>
          <w:sz w:val="24"/>
        </w:rPr>
        <w:t xml:space="preserve"> </w:t>
      </w:r>
      <w:proofErr w:type="spellStart"/>
      <w:r w:rsidRPr="002332E5">
        <w:rPr>
          <w:rFonts w:ascii="Times New Roman" w:hAnsi="Times New Roman"/>
          <w:sz w:val="24"/>
        </w:rPr>
        <w:t>įforminti</w:t>
      </w:r>
      <w:proofErr w:type="spellEnd"/>
      <w:r w:rsidRPr="002332E5">
        <w:rPr>
          <w:rFonts w:ascii="Times New Roman" w:hAnsi="Times New Roman"/>
          <w:sz w:val="24"/>
        </w:rPr>
        <w:t xml:space="preserve"> susitarimu dėl Sutarties SD keitimo;</w:t>
      </w:r>
    </w:p>
    <w:p w14:paraId="6E9F5A5D" w14:textId="77777777" w:rsidR="00B2788F" w:rsidRPr="00B2788F" w:rsidRDefault="00B2788F" w:rsidP="00991F72">
      <w:pPr>
        <w:spacing w:after="0"/>
        <w:ind w:left="1276" w:hanging="709"/>
        <w:jc w:val="both"/>
        <w:rPr>
          <w:rFonts w:ascii="Times New Roman" w:hAnsi="Times New Roman"/>
          <w:sz w:val="24"/>
        </w:rPr>
      </w:pPr>
      <w:r w:rsidRPr="00B2788F">
        <w:rPr>
          <w:rFonts w:ascii="Times New Roman" w:hAnsi="Times New Roman"/>
          <w:sz w:val="24"/>
        </w:rPr>
        <w:t>11.3.9.</w:t>
      </w:r>
      <w:r w:rsidRPr="00B2788F">
        <w:rPr>
          <w:rFonts w:ascii="Times New Roman" w:hAnsi="Times New Roman"/>
          <w:sz w:val="24"/>
        </w:rPr>
        <w:tab/>
        <w:t xml:space="preserve">Nedelsiant informuoti Užsakovą apie įvykusius nelaimingus atsitikimus ar avarijas ar bet kokias kitas kliūtis ir (ar) bet kokias kitas aplinkybes, kurios trukdo ar gali trukdyti atlikti Darbus Sutartyje nustatytais terminais ir tvarka, vykdyti Sutartį; </w:t>
      </w:r>
    </w:p>
    <w:p w14:paraId="725A831D" w14:textId="77777777" w:rsidR="00B2788F" w:rsidRPr="00B2788F" w:rsidRDefault="00B2788F" w:rsidP="00991F72">
      <w:pPr>
        <w:spacing w:after="0"/>
        <w:ind w:left="1276" w:hanging="709"/>
        <w:jc w:val="both"/>
        <w:rPr>
          <w:rFonts w:ascii="Times New Roman" w:hAnsi="Times New Roman"/>
          <w:sz w:val="24"/>
        </w:rPr>
      </w:pPr>
      <w:r w:rsidRPr="00B2788F">
        <w:rPr>
          <w:rFonts w:ascii="Times New Roman" w:hAnsi="Times New Roman"/>
          <w:sz w:val="24"/>
        </w:rPr>
        <w:t>11.3.10.</w:t>
      </w:r>
      <w:r w:rsidRPr="00B2788F">
        <w:rPr>
          <w:rFonts w:ascii="Times New Roman" w:hAnsi="Times New Roman"/>
          <w:sz w:val="24"/>
        </w:rPr>
        <w:tab/>
        <w:t>Gauti visus Darbų vykdymui ir Sutartimi prisiimtų įsipareigojimų vykdymui reikiamus ir galiojančius leidimus, licencijas, sutikimus, pritarimus ir (ar) kitus būtinus dokumentus;</w:t>
      </w:r>
    </w:p>
    <w:p w14:paraId="1564EDF1" w14:textId="77777777" w:rsidR="00B2788F" w:rsidRPr="00B2788F" w:rsidRDefault="00B2788F" w:rsidP="00991F72">
      <w:pPr>
        <w:spacing w:after="0"/>
        <w:ind w:left="1276" w:hanging="709"/>
        <w:jc w:val="both"/>
        <w:rPr>
          <w:rFonts w:ascii="Times New Roman" w:hAnsi="Times New Roman"/>
          <w:sz w:val="24"/>
        </w:rPr>
      </w:pPr>
      <w:r w:rsidRPr="00B2788F">
        <w:rPr>
          <w:rFonts w:ascii="Times New Roman" w:hAnsi="Times New Roman"/>
          <w:sz w:val="24"/>
        </w:rPr>
        <w:t>11.3.11.</w:t>
      </w:r>
      <w:r w:rsidRPr="00B2788F">
        <w:rPr>
          <w:rFonts w:ascii="Times New Roman" w:hAnsi="Times New Roman"/>
          <w:sz w:val="24"/>
        </w:rPr>
        <w:tab/>
        <w:t>Baigus Darbus ir (ar) pasibaigus Sutarčiai bet kokiais pagrindais, savo sąskaita sutvarkyti Darbų vietą ir aplinką, taip pat Užsakovui paprašius raštu, grąžinti visus iš Užsakovo gautus, Sutarčiai vykdyti reikalingus dokumentus;</w:t>
      </w:r>
    </w:p>
    <w:p w14:paraId="132FFA25" w14:textId="77777777" w:rsidR="00BF0D0D" w:rsidRDefault="00B2788F" w:rsidP="00BF0D0D">
      <w:pPr>
        <w:spacing w:after="0"/>
        <w:ind w:left="1276" w:hanging="709"/>
        <w:jc w:val="both"/>
        <w:rPr>
          <w:rFonts w:ascii="Times New Roman" w:hAnsi="Times New Roman"/>
          <w:sz w:val="24"/>
        </w:rPr>
      </w:pPr>
      <w:r w:rsidRPr="00B2788F">
        <w:rPr>
          <w:rFonts w:ascii="Times New Roman" w:hAnsi="Times New Roman"/>
          <w:sz w:val="24"/>
        </w:rPr>
        <w:lastRenderedPageBreak/>
        <w:t>11.3.12.</w:t>
      </w:r>
      <w:r w:rsidRPr="00B2788F">
        <w:rPr>
          <w:rFonts w:ascii="Times New Roman" w:hAnsi="Times New Roman"/>
          <w:sz w:val="24"/>
        </w:rPr>
        <w:tab/>
        <w:t>Naudoti Darbų vietą tik pagal tiesioginę paskirtį, netrukdyti Užsakovui ir jo atstovams patekti į Darbų vietą (ar kitą Darbų vykdymo vietą) ir sudaryti visas sąlygas patikrinti, kaip atliekami Darbai bei ar laikomasi kitų Sutarties sąlygų bei teisės aktų reikalavimų;</w:t>
      </w:r>
      <w:bookmarkStart w:id="1" w:name="_Hlk120197721"/>
    </w:p>
    <w:p w14:paraId="1FEAEB24" w14:textId="77777777" w:rsidR="00842A81" w:rsidRPr="00842A81" w:rsidRDefault="00BF0D0D" w:rsidP="00842A81">
      <w:pPr>
        <w:spacing w:after="0"/>
        <w:ind w:left="1276" w:hanging="709"/>
        <w:jc w:val="both"/>
        <w:rPr>
          <w:rFonts w:ascii="Times New Roman" w:hAnsi="Times New Roman"/>
          <w:sz w:val="24"/>
        </w:rPr>
      </w:pPr>
      <w:r w:rsidRPr="00842A81">
        <w:rPr>
          <w:rFonts w:ascii="Times New Roman" w:hAnsi="Times New Roman"/>
          <w:sz w:val="24"/>
        </w:rPr>
        <w:t xml:space="preserve">11.3.13. Užtikrinti, kad visą Sutarties vykdymo laikotarpį bus laikomasi (ir taikoma) </w:t>
      </w:r>
      <w:r w:rsidRPr="00842A81">
        <w:rPr>
          <w:rFonts w:ascii="Times New Roman" w:hAnsi="Times New Roman"/>
          <w:b/>
          <w:bCs/>
          <w:sz w:val="24"/>
        </w:rPr>
        <w:t>aplinkos apsaugos vadybos sistemos standartų reikalavimų</w:t>
      </w:r>
      <w:r w:rsidRPr="00842A81">
        <w:rPr>
          <w:rFonts w:ascii="Times New Roman" w:hAnsi="Times New Roman"/>
          <w:sz w:val="24"/>
        </w:rPr>
        <w:t xml:space="preserve"> ar kitų lygiaverčių aplinkos apsaugos vadybos užtikrinimo priemonių, t. y., </w:t>
      </w:r>
      <w:r w:rsidR="00842A81" w:rsidRPr="00842A81">
        <w:rPr>
          <w:rFonts w:ascii="Times New Roman" w:hAnsi="Times New Roman"/>
          <w:sz w:val="24"/>
        </w:rPr>
        <w:t>t. y., kad aplinkos apsaugos vadybos sistema [</w:t>
      </w:r>
      <w:r w:rsidR="00842A81" w:rsidRPr="00842A81">
        <w:rPr>
          <w:rFonts w:ascii="Times New Roman" w:hAnsi="Times New Roman"/>
          <w:i/>
          <w:iCs/>
          <w:sz w:val="24"/>
        </w:rPr>
        <w:t>nurodoma pasiūlyme pateikta informacija – pas Rangovą įdiegta aplinkos apsaugos vadybos sistema, standartas ir pan.]</w:t>
      </w:r>
      <w:r w:rsidR="00842A81" w:rsidRPr="00842A81">
        <w:rPr>
          <w:rFonts w:ascii="Times New Roman" w:hAnsi="Times New Roman"/>
          <w:sz w:val="24"/>
        </w:rPr>
        <w:t xml:space="preserve">  ar kitos lygiavertės aplinkos apsaugos vadybos užtikrinimo priemonės [</w:t>
      </w:r>
      <w:r w:rsidR="00842A81" w:rsidRPr="00842A81">
        <w:rPr>
          <w:rFonts w:ascii="Times New Roman" w:hAnsi="Times New Roman"/>
          <w:i/>
          <w:iCs/>
          <w:sz w:val="24"/>
        </w:rPr>
        <w:t>nurodoma, jeigu taikoma</w:t>
      </w:r>
      <w:r w:rsidR="00842A81" w:rsidRPr="00842A81">
        <w:rPr>
          <w:rFonts w:ascii="Times New Roman" w:hAnsi="Times New Roman"/>
          <w:sz w:val="24"/>
        </w:rPr>
        <w:t xml:space="preserve">] pas Rangovą bus įdiegtos ir taikomos visą Sutarties vykdymo laikotarpį (Rangovas taip pat įsipareigoja turėti tai patvirtinančius dokumentus). </w:t>
      </w:r>
    </w:p>
    <w:p w14:paraId="04E7E784" w14:textId="124B7A7B" w:rsidR="00994DA1" w:rsidRDefault="00BF0D0D" w:rsidP="00842A81">
      <w:pPr>
        <w:spacing w:after="0"/>
        <w:ind w:left="1276"/>
        <w:jc w:val="both"/>
        <w:rPr>
          <w:rFonts w:ascii="Times New Roman" w:hAnsi="Times New Roman"/>
          <w:sz w:val="24"/>
        </w:rPr>
      </w:pPr>
      <w:r w:rsidRPr="00BF0D0D">
        <w:rPr>
          <w:rFonts w:ascii="Times New Roman" w:hAnsi="Times New Roman"/>
          <w:sz w:val="24"/>
        </w:rPr>
        <w:t>Už šio reikalavimo pakartotiną nevykdymą Rangovas moka 50 (penkiasdešimt) Eur baudą už kiekvieną nevykdymo dieną, kuomet buvo vykdomi Darbai.</w:t>
      </w:r>
    </w:p>
    <w:p w14:paraId="3658A316" w14:textId="53B07344" w:rsidR="00BF0D0D" w:rsidRPr="00994DA1" w:rsidRDefault="00994DA1" w:rsidP="00994DA1">
      <w:pPr>
        <w:spacing w:after="0"/>
        <w:ind w:left="1276" w:hanging="709"/>
        <w:jc w:val="both"/>
        <w:rPr>
          <w:rFonts w:ascii="Times New Roman" w:hAnsi="Times New Roman"/>
          <w:sz w:val="24"/>
          <w:highlight w:val="yellow"/>
        </w:rPr>
      </w:pPr>
      <w:r>
        <w:rPr>
          <w:rFonts w:ascii="Times New Roman" w:hAnsi="Times New Roman"/>
          <w:sz w:val="24"/>
        </w:rPr>
        <w:t xml:space="preserve">11.3.14. </w:t>
      </w:r>
      <w:r w:rsidR="00BF0D0D" w:rsidRPr="00994DA1">
        <w:rPr>
          <w:rFonts w:ascii="Times New Roman" w:hAnsi="Times New Roman"/>
          <w:sz w:val="24"/>
        </w:rPr>
        <w:t>(</w:t>
      </w:r>
      <w:r w:rsidR="00BF0D0D" w:rsidRPr="00994DA1">
        <w:rPr>
          <w:rFonts w:ascii="Times New Roman" w:hAnsi="Times New Roman"/>
          <w:b/>
          <w:bCs/>
          <w:sz w:val="24"/>
        </w:rPr>
        <w:t xml:space="preserve">Šis punktas taikomas, jeigu Rangovas teikdamas pasiūlymą konkursui nurodė (žr. Sutarties SD 7.2 punktą), kad Sutarties vykdymo metu taikys kriterijų </w:t>
      </w:r>
      <w:r w:rsidR="00BF0D0D" w:rsidRPr="00994DA1">
        <w:rPr>
          <w:rFonts w:ascii="Times New Roman" w:eastAsia="Arial Unicode MS" w:hAnsi="Times New Roman"/>
          <w:b/>
          <w:sz w:val="24"/>
          <w:lang w:bidi="ta-IN"/>
        </w:rPr>
        <w:t>Alko</w:t>
      </w:r>
      <w:r w:rsidR="00BF0D0D" w:rsidRPr="00994DA1">
        <w:rPr>
          <w:rFonts w:ascii="Times New Roman" w:eastAsia="Arial Unicode MS" w:hAnsi="Times New Roman"/>
          <w:b/>
          <w:sz w:val="24"/>
          <w:vertAlign w:val="subscript"/>
          <w:lang w:bidi="ta-IN"/>
        </w:rPr>
        <w:t>tiekėjo</w:t>
      </w:r>
      <w:r w:rsidR="00BF0D0D" w:rsidRPr="00994DA1">
        <w:rPr>
          <w:rFonts w:ascii="Times New Roman" w:hAnsi="Times New Roman"/>
          <w:bCs/>
          <w:sz w:val="24"/>
          <w:lang w:bidi="ta-IN"/>
        </w:rPr>
        <w:t xml:space="preserve"> </w:t>
      </w:r>
      <w:r w:rsidR="00BF0D0D" w:rsidRPr="00994DA1">
        <w:rPr>
          <w:rFonts w:ascii="Times New Roman" w:hAnsi="Times New Roman"/>
          <w:sz w:val="24"/>
        </w:rPr>
        <w:t xml:space="preserve">– </w:t>
      </w:r>
      <w:r w:rsidR="00BF0D0D" w:rsidRPr="00994DA1">
        <w:rPr>
          <w:rFonts w:ascii="Times New Roman" w:hAnsi="Times New Roman"/>
          <w:b/>
          <w:bCs/>
          <w:sz w:val="24"/>
        </w:rPr>
        <w:t>a</w:t>
      </w:r>
      <w:r w:rsidR="00BF0D0D" w:rsidRPr="00994DA1">
        <w:rPr>
          <w:rFonts w:ascii="Times New Roman" w:hAnsi="Times New Roman"/>
          <w:b/>
          <w:bCs/>
          <w:sz w:val="24"/>
          <w:lang w:bidi="ta-IN"/>
        </w:rPr>
        <w:t>lkoholio kontrolės darbe sistemą</w:t>
      </w:r>
      <w:r w:rsidR="00BF0D0D" w:rsidRPr="00994DA1">
        <w:rPr>
          <w:rFonts w:ascii="Times New Roman" w:hAnsi="Times New Roman"/>
          <w:b/>
          <w:bCs/>
          <w:sz w:val="24"/>
        </w:rPr>
        <w:t>).</w:t>
      </w:r>
      <w:r w:rsidR="00BF0D0D" w:rsidRPr="00994DA1">
        <w:rPr>
          <w:rFonts w:ascii="Times New Roman" w:hAnsi="Times New Roman"/>
          <w:sz w:val="24"/>
        </w:rPr>
        <w:t xml:space="preserve"> </w:t>
      </w:r>
    </w:p>
    <w:p w14:paraId="01755F88" w14:textId="77777777" w:rsidR="00BF0D0D" w:rsidRPr="00BF0D0D" w:rsidRDefault="00BF0D0D" w:rsidP="00BF0D0D">
      <w:pPr>
        <w:pStyle w:val="Sraopastraipa"/>
        <w:spacing w:before="0" w:after="0"/>
        <w:ind w:left="1276"/>
        <w:rPr>
          <w:rFonts w:ascii="Times New Roman" w:hAnsi="Times New Roman"/>
          <w:sz w:val="24"/>
          <w:lang w:val="lt-LT"/>
        </w:rPr>
      </w:pPr>
      <w:r w:rsidRPr="00BF0D0D">
        <w:rPr>
          <w:rFonts w:ascii="Times New Roman" w:hAnsi="Times New Roman"/>
          <w:sz w:val="24"/>
          <w:lang w:val="lt-LT"/>
        </w:rPr>
        <w:t xml:space="preserve">Nuo Darbų pradžios Darbų vykdymo metu taikyti alkoholio kontrolės darbe sistemą, </w:t>
      </w:r>
      <w:r w:rsidRPr="00BF0D0D">
        <w:rPr>
          <w:rFonts w:ascii="Times New Roman" w:hAnsi="Times New Roman"/>
          <w:bCs/>
          <w:sz w:val="24"/>
          <w:lang w:val="lt-LT" w:bidi="ta-IN"/>
        </w:rPr>
        <w:t xml:space="preserve">t. y. tikrinti ir registruoti į statybvietę įeinančių asmenų blaivumą, naudojant galiojančią metrologinę patikrą turintį alkoholio detektorių, </w:t>
      </w:r>
      <w:r w:rsidRPr="00BF0D0D">
        <w:rPr>
          <w:rFonts w:ascii="Times New Roman" w:hAnsi="Times New Roman"/>
          <w:sz w:val="24"/>
          <w:lang w:val="lt-LT"/>
        </w:rPr>
        <w:t>suteikti Užsakovui prieigą prie šios sistemos (jei sistema skaitmenizuota ir yra galimybė tokią prieigą pateikti arba pildyti alkoholio kontrolės žurnalą kiekvienos darbo dienos pradžioje). Užsakovui turi būti sudaryta galimybė bet kuriuo metu susipažinti su alkoholio kontrolės sistemos informacija. Nustačius, kad alkoholio kontrolės sistema nevykdoma, Rangovas moka 50 Eur baudą už kiekvieną nevykdymo dieną, kuomet buvo vykdomi darbai. Bauda negali būti reikalaujama, jei vėluojama dėl priežasčių, nepriklausančių nuo Rangovo.</w:t>
      </w:r>
    </w:p>
    <w:p w14:paraId="0EDEA466" w14:textId="7EC317B1" w:rsidR="00BF0D0D" w:rsidRPr="00BF6293" w:rsidRDefault="00BF6293" w:rsidP="00BF6293">
      <w:pPr>
        <w:pStyle w:val="Sraopastraipa"/>
        <w:numPr>
          <w:ilvl w:val="2"/>
          <w:numId w:val="25"/>
        </w:numPr>
        <w:spacing w:after="0"/>
        <w:ind w:left="1276" w:hanging="709"/>
        <w:rPr>
          <w:rFonts w:ascii="Times New Roman" w:hAnsi="Times New Roman"/>
          <w:sz w:val="24"/>
        </w:rPr>
      </w:pPr>
      <w:r>
        <w:rPr>
          <w:rFonts w:ascii="Times New Roman" w:hAnsi="Times New Roman"/>
          <w:b/>
          <w:bCs/>
          <w:sz w:val="24"/>
        </w:rPr>
        <w:t xml:space="preserve"> </w:t>
      </w:r>
      <w:r w:rsidR="00BF0D0D" w:rsidRPr="00BF6293">
        <w:rPr>
          <w:rFonts w:ascii="Times New Roman" w:hAnsi="Times New Roman"/>
          <w:b/>
          <w:bCs/>
          <w:sz w:val="24"/>
        </w:rPr>
        <w:t xml:space="preserve">(Šis punktas taikomas, jeigu Rangovas teikdamas pasiūlymą </w:t>
      </w:r>
      <w:proofErr w:type="spellStart"/>
      <w:r w:rsidR="00BF0D0D" w:rsidRPr="00BF6293">
        <w:rPr>
          <w:rFonts w:ascii="Times New Roman" w:hAnsi="Times New Roman"/>
          <w:b/>
          <w:bCs/>
          <w:sz w:val="24"/>
        </w:rPr>
        <w:t>konkursui</w:t>
      </w:r>
      <w:proofErr w:type="spellEnd"/>
      <w:r w:rsidR="00BF0D0D" w:rsidRPr="00BF6293">
        <w:rPr>
          <w:rFonts w:ascii="Times New Roman" w:hAnsi="Times New Roman"/>
          <w:b/>
          <w:bCs/>
          <w:sz w:val="24"/>
        </w:rPr>
        <w:t xml:space="preserve"> nurodė (žr. Sutarties SD 7.2 punktą), kad Sutarties vykdymo metu </w:t>
      </w:r>
      <w:proofErr w:type="spellStart"/>
      <w:r w:rsidR="00BF0D0D" w:rsidRPr="00BF6293">
        <w:rPr>
          <w:rFonts w:ascii="Times New Roman" w:hAnsi="Times New Roman"/>
          <w:b/>
          <w:bCs/>
          <w:sz w:val="24"/>
        </w:rPr>
        <w:t>taikys</w:t>
      </w:r>
      <w:proofErr w:type="spellEnd"/>
      <w:r w:rsidR="00BF0D0D" w:rsidRPr="00BF6293">
        <w:rPr>
          <w:rFonts w:ascii="Times New Roman" w:hAnsi="Times New Roman"/>
          <w:b/>
          <w:bCs/>
          <w:sz w:val="24"/>
        </w:rPr>
        <w:t xml:space="preserve"> </w:t>
      </w:r>
      <w:proofErr w:type="gramStart"/>
      <w:r w:rsidR="00BF0D0D" w:rsidRPr="00BF6293">
        <w:rPr>
          <w:rFonts w:ascii="Times New Roman" w:hAnsi="Times New Roman"/>
          <w:b/>
          <w:bCs/>
          <w:sz w:val="24"/>
        </w:rPr>
        <w:t xml:space="preserve">kriterijų  </w:t>
      </w:r>
      <w:r w:rsidR="00BF0D0D" w:rsidRPr="00BF6293">
        <w:rPr>
          <w:rFonts w:ascii="Times New Roman" w:eastAsia="Arial Unicode MS" w:hAnsi="Times New Roman"/>
          <w:b/>
          <w:sz w:val="24"/>
          <w:lang w:bidi="ta-IN"/>
        </w:rPr>
        <w:t>Apskaita</w:t>
      </w:r>
      <w:r w:rsidR="00BF0D0D" w:rsidRPr="00BF6293">
        <w:rPr>
          <w:rFonts w:ascii="Times New Roman" w:eastAsia="Arial Unicode MS" w:hAnsi="Times New Roman"/>
          <w:b/>
          <w:sz w:val="24"/>
          <w:vertAlign w:val="subscript"/>
          <w:lang w:bidi="ta-IN"/>
        </w:rPr>
        <w:t>tiekėjo</w:t>
      </w:r>
      <w:proofErr w:type="gramEnd"/>
      <w:r w:rsidR="00BF0D0D" w:rsidRPr="00BF6293">
        <w:rPr>
          <w:rFonts w:ascii="Times New Roman" w:hAnsi="Times New Roman"/>
          <w:bCs/>
          <w:sz w:val="24"/>
          <w:lang w:bidi="ta-IN"/>
        </w:rPr>
        <w:t xml:space="preserve"> </w:t>
      </w:r>
      <w:r w:rsidR="00BF0D0D" w:rsidRPr="00BF6293">
        <w:rPr>
          <w:rFonts w:ascii="Times New Roman" w:hAnsi="Times New Roman"/>
          <w:b/>
          <w:bCs/>
          <w:sz w:val="24"/>
          <w:lang w:eastAsia="lt-LT"/>
        </w:rPr>
        <w:t xml:space="preserve">– </w:t>
      </w:r>
      <w:r w:rsidR="00BF0D0D" w:rsidRPr="00BF6293">
        <w:rPr>
          <w:rFonts w:ascii="Times New Roman" w:hAnsi="Times New Roman"/>
          <w:b/>
          <w:bCs/>
          <w:sz w:val="24"/>
        </w:rPr>
        <w:t>d</w:t>
      </w:r>
      <w:r w:rsidR="00BF0D0D" w:rsidRPr="00BF6293">
        <w:rPr>
          <w:rFonts w:ascii="Times New Roman" w:hAnsi="Times New Roman"/>
          <w:b/>
          <w:bCs/>
          <w:sz w:val="24"/>
          <w:lang w:bidi="ta-IN"/>
        </w:rPr>
        <w:t xml:space="preserve">arbo </w:t>
      </w:r>
      <w:proofErr w:type="spellStart"/>
      <w:r w:rsidR="00BF0D0D" w:rsidRPr="00BF6293">
        <w:rPr>
          <w:rFonts w:ascii="Times New Roman" w:hAnsi="Times New Roman"/>
          <w:b/>
          <w:bCs/>
          <w:sz w:val="24"/>
          <w:lang w:bidi="ta-IN"/>
        </w:rPr>
        <w:t>laiko</w:t>
      </w:r>
      <w:proofErr w:type="spellEnd"/>
      <w:r w:rsidR="00BF0D0D" w:rsidRPr="00BF6293">
        <w:rPr>
          <w:rFonts w:ascii="Times New Roman" w:hAnsi="Times New Roman"/>
          <w:b/>
          <w:bCs/>
          <w:sz w:val="24"/>
          <w:lang w:bidi="ta-IN"/>
        </w:rPr>
        <w:t xml:space="preserve"> </w:t>
      </w:r>
      <w:proofErr w:type="spellStart"/>
      <w:r w:rsidR="00BF0D0D" w:rsidRPr="00BF6293">
        <w:rPr>
          <w:rFonts w:ascii="Times New Roman" w:hAnsi="Times New Roman"/>
          <w:b/>
          <w:bCs/>
          <w:sz w:val="24"/>
          <w:lang w:bidi="ta-IN"/>
        </w:rPr>
        <w:t>apskaitos</w:t>
      </w:r>
      <w:proofErr w:type="spellEnd"/>
      <w:r w:rsidR="00BF0D0D" w:rsidRPr="00BF6293">
        <w:rPr>
          <w:rFonts w:ascii="Times New Roman" w:hAnsi="Times New Roman"/>
          <w:b/>
          <w:bCs/>
          <w:sz w:val="24"/>
          <w:lang w:bidi="ta-IN"/>
        </w:rPr>
        <w:t xml:space="preserve"> sistema </w:t>
      </w:r>
      <w:proofErr w:type="spellStart"/>
      <w:r w:rsidR="00BF0D0D" w:rsidRPr="00BF6293">
        <w:rPr>
          <w:rFonts w:ascii="Times New Roman" w:hAnsi="Times New Roman"/>
          <w:b/>
          <w:bCs/>
          <w:sz w:val="24"/>
          <w:lang w:bidi="ta-IN"/>
        </w:rPr>
        <w:t>statybvietėje</w:t>
      </w:r>
      <w:proofErr w:type="spellEnd"/>
      <w:r w:rsidR="00BF0D0D" w:rsidRPr="00BF6293">
        <w:rPr>
          <w:rFonts w:ascii="Times New Roman" w:hAnsi="Times New Roman"/>
          <w:b/>
          <w:bCs/>
          <w:sz w:val="24"/>
        </w:rPr>
        <w:t>).</w:t>
      </w:r>
      <w:r w:rsidR="00BF0D0D" w:rsidRPr="00BF6293">
        <w:rPr>
          <w:rFonts w:ascii="Times New Roman" w:hAnsi="Times New Roman"/>
          <w:sz w:val="24"/>
        </w:rPr>
        <w:t xml:space="preserve"> </w:t>
      </w:r>
    </w:p>
    <w:p w14:paraId="0E55952E" w14:textId="77777777" w:rsidR="00BF0D0D" w:rsidRPr="00BF0D0D" w:rsidRDefault="00BF0D0D" w:rsidP="00BF0D0D">
      <w:pPr>
        <w:pStyle w:val="Sraopastraipa"/>
        <w:spacing w:before="0" w:after="0"/>
        <w:ind w:left="1276"/>
        <w:rPr>
          <w:rFonts w:ascii="Times New Roman" w:hAnsi="Times New Roman"/>
          <w:bCs/>
          <w:sz w:val="24"/>
          <w:lang w:val="lt-LT" w:bidi="ta-IN"/>
        </w:rPr>
      </w:pPr>
      <w:r w:rsidRPr="00BF0D0D">
        <w:rPr>
          <w:rFonts w:ascii="Times New Roman" w:hAnsi="Times New Roman"/>
          <w:sz w:val="24"/>
          <w:lang w:val="lt-LT"/>
        </w:rPr>
        <w:t>Nuo Darbų pradžios įrengti darbo laiko apskaitos sistemą statybvietėje, užtikrinančią statybos dalyvių buvimo statybvietėje laiko apskaitos duomenų esamuoju laiku (</w:t>
      </w:r>
      <w:r w:rsidRPr="00BF0D0D">
        <w:rPr>
          <w:rFonts w:ascii="Times New Roman" w:hAnsi="Times New Roman"/>
          <w:i/>
          <w:iCs/>
          <w:sz w:val="24"/>
          <w:lang w:val="lt-LT"/>
        </w:rPr>
        <w:t>online</w:t>
      </w:r>
      <w:r w:rsidRPr="00BF0D0D">
        <w:rPr>
          <w:rFonts w:ascii="Times New Roman" w:hAnsi="Times New Roman"/>
          <w:sz w:val="24"/>
          <w:lang w:val="lt-LT"/>
        </w:rPr>
        <w:t xml:space="preserve">) prieinamumą Užsakovui; pateikti prisijungimo prie apskaitos sistemos duomenis (prisijungimo adresą, vartotojo vardą ir slaptažodį ir/ar pan.) Užsakovo nurodytiems asmenims, </w:t>
      </w:r>
      <w:r w:rsidRPr="00BF0D0D">
        <w:rPr>
          <w:rFonts w:ascii="Times New Roman" w:hAnsi="Times New Roman"/>
          <w:bCs/>
          <w:sz w:val="24"/>
          <w:lang w:val="lt-LT" w:bidi="ta-IN"/>
        </w:rPr>
        <w:t>reikalingus statybos dalyvių buvimo statybvietėje laiko apskaitos duomenų esamuoju laiku (</w:t>
      </w:r>
      <w:r w:rsidRPr="00BF0D0D">
        <w:rPr>
          <w:rFonts w:ascii="Times New Roman" w:hAnsi="Times New Roman"/>
          <w:bCs/>
          <w:i/>
          <w:iCs/>
          <w:sz w:val="24"/>
          <w:lang w:val="lt-LT" w:bidi="ta-IN"/>
        </w:rPr>
        <w:t>online</w:t>
      </w:r>
      <w:r w:rsidRPr="00BF0D0D">
        <w:rPr>
          <w:rFonts w:ascii="Times New Roman" w:hAnsi="Times New Roman"/>
          <w:bCs/>
          <w:sz w:val="24"/>
          <w:lang w:val="lt-LT" w:bidi="ta-IN"/>
        </w:rPr>
        <w:t xml:space="preserve">) prieinamumui; </w:t>
      </w:r>
    </w:p>
    <w:p w14:paraId="0448C691" w14:textId="77777777" w:rsidR="00BF0D0D" w:rsidRPr="00BF0D0D" w:rsidRDefault="00BF0D0D" w:rsidP="00BF0D0D">
      <w:pPr>
        <w:pStyle w:val="Sraopastraipa"/>
        <w:spacing w:before="0" w:after="0"/>
        <w:ind w:left="1276"/>
        <w:rPr>
          <w:rFonts w:ascii="Times New Roman" w:hAnsi="Times New Roman"/>
          <w:sz w:val="24"/>
          <w:lang w:val="lt-LT"/>
        </w:rPr>
      </w:pPr>
      <w:r w:rsidRPr="00BF0D0D">
        <w:rPr>
          <w:rFonts w:ascii="Times New Roman" w:hAnsi="Times New Roman"/>
          <w:bCs/>
          <w:sz w:val="24"/>
          <w:lang w:val="lt-LT" w:bidi="ta-IN"/>
        </w:rPr>
        <w:t>U</w:t>
      </w:r>
      <w:r w:rsidRPr="00BF0D0D">
        <w:rPr>
          <w:rFonts w:ascii="Times New Roman" w:hAnsi="Times New Roman"/>
          <w:sz w:val="24"/>
          <w:lang w:val="lt-LT"/>
        </w:rPr>
        <w:t xml:space="preserve">žtikrinti galimybę Užsakovui apskaitos sistemoje susiformuoti ataskaitas bet kuriam laiko intervalui nuo Darbų pradžios. Ataskaitose turi matytis statybos dalyvių vardai, pavardės, pareigos, jų atstovaujamos įmonės pavadinimas, statusas (Rangovas, subrangovas, statinio techninis prižiūrėtojas, projektuotojas, Užsakovas ar pan.), atėjimo, išėjimo laikai, praleistas laikas statybvietėje. </w:t>
      </w:r>
    </w:p>
    <w:p w14:paraId="76F65106" w14:textId="77777777" w:rsidR="00BF0D0D" w:rsidRPr="00BF0D0D" w:rsidRDefault="00BF0D0D" w:rsidP="00BF0D0D">
      <w:pPr>
        <w:pStyle w:val="Sraopastraipa"/>
        <w:spacing w:before="0" w:after="0"/>
        <w:ind w:left="1276"/>
        <w:rPr>
          <w:rFonts w:ascii="Times New Roman" w:hAnsi="Times New Roman"/>
          <w:sz w:val="24"/>
          <w:lang w:val="lt-LT"/>
        </w:rPr>
      </w:pPr>
      <w:r w:rsidRPr="00BF0D0D">
        <w:rPr>
          <w:rFonts w:ascii="Times New Roman" w:hAnsi="Times New Roman"/>
          <w:sz w:val="24"/>
          <w:lang w:val="lt-LT"/>
        </w:rPr>
        <w:t>Už šio reikalavimo nevykdymą Rangovas moka 50 Eur baudą už kiekvieną nevykdymo dieną, kuomet buvo vykdomi darbai. Bauda negali būti reikalaujama, jei vėluojama dėl priežasčių, nepriklausančių nuo Rangovo.</w:t>
      </w:r>
    </w:p>
    <w:bookmarkEnd w:id="1"/>
    <w:p w14:paraId="628F390B" w14:textId="77777777" w:rsidR="00BF0D0D" w:rsidRPr="00BF0D0D" w:rsidRDefault="00BF0D0D" w:rsidP="00BF6293">
      <w:pPr>
        <w:pStyle w:val="Sraopastraipa"/>
        <w:numPr>
          <w:ilvl w:val="2"/>
          <w:numId w:val="25"/>
        </w:numPr>
        <w:spacing w:before="0" w:after="0"/>
        <w:ind w:left="1276" w:hanging="709"/>
        <w:rPr>
          <w:rFonts w:ascii="Times New Roman" w:hAnsi="Times New Roman"/>
          <w:sz w:val="24"/>
          <w:lang w:val="lt-LT"/>
        </w:rPr>
      </w:pPr>
      <w:r w:rsidRPr="00BF0D0D">
        <w:rPr>
          <w:rFonts w:ascii="Times New Roman" w:hAnsi="Times New Roman"/>
          <w:sz w:val="24"/>
          <w:lang w:val="lt-LT"/>
        </w:rPr>
        <w:t>Vykdydamas Sutartį, vadovautis galiojančiu Lietuvos Respublikos statybos įstatymo nuostatomis ir tinkamai jį vykdyti. Atsakomybė už minėto įstatymo nevykdymą ar jo netinkamą vykdymą tenka Rangovui ir jis įsipareigoja atlyginti Užsakovui ir (ar) tretiesiems asmenims visą dėl tokio pažeidimo atsiradusią žalą;</w:t>
      </w:r>
    </w:p>
    <w:p w14:paraId="2EB5BFE1" w14:textId="438C20F2" w:rsidR="002332E5" w:rsidRPr="00D522A1" w:rsidRDefault="00BF0D0D" w:rsidP="002332E5">
      <w:pPr>
        <w:pStyle w:val="Sraopastraipa"/>
        <w:numPr>
          <w:ilvl w:val="2"/>
          <w:numId w:val="25"/>
        </w:numPr>
        <w:spacing w:before="0" w:after="0"/>
        <w:ind w:left="1276" w:hanging="709"/>
        <w:rPr>
          <w:rFonts w:ascii="Times New Roman" w:hAnsi="Times New Roman"/>
          <w:sz w:val="24"/>
          <w:lang w:val="lt-LT"/>
        </w:rPr>
      </w:pPr>
      <w:r w:rsidRPr="00BF0D0D">
        <w:rPr>
          <w:rFonts w:ascii="Times New Roman" w:hAnsi="Times New Roman"/>
          <w:sz w:val="24"/>
          <w:lang w:val="lt-LT"/>
        </w:rPr>
        <w:t xml:space="preserve">Tinkamai vykdyti kitus įsipareigojimus, numatytus Sutartyje ir teisės aktuose bei užtikrinti, jog visų Sutartyje ir (ar) teisės aktuose nustatytų įsipareigojimų laikytųsi Rangovo personalas (įskaitant, tačiau ne tik Subrangovus) bei kiti asmenys, už kurių veiksmus atsako Rangovas. </w:t>
      </w:r>
    </w:p>
    <w:p w14:paraId="32637F41" w14:textId="77777777" w:rsidR="00845007" w:rsidRPr="009A6C2D" w:rsidRDefault="00845007" w:rsidP="00BF6293">
      <w:pPr>
        <w:pStyle w:val="Sraopastraipa"/>
        <w:numPr>
          <w:ilvl w:val="1"/>
          <w:numId w:val="25"/>
        </w:numPr>
        <w:tabs>
          <w:tab w:val="left" w:pos="993"/>
        </w:tabs>
        <w:ind w:left="1276" w:hanging="709"/>
        <w:rPr>
          <w:rFonts w:ascii="Times New Roman" w:hAnsi="Times New Roman"/>
          <w:b/>
          <w:sz w:val="24"/>
          <w:lang w:val="lt-LT"/>
        </w:rPr>
      </w:pPr>
      <w:r w:rsidRPr="009A6C2D">
        <w:rPr>
          <w:rFonts w:ascii="Times New Roman" w:hAnsi="Times New Roman"/>
          <w:b/>
          <w:sz w:val="24"/>
          <w:lang w:val="lt-LT"/>
        </w:rPr>
        <w:lastRenderedPageBreak/>
        <w:t>Rangovas turi teisę:</w:t>
      </w:r>
    </w:p>
    <w:p w14:paraId="2E15BE5A"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Prašyti Užsakovo, jog jis suteiktų informaciją ir (ar) dokumentus, kurie reikalingi vykdant Sutartį;</w:t>
      </w:r>
    </w:p>
    <w:p w14:paraId="13344D7A" w14:textId="77777777" w:rsidR="00845007" w:rsidRPr="009A6C2D" w:rsidRDefault="00845007" w:rsidP="00BF6293">
      <w:pPr>
        <w:pStyle w:val="Sraopastraipa"/>
        <w:numPr>
          <w:ilvl w:val="2"/>
          <w:numId w:val="25"/>
        </w:numPr>
        <w:spacing w:before="0" w:after="0"/>
        <w:ind w:left="1282" w:hanging="709"/>
        <w:rPr>
          <w:rFonts w:ascii="Times New Roman" w:hAnsi="Times New Roman"/>
          <w:sz w:val="24"/>
          <w:lang w:val="lt-LT"/>
        </w:rPr>
      </w:pPr>
      <w:r w:rsidRPr="009A6C2D">
        <w:rPr>
          <w:rFonts w:ascii="Times New Roman" w:hAnsi="Times New Roman"/>
          <w:sz w:val="24"/>
          <w:lang w:val="lt-LT"/>
        </w:rPr>
        <w:t>Reikalauti, jog Užsakovas priimtų Sutarties ir (ar) teisės aktų reikalavimus atitinkančius, tinkamai ir lai</w:t>
      </w:r>
      <w:r w:rsidR="00D04D1E" w:rsidRPr="009A6C2D">
        <w:rPr>
          <w:rFonts w:ascii="Times New Roman" w:hAnsi="Times New Roman"/>
          <w:sz w:val="24"/>
          <w:lang w:val="lt-LT"/>
        </w:rPr>
        <w:t>ku atliktus, užbaigtus Darbus</w:t>
      </w:r>
      <w:r w:rsidR="0064701E" w:rsidRPr="009A6C2D">
        <w:rPr>
          <w:rFonts w:ascii="Times New Roman" w:hAnsi="Times New Roman"/>
          <w:sz w:val="24"/>
          <w:lang w:val="lt-LT"/>
        </w:rPr>
        <w:t>;</w:t>
      </w:r>
    </w:p>
    <w:p w14:paraId="588CFF6F" w14:textId="68307F65" w:rsidR="00845007" w:rsidRPr="000B0284" w:rsidRDefault="00D04D1E"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Nukrypti nuo Grafiko tik pagal Sutartį Šalims sudarius rašytinį susitarimą dėl minėtų dokumentų keitimo (tikslinimo).</w:t>
      </w:r>
    </w:p>
    <w:p w14:paraId="3430356B" w14:textId="77777777"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Pareiškimai ir garantijos</w:t>
      </w:r>
    </w:p>
    <w:p w14:paraId="387E1985" w14:textId="77777777" w:rsidR="00845007" w:rsidRPr="00FF744E" w:rsidRDefault="00845007" w:rsidP="00BF6293">
      <w:pPr>
        <w:pStyle w:val="Sraopastraipa"/>
        <w:numPr>
          <w:ilvl w:val="1"/>
          <w:numId w:val="25"/>
        </w:numPr>
        <w:tabs>
          <w:tab w:val="left" w:pos="993"/>
        </w:tabs>
        <w:spacing w:before="0"/>
        <w:ind w:left="1276" w:hanging="709"/>
        <w:rPr>
          <w:rFonts w:ascii="Times New Roman" w:hAnsi="Times New Roman"/>
          <w:b/>
          <w:sz w:val="24"/>
          <w:lang w:val="lt-LT"/>
        </w:rPr>
      </w:pPr>
      <w:r w:rsidRPr="00FF744E">
        <w:rPr>
          <w:rFonts w:ascii="Times New Roman" w:hAnsi="Times New Roman"/>
          <w:b/>
          <w:sz w:val="24"/>
          <w:lang w:val="lt-LT"/>
        </w:rPr>
        <w:t>Kiekviena Šalis pareiškia ir garantuoja, jog:</w:t>
      </w:r>
    </w:p>
    <w:p w14:paraId="58A5E060"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Turi teisę, įgaliojimus, kompetenciją ir atliko visus būtinus veiksmus, reikalingus sudaryti ir vykdyti Sutartį. Sutarties įsigaliojimo dieną Šalims Sutarties sąlygos yra aiškios ir vykdytinos;</w:t>
      </w:r>
    </w:p>
    <w:p w14:paraId="6E9DB3A4"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Yra tinkamai gauti ir galioja visi Šalies organų, valstybės institucijų ar kiti leidimai, sutikimai ir pritarimai, reikalingi šiai Sutarčiai sudaryti bei pagal ją prisiimtiems įsipareigojimams vykdyti;</w:t>
      </w:r>
    </w:p>
    <w:p w14:paraId="33018294"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Nei šios Sutarties sudarymas, nei šia Sutartimi prisiimtų įsipareigojimų vykdymas neprieštarauja ir nepažeidžia: (1) jokio teismo, arbitražo, valstybinės ar savivaldos institucijos sprendimo, įsakymo, potvarkio ar nurodymo; (2) jokios sutarties ar kitokio sandorio, kurio šalimi yra bet kuri iš Šalių; ar (3) jokio bet kuriai iš Šalių taikomo įstatymo ar kito teisės akto nuostatų;</w:t>
      </w:r>
    </w:p>
    <w:p w14:paraId="55109C4D" w14:textId="0BAD3807" w:rsidR="0066172F" w:rsidRPr="006033B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 xml:space="preserve">Nėra </w:t>
      </w:r>
      <w:r w:rsidRPr="009A6C2D">
        <w:rPr>
          <w:rFonts w:ascii="Times New Roman" w:eastAsia="Calibri" w:hAnsi="Times New Roman"/>
          <w:sz w:val="24"/>
          <w:lang w:val="lt-LT"/>
        </w:rPr>
        <w:t xml:space="preserve">gresiančių ar nėra </w:t>
      </w:r>
      <w:r w:rsidRPr="009A6C2D">
        <w:rPr>
          <w:rFonts w:ascii="Times New Roman" w:hAnsi="Times New Roman"/>
          <w:sz w:val="24"/>
          <w:lang w:val="lt-LT"/>
        </w:rPr>
        <w:t>pateikta jokių ieškinių, nagrinėjama jokių bylų ar pradėta procesinių veiksmų prieš Šalį, nėra žinoma apie jokius būsimus teisinės aplinkos pasikeitimus, kurie gali turėti įtakos Sutarties galiojimui ar Sutartimi prisiimtų įsipareigojimų vykdymui. Šalis yra moki ir finansiškai pajėgi įvykdyti Sutartį, jos veikla nėra apribota, jai neiškelta arba nėra numatoma iškelti bylos dėl bankroto, restruktūrizavimo ar likvidavimo, ji nėra sustabdžiusi ar apribojusi savo veiklos.</w:t>
      </w:r>
    </w:p>
    <w:p w14:paraId="51BD2138" w14:textId="77777777" w:rsidR="00845007" w:rsidRPr="009A6C2D" w:rsidRDefault="00845007" w:rsidP="00BF6293">
      <w:pPr>
        <w:pStyle w:val="Sraopastraipa"/>
        <w:numPr>
          <w:ilvl w:val="1"/>
          <w:numId w:val="25"/>
        </w:numPr>
        <w:tabs>
          <w:tab w:val="left" w:pos="993"/>
        </w:tabs>
        <w:ind w:left="1276" w:hanging="709"/>
        <w:rPr>
          <w:rFonts w:ascii="Times New Roman" w:hAnsi="Times New Roman"/>
          <w:b/>
          <w:sz w:val="24"/>
          <w:lang w:val="lt-LT"/>
        </w:rPr>
      </w:pPr>
      <w:r w:rsidRPr="009A6C2D">
        <w:rPr>
          <w:rFonts w:ascii="Times New Roman" w:hAnsi="Times New Roman"/>
          <w:b/>
          <w:sz w:val="24"/>
          <w:lang w:val="lt-LT"/>
        </w:rPr>
        <w:t>Rangovas pareiškia ir garantuoja, jog:</w:t>
      </w:r>
    </w:p>
    <w:p w14:paraId="5FB05003"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Jis bei jo sutartinius įsipareigojimus vykdantys ir Darbų atlikime dalyvaujantys asmenys turi ir turės visas licencijas, leidimus, atestatus, kvalifikacinius, saugos darbe pažymėjimus, taip pat visą kitą reikiamą kvalifikaciją ir kompetenciją Darbams atlikti ir Sutartyje bei teisės aktuose nustatytiems įsipareigojimams vykdyti. Jis turi visas technines, intelektualines, fizines bei bet kokias kitas galimybes, savybes bei išteklius, reikalingas ir leidžiančias jam deramai vykdyti Sutarties sąlygas bei užtikrinti aukščiausią atliekamų Darbų kokybę;</w:t>
      </w:r>
    </w:p>
    <w:p w14:paraId="09FA67CC" w14:textId="77777777"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Visiškai susipažino su Sutartimi, Pirkimo dokumentais ir visa kita informacija bei dokumentacija, susijusia su Sutartimi, kuri yra reikalinga Sutartimi prisiimtiems įsipareigojimams vykdyti ir Darbams atlikti, ir šie minėti dokumentai Rangovui yra aiškūs ir visiškai pakankami tam, kad Rangovas galėtų užtikrinti tinkamą ir visišką visų Sutartimi prisiimamų įsipareigojimų vykdymą ir jų kokybę bei įsipareigoja tinkamai juos vykdyti;</w:t>
      </w:r>
    </w:p>
    <w:p w14:paraId="666CB561" w14:textId="23907158" w:rsidR="00845007" w:rsidRPr="009A6C2D" w:rsidRDefault="00845007" w:rsidP="00BF6293">
      <w:pPr>
        <w:pStyle w:val="Sraopastraipa"/>
        <w:numPr>
          <w:ilvl w:val="2"/>
          <w:numId w:val="25"/>
        </w:numPr>
        <w:spacing w:before="0" w:after="0"/>
        <w:ind w:left="1276" w:hanging="709"/>
        <w:rPr>
          <w:rFonts w:ascii="Times New Roman" w:hAnsi="Times New Roman"/>
          <w:sz w:val="24"/>
          <w:lang w:val="lt-LT"/>
        </w:rPr>
      </w:pPr>
      <w:r w:rsidRPr="009A6C2D">
        <w:rPr>
          <w:rFonts w:ascii="Times New Roman" w:hAnsi="Times New Roman"/>
          <w:sz w:val="24"/>
          <w:lang w:val="lt-LT"/>
        </w:rPr>
        <w:t>Suteikia Užsakovui teisę iš Rangovo gautus Darbus (įskaitant jų rezultatus) naudoti savo nuožiūra, perduoti tretiesiems asmenims, taip pat skelbti Darbų rezultato duomenis be atskiro Rangovo sutikimo</w:t>
      </w:r>
      <w:r w:rsidR="00FF744E">
        <w:rPr>
          <w:rFonts w:ascii="Times New Roman" w:hAnsi="Times New Roman"/>
          <w:sz w:val="24"/>
          <w:lang w:val="lt-LT"/>
        </w:rPr>
        <w:t>.</w:t>
      </w:r>
    </w:p>
    <w:p w14:paraId="12166BAA" w14:textId="77777777" w:rsidR="00F17490" w:rsidRPr="00F17490" w:rsidRDefault="00F17490" w:rsidP="00BF6293">
      <w:pPr>
        <w:pStyle w:val="Default"/>
        <w:numPr>
          <w:ilvl w:val="0"/>
          <w:numId w:val="25"/>
        </w:numPr>
        <w:spacing w:before="120" w:after="120"/>
        <w:ind w:left="1276" w:hanging="709"/>
        <w:jc w:val="both"/>
        <w:rPr>
          <w:rFonts w:ascii="Times New Roman" w:hAnsi="Times New Roman" w:cs="Times New Roman"/>
          <w:b/>
          <w:color w:val="auto"/>
        </w:rPr>
      </w:pPr>
      <w:r w:rsidRPr="00F17490">
        <w:rPr>
          <w:rFonts w:ascii="Times New Roman" w:hAnsi="Times New Roman" w:cs="Times New Roman"/>
          <w:b/>
          <w:color w:val="auto"/>
        </w:rPr>
        <w:t>Prievolių pagal Sutartį įvykdymo užtikrinimas</w:t>
      </w:r>
    </w:p>
    <w:p w14:paraId="48C130F1" w14:textId="77777777" w:rsidR="00166BB2" w:rsidRPr="00166BB2" w:rsidRDefault="00166BB2" w:rsidP="00BF6293">
      <w:pPr>
        <w:pStyle w:val="Sraopastraipa"/>
        <w:numPr>
          <w:ilvl w:val="1"/>
          <w:numId w:val="25"/>
        </w:numPr>
        <w:ind w:left="1276" w:hanging="709"/>
        <w:rPr>
          <w:rFonts w:ascii="Times New Roman" w:hAnsi="Times New Roman"/>
          <w:sz w:val="24"/>
          <w:lang w:val="lt-LT"/>
        </w:rPr>
      </w:pPr>
      <w:r w:rsidRPr="00166BB2">
        <w:rPr>
          <w:rFonts w:ascii="Times New Roman" w:hAnsi="Times New Roman"/>
          <w:sz w:val="24"/>
          <w:lang w:val="lt-LT"/>
        </w:rPr>
        <w:t xml:space="preserve">Sutarties BD 13 dalies nuostatos taikomos tuomet, jei Sutarties SD ir (ar) Pirkimo sąlygose numatyta, kad prievolių pagal Sutartį įvykdymas turi būti užtikrinimas atitinkamu prievolės įvykdymo užtikrinimo būdu.  Šalių prievolių pagal Sutartį įvykdymas yra užtikrinamas 13.2 </w:t>
      </w:r>
      <w:r w:rsidRPr="00166BB2">
        <w:rPr>
          <w:rFonts w:ascii="Times New Roman" w:hAnsi="Times New Roman"/>
          <w:sz w:val="24"/>
          <w:lang w:val="lt-LT"/>
        </w:rPr>
        <w:lastRenderedPageBreak/>
        <w:t xml:space="preserve">straipsnyje ir Sutarties SD 6 dalyje nurodytu Sutarties įvykdymo užtikrinimu, Sutarties 15.2 straipsnyje nurodytu Garantinių įsipareigojimų įvykdymo užtikrinimu, Sutarties 13.3 straipsnyje numatyta Sulaikoma suma (jeigu Specialiosiose sąlygose yra nurodytas Sulaikomos sumos procentas), 15.1 straipsnyje nurodytomis netesybomis. </w:t>
      </w:r>
    </w:p>
    <w:p w14:paraId="007219A5" w14:textId="77777777" w:rsidR="00B81DD9" w:rsidRDefault="00B81DD9" w:rsidP="00BF6293">
      <w:pPr>
        <w:pStyle w:val="Sraopastraipa"/>
        <w:numPr>
          <w:ilvl w:val="1"/>
          <w:numId w:val="25"/>
        </w:numPr>
        <w:ind w:left="1276" w:hanging="709"/>
        <w:rPr>
          <w:rFonts w:ascii="Times New Roman" w:hAnsi="Times New Roman"/>
          <w:b/>
          <w:bCs/>
          <w:sz w:val="24"/>
          <w:lang w:val="lt-LT"/>
        </w:rPr>
      </w:pPr>
      <w:r w:rsidRPr="00B81DD9">
        <w:rPr>
          <w:rFonts w:ascii="Times New Roman" w:hAnsi="Times New Roman"/>
          <w:b/>
          <w:bCs/>
          <w:sz w:val="24"/>
          <w:lang w:val="lt-LT"/>
        </w:rPr>
        <w:t>Sutarties įvykdymo užtikrinimas</w:t>
      </w:r>
    </w:p>
    <w:p w14:paraId="2B743F5B" w14:textId="6B897C92" w:rsidR="00757CEA" w:rsidRPr="00757CEA" w:rsidRDefault="00757CEA" w:rsidP="00757CEA">
      <w:pPr>
        <w:pStyle w:val="Sraopastraipa"/>
        <w:tabs>
          <w:tab w:val="left" w:pos="993"/>
        </w:tabs>
        <w:spacing w:before="0" w:after="0"/>
        <w:ind w:left="1276" w:hanging="709"/>
        <w:rPr>
          <w:rFonts w:ascii="Times New Roman" w:hAnsi="Times New Roman"/>
          <w:b/>
          <w:bCs/>
          <w:sz w:val="24"/>
        </w:rPr>
      </w:pPr>
      <w:r w:rsidRPr="00757CEA">
        <w:rPr>
          <w:rFonts w:ascii="Times New Roman" w:hAnsi="Times New Roman"/>
          <w:sz w:val="24"/>
        </w:rPr>
        <w:t>13.2.1.</w:t>
      </w:r>
      <w:r>
        <w:rPr>
          <w:rFonts w:ascii="Times New Roman" w:hAnsi="Times New Roman"/>
          <w:b/>
          <w:bCs/>
          <w:sz w:val="24"/>
        </w:rPr>
        <w:t xml:space="preserve"> </w:t>
      </w:r>
      <w:r w:rsidRPr="00757CEA">
        <w:rPr>
          <w:rFonts w:ascii="Times New Roman" w:hAnsi="Times New Roman"/>
          <w:sz w:val="24"/>
        </w:rPr>
        <w:t xml:space="preserve">Rangovas ne vėliau kaip per 10 (dešimt) kalendorinių dienų nuo Sutarties pasirašymo dienos (jei Sutarties SD ar Pirkimo dokumentuose nenurodytas kitas terminas) turi pateikti Užsakovui Pirkimo sąlygose ir (ar) Sutarties SD nurodyto dydžio neatšaukiamą, besąlyginį pirmojo pareikalavimo Sutarties įvykdymo užtikrinimą – Lietuvos Respublikoje ar užsienyje registruoto banko garantiją ar draudimo </w:t>
      </w:r>
      <w:proofErr w:type="spellStart"/>
      <w:r w:rsidRPr="00757CEA">
        <w:rPr>
          <w:rFonts w:ascii="Times New Roman" w:hAnsi="Times New Roman"/>
          <w:sz w:val="24"/>
        </w:rPr>
        <w:t>bendrovės</w:t>
      </w:r>
      <w:proofErr w:type="spellEnd"/>
      <w:r w:rsidRPr="00757CEA">
        <w:rPr>
          <w:rFonts w:ascii="Times New Roman" w:hAnsi="Times New Roman"/>
          <w:sz w:val="24"/>
        </w:rPr>
        <w:t xml:space="preserve"> laidavimo draudimo raštą (kartu su apmokėjimą įrodančio dokumento kopija),</w:t>
      </w:r>
      <w:r w:rsidRPr="00757CEA">
        <w:rPr>
          <w:rFonts w:ascii="Times New Roman" w:hAnsi="Times New Roman"/>
          <w:color w:val="FF0000"/>
          <w:sz w:val="24"/>
        </w:rPr>
        <w:t xml:space="preserve"> </w:t>
      </w:r>
      <w:r w:rsidRPr="00757CEA">
        <w:rPr>
          <w:rFonts w:ascii="Times New Roman" w:hAnsi="Times New Roman"/>
          <w:sz w:val="24"/>
        </w:rPr>
        <w:t>nurodytą Sutarties SD, bei visus lydinčius dokumentus (originalus). Sutarties įvykdymo užtikrinimas turi būti pateiktas eurais, jei Sutarties SD nenustato kitaip. Jei Rangovas per šiame punkte nustatytą terminą nepateikia nustatyto Sutarties įvykdymo užtikrinimo, laikoma, kad jis atsisakė pasirašyti Sutartį.</w:t>
      </w:r>
    </w:p>
    <w:p w14:paraId="25AF3E68" w14:textId="77777777" w:rsidR="00757CEA" w:rsidRPr="00757CEA" w:rsidRDefault="00757CEA" w:rsidP="00757CEA">
      <w:pPr>
        <w:tabs>
          <w:tab w:val="left" w:pos="993"/>
        </w:tabs>
        <w:spacing w:after="0" w:line="240" w:lineRule="auto"/>
        <w:ind w:left="1276" w:hanging="709"/>
        <w:jc w:val="both"/>
        <w:rPr>
          <w:rFonts w:ascii="Times New Roman" w:hAnsi="Times New Roman"/>
          <w:sz w:val="24"/>
          <w:szCs w:val="24"/>
          <w:lang w:eastAsia="en-US"/>
        </w:rPr>
      </w:pPr>
      <w:r w:rsidRPr="00757CEA">
        <w:rPr>
          <w:rFonts w:ascii="Times New Roman" w:hAnsi="Times New Roman"/>
          <w:sz w:val="24"/>
          <w:szCs w:val="24"/>
          <w:lang w:eastAsia="en-US"/>
        </w:rPr>
        <w:t xml:space="preserve">13.2.2. Sutarties įvykdymo užtikrinime (banko garantijoje) turi būti nurodyta, kad jį išdavęs subjektas (bankas) įsipareigoja neatšaukiamai ir besąlygiškai sumokėti Užsakovui Sutarties SD nurodytą sumą po Užsakovo pirmojo rašytinio reikalavimo apie sutartinių įsipareigojimų nevykdymą ar jų netinkamą vykdymą pateikimo dienos. Rangovas ir (ar) minėtą užtikrinimą išdavęs subjektas neturi teisės reikalauti, jog Užsakovas pagrįstų savo reikalavimą, t. y. Užsakovas rašytiniame reikalavime tik nurodo, kokių sutartinių įsipareigojimų Rangovas neįvykdė ar juos įvykdė netinkamai, ir jokie papildomi įrodymai nėra pateikiami. Užsakovas neįsipareigoja įrodyti realiai patirtų nuostolių ir Rangovas pateikdamas Sutarties įvykdymo užtikrinimą pareiškia ir garantuoja, jog Sutarties įvykdymo užtikrinimo suma, nurodyta Sutarties SD, laikytina minimaliais Užsakovo nuostoliais, kurių atskirai nereikia įrodinėti.  </w:t>
      </w:r>
    </w:p>
    <w:p w14:paraId="4EF9E609" w14:textId="77777777" w:rsidR="00757CEA" w:rsidRPr="00757CEA" w:rsidRDefault="00757CEA" w:rsidP="00757CEA">
      <w:pPr>
        <w:tabs>
          <w:tab w:val="left" w:pos="993"/>
        </w:tabs>
        <w:spacing w:after="0" w:line="240" w:lineRule="auto"/>
        <w:ind w:left="1276" w:hanging="709"/>
        <w:jc w:val="both"/>
        <w:rPr>
          <w:rFonts w:ascii="Times New Roman" w:hAnsi="Times New Roman"/>
          <w:sz w:val="24"/>
          <w:szCs w:val="24"/>
          <w:lang w:eastAsia="en-US"/>
        </w:rPr>
      </w:pPr>
      <w:r w:rsidRPr="00757CEA">
        <w:rPr>
          <w:rFonts w:ascii="Times New Roman" w:hAnsi="Times New Roman"/>
          <w:sz w:val="24"/>
          <w:szCs w:val="24"/>
          <w:lang w:eastAsia="en-US"/>
        </w:rPr>
        <w:t>13.2.3. Sutarties įvykdymo užtikrinimas turi galioti visą Sutarties galiojimo laikotarpį, jeigu Sutarties SD sąlygose nenurodyta kitaip. Jei Darbų atlikimo terminas pratęsiamas arba Darbai yra stabdomi arba Rangovas vėluoja užbaigti Darbus, atitinkamai turi būti pratęstas ir Sutarties įvykdymo užtikrinimo galiojimas.</w:t>
      </w:r>
    </w:p>
    <w:p w14:paraId="63FAC155" w14:textId="77777777" w:rsidR="00757CEA" w:rsidRPr="00757CEA" w:rsidRDefault="00757CEA" w:rsidP="00757CEA">
      <w:pPr>
        <w:tabs>
          <w:tab w:val="left" w:pos="993"/>
        </w:tabs>
        <w:spacing w:after="0" w:line="240" w:lineRule="auto"/>
        <w:ind w:left="1276" w:hanging="709"/>
        <w:jc w:val="both"/>
        <w:rPr>
          <w:rFonts w:ascii="Times New Roman" w:hAnsi="Times New Roman"/>
          <w:sz w:val="24"/>
          <w:szCs w:val="24"/>
          <w:lang w:eastAsia="en-US"/>
        </w:rPr>
      </w:pPr>
      <w:r w:rsidRPr="00757CEA">
        <w:rPr>
          <w:rFonts w:ascii="Times New Roman" w:hAnsi="Times New Roman"/>
          <w:sz w:val="24"/>
          <w:szCs w:val="24"/>
          <w:lang w:eastAsia="en-US"/>
        </w:rPr>
        <w:t>13.2.4. Užsakovas turi teisę prašyti Rangovo, jog prieš pateikiant Sutarties įvykdymo užtikrinimą (banko garantiją), Užsakovas galėtų įvertinti ir patvirtinti, kad Rangovo siūlomą ir šiame punkte minėtą Sutarties įvykdymo užtikrinimą Užsakovas sutinka priimti. Jei minėtas Sutarties įvykdymo užtikrinimas neatitinka Sutartyje keliamų reikalavimų, Užsakovas privalo jo nepriimti ir (ar) laikyti jį negaliojančiu, ir (ar) kreiptis į Rangovą dėl naujo užtikrinimo pateikimo Užsakovui, o Rangovas privalo tokį užtikrinimą pateikti per trumpiausiai įmanomą terminą. Rangovui laiku nepateikus naujo šiame punkte minėto Sutarties įvykdymo užtikrinimo, Užsakovas turi teisę pareikšti reikalavimą pagal turimą užtikrinimą ir (ar) sulaikyti mokėjimus Rangovui (atitinkame Sutarties įvykdymo užtikrinime nurodytai sumai). Tokiu atveju sulaikytos sumos Rangovui bus išmokėtos ne anksčiau, nei bus pateiktas naujas Sutarties įvykdymo užtikrinimas (arba kitaip išnyks įsipareigojimas jį pateikti).</w:t>
      </w:r>
    </w:p>
    <w:p w14:paraId="25D7C075" w14:textId="77777777" w:rsidR="00757CEA" w:rsidRPr="00757CEA" w:rsidRDefault="00757CEA" w:rsidP="00757CEA">
      <w:pPr>
        <w:tabs>
          <w:tab w:val="left" w:pos="993"/>
        </w:tabs>
        <w:spacing w:after="0" w:line="240" w:lineRule="auto"/>
        <w:ind w:left="1276" w:hanging="709"/>
        <w:jc w:val="both"/>
        <w:rPr>
          <w:rFonts w:ascii="Times New Roman" w:hAnsi="Times New Roman"/>
          <w:sz w:val="24"/>
          <w:szCs w:val="24"/>
          <w:lang w:eastAsia="en-US"/>
        </w:rPr>
      </w:pPr>
      <w:r w:rsidRPr="00757CEA">
        <w:rPr>
          <w:rFonts w:ascii="Times New Roman" w:hAnsi="Times New Roman"/>
          <w:sz w:val="24"/>
          <w:szCs w:val="24"/>
          <w:lang w:eastAsia="en-US"/>
        </w:rPr>
        <w:t>13.2.5. Užsakovas grąžina Rangovui Sutarties įvykdymo užtikrinimą (banko garantiją užstatą) ne vėliau kaip per 30 (trisdešimt) kalendorinių dienų (jei Sutarties SD ar Pirkimo dokumentuose nenurodytas kitas terminas) nuo Rangovo Sutartimi prisiimtų įsipareigojimų įvykdymo dienos.</w:t>
      </w:r>
    </w:p>
    <w:p w14:paraId="1BA60C32" w14:textId="2FA486D5" w:rsidR="00212EB7" w:rsidRDefault="00757CEA" w:rsidP="00212EB7">
      <w:pPr>
        <w:tabs>
          <w:tab w:val="left" w:pos="993"/>
        </w:tabs>
        <w:spacing w:after="0" w:line="240" w:lineRule="auto"/>
        <w:ind w:left="1276" w:hanging="709"/>
        <w:jc w:val="both"/>
        <w:rPr>
          <w:rFonts w:ascii="Times New Roman" w:hAnsi="Times New Roman"/>
          <w:sz w:val="24"/>
          <w:szCs w:val="24"/>
        </w:rPr>
      </w:pPr>
      <w:r w:rsidRPr="00757CEA">
        <w:rPr>
          <w:rFonts w:ascii="Times New Roman" w:hAnsi="Times New Roman"/>
          <w:sz w:val="24"/>
          <w:szCs w:val="24"/>
        </w:rPr>
        <w:t>13.2.6. Kita su Sutarties įvykdymo užtikrinimu susijusi informacija (pvz., dydis ir kita), kuri nėra įtvirtinta Sutarties BD 13 dalyje, yra nurodyta Sutarties SD.</w:t>
      </w:r>
    </w:p>
    <w:p w14:paraId="2AD750C7" w14:textId="77777777" w:rsidR="00212EB7" w:rsidRPr="00212EB7" w:rsidRDefault="00212EB7" w:rsidP="00BF6293">
      <w:pPr>
        <w:pStyle w:val="Sraopastraipa"/>
        <w:numPr>
          <w:ilvl w:val="1"/>
          <w:numId w:val="25"/>
        </w:numPr>
        <w:ind w:left="1276" w:hanging="709"/>
        <w:rPr>
          <w:rFonts w:ascii="Times New Roman" w:hAnsi="Times New Roman"/>
          <w:b/>
          <w:bCs/>
          <w:sz w:val="24"/>
          <w:lang w:val="lt-LT"/>
        </w:rPr>
      </w:pPr>
      <w:r w:rsidRPr="00212EB7">
        <w:rPr>
          <w:rFonts w:ascii="Times New Roman" w:hAnsi="Times New Roman"/>
          <w:b/>
          <w:bCs/>
          <w:sz w:val="24"/>
          <w:lang w:val="lt-LT"/>
        </w:rPr>
        <w:t>Sulaikoma suma</w:t>
      </w:r>
    </w:p>
    <w:p w14:paraId="214299D1" w14:textId="77777777" w:rsidR="00212EB7" w:rsidRPr="00212EB7" w:rsidRDefault="00212EB7" w:rsidP="00BF6293">
      <w:pPr>
        <w:pStyle w:val="Sraopastraipa"/>
        <w:numPr>
          <w:ilvl w:val="2"/>
          <w:numId w:val="25"/>
        </w:numPr>
        <w:spacing w:before="0" w:after="0"/>
        <w:ind w:left="1276" w:hanging="709"/>
        <w:rPr>
          <w:rFonts w:ascii="Times New Roman" w:hAnsi="Times New Roman"/>
          <w:sz w:val="24"/>
          <w:lang w:val="lt-LT"/>
        </w:rPr>
      </w:pPr>
      <w:r w:rsidRPr="00212EB7">
        <w:rPr>
          <w:rFonts w:ascii="Times New Roman" w:hAnsi="Times New Roman"/>
          <w:sz w:val="24"/>
          <w:lang w:val="lt-LT"/>
        </w:rPr>
        <w:lastRenderedPageBreak/>
        <w:t>Jeigu Sutarties SD yra nurodytas Sulaikomos sumos procentas, kiekvienoje sąskaitoje Rangovas privalo iš ataskaitiniu laikotarpiu atliktų Darbų vertės (be PVM) minusuoti Sutarties SD nurodyto dydžio Sulaikomą sumą.</w:t>
      </w:r>
    </w:p>
    <w:p w14:paraId="1313B142" w14:textId="77777777" w:rsidR="00212EB7" w:rsidRPr="00212EB7" w:rsidRDefault="00212EB7" w:rsidP="00BF6293">
      <w:pPr>
        <w:pStyle w:val="Sraopastraipa"/>
        <w:numPr>
          <w:ilvl w:val="2"/>
          <w:numId w:val="25"/>
        </w:numPr>
        <w:spacing w:before="0" w:after="0"/>
        <w:ind w:left="1276" w:hanging="709"/>
        <w:rPr>
          <w:rFonts w:ascii="Times New Roman" w:hAnsi="Times New Roman"/>
          <w:sz w:val="24"/>
          <w:lang w:val="lt-LT"/>
        </w:rPr>
      </w:pPr>
      <w:r w:rsidRPr="00212EB7">
        <w:rPr>
          <w:rFonts w:ascii="Times New Roman" w:hAnsi="Times New Roman"/>
          <w:sz w:val="24"/>
          <w:lang w:val="lt-LT"/>
        </w:rPr>
        <w:t>Užsakovas privalo sumokėti Rangovui Sulaikomą sumą per 30 kalendorinių dienų po to, kai įvyksta visos šios galutinio atsiskaitymo sąlygos (</w:t>
      </w:r>
      <w:r w:rsidRPr="00212EB7">
        <w:rPr>
          <w:rFonts w:ascii="Times New Roman" w:hAnsi="Times New Roman"/>
          <w:b/>
          <w:bCs/>
          <w:sz w:val="24"/>
          <w:lang w:val="lt-LT"/>
        </w:rPr>
        <w:t>galutinio atsiskaitymo sąlygos</w:t>
      </w:r>
      <w:r w:rsidRPr="00212EB7">
        <w:rPr>
          <w:rFonts w:ascii="Times New Roman" w:hAnsi="Times New Roman"/>
          <w:sz w:val="24"/>
          <w:lang w:val="lt-LT"/>
        </w:rPr>
        <w:t xml:space="preserve">): </w:t>
      </w:r>
    </w:p>
    <w:p w14:paraId="7583EBA4" w14:textId="4E172530" w:rsidR="00212EB7" w:rsidRPr="00212EB7" w:rsidRDefault="00212EB7" w:rsidP="00212EB7">
      <w:pPr>
        <w:pStyle w:val="Sraopastraipa"/>
        <w:spacing w:before="0" w:after="0"/>
        <w:ind w:left="1418" w:hanging="851"/>
        <w:rPr>
          <w:rFonts w:ascii="Times New Roman" w:hAnsi="Times New Roman"/>
          <w:sz w:val="24"/>
          <w:lang w:val="lt-LT"/>
        </w:rPr>
      </w:pPr>
      <w:r w:rsidRPr="00212EB7">
        <w:rPr>
          <w:rFonts w:ascii="Times New Roman" w:hAnsi="Times New Roman"/>
          <w:sz w:val="24"/>
          <w:lang w:val="lt-LT"/>
        </w:rPr>
        <w:t>13.3.2.1. Darbai yra atlikti  laiku ir tinkamai  Sutarties BD, Sutarties SD ir Techninėje specifikacijoje nustatytą tvarką ir sąlygomis;</w:t>
      </w:r>
    </w:p>
    <w:p w14:paraId="60F3FB65" w14:textId="14013F06" w:rsidR="00212EB7" w:rsidRPr="00212EB7" w:rsidRDefault="00212EB7" w:rsidP="00212EB7">
      <w:pPr>
        <w:pStyle w:val="Sraopastraipa"/>
        <w:spacing w:before="0" w:after="0"/>
        <w:ind w:left="1418" w:hanging="851"/>
        <w:rPr>
          <w:rFonts w:ascii="Times New Roman" w:hAnsi="Times New Roman"/>
          <w:sz w:val="24"/>
          <w:lang w:val="lt-LT"/>
        </w:rPr>
      </w:pPr>
      <w:r w:rsidRPr="00212EB7">
        <w:rPr>
          <w:rFonts w:ascii="Times New Roman" w:hAnsi="Times New Roman"/>
          <w:sz w:val="24"/>
          <w:lang w:val="lt-LT"/>
        </w:rPr>
        <w:t>13.3.2.2.</w:t>
      </w:r>
      <w:r>
        <w:rPr>
          <w:rFonts w:ascii="Times New Roman" w:hAnsi="Times New Roman"/>
          <w:sz w:val="24"/>
          <w:lang w:val="lt-LT"/>
        </w:rPr>
        <w:t xml:space="preserve"> </w:t>
      </w:r>
      <w:r w:rsidRPr="00212EB7">
        <w:rPr>
          <w:rFonts w:ascii="Times New Roman" w:hAnsi="Times New Roman"/>
          <w:sz w:val="24"/>
          <w:lang w:val="lt-LT"/>
        </w:rPr>
        <w:t>Yra užbaigti visi Sutartyje numatyti Darbai, ištaisyti defektai ir pasirašytas Darbų perdavimo priėmimo aktas;</w:t>
      </w:r>
    </w:p>
    <w:p w14:paraId="0B00459C" w14:textId="13EE881E" w:rsidR="00212EB7" w:rsidRPr="00212EB7" w:rsidRDefault="00212EB7" w:rsidP="00212EB7">
      <w:pPr>
        <w:pStyle w:val="Sraopastraipa"/>
        <w:spacing w:before="0" w:after="0"/>
        <w:ind w:left="1276" w:hanging="709"/>
        <w:rPr>
          <w:rFonts w:ascii="Times New Roman" w:hAnsi="Times New Roman"/>
          <w:sz w:val="24"/>
          <w:lang w:val="lt-LT"/>
        </w:rPr>
      </w:pPr>
      <w:r w:rsidRPr="00212EB7">
        <w:rPr>
          <w:rFonts w:ascii="Times New Roman" w:hAnsi="Times New Roman"/>
          <w:sz w:val="24"/>
          <w:lang w:val="lt-LT"/>
        </w:rPr>
        <w:t>13.3.2.3.</w:t>
      </w:r>
      <w:r w:rsidR="000771AC">
        <w:rPr>
          <w:rFonts w:ascii="Times New Roman" w:hAnsi="Times New Roman"/>
          <w:sz w:val="24"/>
          <w:lang w:val="lt-LT"/>
        </w:rPr>
        <w:t xml:space="preserve"> </w:t>
      </w:r>
      <w:r w:rsidRPr="00212EB7">
        <w:rPr>
          <w:rFonts w:ascii="Times New Roman" w:hAnsi="Times New Roman"/>
          <w:sz w:val="24"/>
          <w:lang w:val="lt-LT"/>
        </w:rPr>
        <w:t>Sutartyje nustatyta tvarka sudarytas statybvietės priėmimo-perdavimo aktas;</w:t>
      </w:r>
    </w:p>
    <w:p w14:paraId="247B2513" w14:textId="40E89DF9" w:rsidR="00212EB7" w:rsidRPr="00212EB7" w:rsidRDefault="00212EB7" w:rsidP="00212EB7">
      <w:pPr>
        <w:pStyle w:val="Sraopastraipa"/>
        <w:spacing w:before="0" w:after="0"/>
        <w:ind w:left="1276" w:hanging="709"/>
        <w:rPr>
          <w:rFonts w:ascii="Times New Roman" w:hAnsi="Times New Roman"/>
          <w:sz w:val="24"/>
          <w:lang w:val="lt-LT"/>
        </w:rPr>
      </w:pPr>
      <w:r w:rsidRPr="00212EB7">
        <w:rPr>
          <w:rFonts w:ascii="Times New Roman" w:hAnsi="Times New Roman"/>
          <w:sz w:val="24"/>
          <w:lang w:val="lt-LT"/>
        </w:rPr>
        <w:t>13.3.2.4.</w:t>
      </w:r>
      <w:r w:rsidR="000771AC">
        <w:rPr>
          <w:rFonts w:ascii="Times New Roman" w:hAnsi="Times New Roman"/>
          <w:sz w:val="24"/>
          <w:lang w:val="lt-LT"/>
        </w:rPr>
        <w:t xml:space="preserve"> </w:t>
      </w:r>
      <w:r w:rsidRPr="00212EB7">
        <w:rPr>
          <w:rFonts w:ascii="Times New Roman" w:hAnsi="Times New Roman"/>
          <w:sz w:val="24"/>
          <w:lang w:val="lt-LT"/>
        </w:rPr>
        <w:t>Sutarties 9 dalyje  nustatyta tvarka tinkamai įformintas Darbų užbaigimas;</w:t>
      </w:r>
    </w:p>
    <w:p w14:paraId="234A149C" w14:textId="606B86DE" w:rsidR="00212EB7" w:rsidRPr="00212EB7" w:rsidRDefault="00212EB7" w:rsidP="000771AC">
      <w:pPr>
        <w:pStyle w:val="Sraopastraipa"/>
        <w:spacing w:before="0" w:after="0"/>
        <w:ind w:left="1418" w:hanging="851"/>
        <w:rPr>
          <w:rFonts w:ascii="Times New Roman" w:hAnsi="Times New Roman"/>
          <w:sz w:val="24"/>
          <w:lang w:val="lt-LT"/>
        </w:rPr>
      </w:pPr>
      <w:r w:rsidRPr="00212EB7">
        <w:rPr>
          <w:rFonts w:ascii="Times New Roman" w:hAnsi="Times New Roman"/>
          <w:sz w:val="24"/>
          <w:lang w:val="lt-LT"/>
        </w:rPr>
        <w:t xml:space="preserve">13.3.2.5. Rangovas pateikė Užsakovui Garantinių įsipareigojimų įvykdymo užtikrinimą pagal </w:t>
      </w:r>
      <w:r w:rsidR="000771AC">
        <w:rPr>
          <w:rFonts w:ascii="Times New Roman" w:hAnsi="Times New Roman"/>
          <w:sz w:val="24"/>
          <w:lang w:val="lt-LT"/>
        </w:rPr>
        <w:t xml:space="preserve"> </w:t>
      </w:r>
      <w:r w:rsidRPr="00212EB7">
        <w:rPr>
          <w:rFonts w:ascii="Times New Roman" w:hAnsi="Times New Roman"/>
          <w:sz w:val="24"/>
          <w:lang w:val="lt-LT"/>
        </w:rPr>
        <w:t>Sutarties 15 dalį;</w:t>
      </w:r>
    </w:p>
    <w:p w14:paraId="6C055BD1" w14:textId="77777777" w:rsidR="00212EB7" w:rsidRPr="00212EB7" w:rsidRDefault="00212EB7" w:rsidP="00212EB7">
      <w:pPr>
        <w:pStyle w:val="Sraopastraipa"/>
        <w:spacing w:before="0" w:after="0"/>
        <w:ind w:left="1276" w:hanging="709"/>
        <w:rPr>
          <w:rFonts w:ascii="Times New Roman" w:hAnsi="Times New Roman"/>
          <w:sz w:val="24"/>
          <w:lang w:val="lt-LT"/>
        </w:rPr>
      </w:pPr>
      <w:r w:rsidRPr="00212EB7">
        <w:rPr>
          <w:rFonts w:ascii="Times New Roman" w:hAnsi="Times New Roman"/>
          <w:sz w:val="24"/>
          <w:lang w:val="lt-LT"/>
        </w:rPr>
        <w:t>13.3.2.6. Rangovas pateikia Užsakovui Pažymą apie atliktų statybos Darbų vertę pagal objektus, kurioje nurodo Sulaikomą sumą kaip Rangovui mokėtiną sumą.</w:t>
      </w:r>
    </w:p>
    <w:p w14:paraId="24A05524" w14:textId="77777777" w:rsidR="00212EB7" w:rsidRPr="00212EB7" w:rsidRDefault="00212EB7" w:rsidP="000771AC">
      <w:pPr>
        <w:spacing w:after="0" w:line="240" w:lineRule="auto"/>
        <w:ind w:left="1276" w:hanging="709"/>
        <w:jc w:val="both"/>
        <w:rPr>
          <w:rFonts w:ascii="Times New Roman" w:hAnsi="Times New Roman"/>
          <w:sz w:val="24"/>
          <w:szCs w:val="24"/>
        </w:rPr>
      </w:pPr>
      <w:r w:rsidRPr="00212EB7">
        <w:rPr>
          <w:rFonts w:ascii="Times New Roman" w:hAnsi="Times New Roman"/>
          <w:sz w:val="24"/>
          <w:szCs w:val="24"/>
        </w:rPr>
        <w:t>13.3.3. Tuo atveju, kai įvyksta visos galutinio atsiskaitymo sąlygos dėl dalies Darbų, Užsakovas privalo sumokėti Rangovui Sulaikomą sumą, tenkančią tai Darbų daliai.</w:t>
      </w:r>
    </w:p>
    <w:p w14:paraId="35EF156E" w14:textId="77777777" w:rsidR="00212EB7" w:rsidRPr="00212EB7" w:rsidRDefault="00212EB7" w:rsidP="00212EB7">
      <w:pPr>
        <w:spacing w:after="0" w:line="240" w:lineRule="auto"/>
        <w:ind w:left="1276" w:hanging="709"/>
        <w:jc w:val="both"/>
        <w:rPr>
          <w:rFonts w:ascii="Times New Roman" w:hAnsi="Times New Roman"/>
          <w:sz w:val="24"/>
          <w:szCs w:val="24"/>
        </w:rPr>
      </w:pPr>
      <w:r w:rsidRPr="00212EB7">
        <w:rPr>
          <w:rFonts w:ascii="Times New Roman" w:hAnsi="Times New Roman"/>
          <w:sz w:val="24"/>
          <w:szCs w:val="24"/>
        </w:rPr>
        <w:t>13.3.4. Jeigu Rangovas nevykdo savo prievolių ir jas įvykdo Užsakovas arba jo pasitelkti tretieji asmenys tam, kad Objekto (dalies) atžvilgiu būtų įvykdytos visos galutinio atsiskaitymo sąlygos, arba jeigu galutinio atsiskaitymo sąlygos lieka neįvykdytos ir už tai atsako Rangovas, Rangovas netenka teisės gauti Sulaikomą sumą, tenkančią Objektui (atitinkamai daliai). Tokiu atveju laikoma, kad Sulaikoma suma atitinka Užsakovo minimalius praradimus dėl to, jog dėl Rangovo kaltės neįvyko kuri nors galutinio atskaitymo sąlyga (-os), ir Sutarties kaina automatiškai sumažėja tokios Sulaikomos sumos dydžiu. Ši taisyklė taikoma ir jeigu Sutartis yra nutraukiama arba pasibaigia, Objekto (dalies) atžvilgiu neįvykus Galutinio atsiskaitymo sąlygoms, išskyrus atvejį, jeigu Rangovas iki Sutarties nutraukimo tinkamai užbaigė dalį Darbų, tokiu Sutarties nutraukimo atveju Rangovas įgyja teisę gauti Sulaikomos sumos dalį, proporcingą Darbų, kuriuos Rangovas užbaigė ir Užsakovas priėmė, vertei.</w:t>
      </w:r>
    </w:p>
    <w:p w14:paraId="2D82F150" w14:textId="369BC5D5" w:rsidR="00212EB7" w:rsidRPr="00E724D8" w:rsidRDefault="00212EB7" w:rsidP="000771AC">
      <w:pPr>
        <w:spacing w:after="0" w:line="240" w:lineRule="auto"/>
        <w:ind w:left="1276" w:hanging="709"/>
        <w:jc w:val="both"/>
        <w:rPr>
          <w:rFonts w:ascii="Times New Roman" w:hAnsi="Times New Roman"/>
          <w:sz w:val="24"/>
          <w:szCs w:val="24"/>
        </w:rPr>
      </w:pPr>
      <w:r w:rsidRPr="00212EB7">
        <w:rPr>
          <w:rFonts w:ascii="Times New Roman" w:hAnsi="Times New Roman"/>
          <w:sz w:val="24"/>
          <w:szCs w:val="24"/>
        </w:rPr>
        <w:t xml:space="preserve">13.3.5. </w:t>
      </w:r>
      <w:r w:rsidR="000771AC">
        <w:rPr>
          <w:rFonts w:ascii="Times New Roman" w:hAnsi="Times New Roman"/>
          <w:sz w:val="24"/>
          <w:szCs w:val="24"/>
        </w:rPr>
        <w:t xml:space="preserve"> </w:t>
      </w:r>
      <w:r w:rsidRPr="00212EB7">
        <w:rPr>
          <w:rFonts w:ascii="Times New Roman" w:hAnsi="Times New Roman"/>
          <w:sz w:val="24"/>
          <w:szCs w:val="24"/>
        </w:rPr>
        <w:t>Jeigu Užsakovo patirtos išlaidos galutinio atsiskaitymo sąlygų įvykdymui viršija Sutarties SD punkte nurodytą Sulaikomą sumą, Rangovas privalo atlyginti Užsakovui perviršį per 15 kalendorinių dienų nuo Užsakovo rašytinio pareikalavimo.</w:t>
      </w:r>
    </w:p>
    <w:p w14:paraId="3F0E69A6" w14:textId="77777777" w:rsidR="00845007" w:rsidRPr="00F17490"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F17490">
        <w:rPr>
          <w:rFonts w:ascii="Times New Roman" w:hAnsi="Times New Roman" w:cs="Times New Roman"/>
          <w:b/>
          <w:color w:val="auto"/>
        </w:rPr>
        <w:t>Draudimas</w:t>
      </w:r>
    </w:p>
    <w:p w14:paraId="26F7EB95" w14:textId="77777777" w:rsidR="00845007" w:rsidRPr="003B41B9" w:rsidRDefault="00845007" w:rsidP="00BF6293">
      <w:pPr>
        <w:pStyle w:val="Sraopastraipa"/>
        <w:numPr>
          <w:ilvl w:val="1"/>
          <w:numId w:val="25"/>
        </w:numPr>
        <w:tabs>
          <w:tab w:val="left" w:pos="709"/>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Sutarties BD 14 dalies nuostatos taikomos </w:t>
      </w:r>
      <w:r w:rsidRPr="003B41B9">
        <w:rPr>
          <w:rFonts w:ascii="Times New Roman" w:hAnsi="Times New Roman"/>
          <w:sz w:val="24"/>
          <w:lang w:val="lt-LT"/>
        </w:rPr>
        <w:t>tuomet, jei Sutarties SD numatyta</w:t>
      </w:r>
      <w:r w:rsidR="00A154E4" w:rsidRPr="003B41B9">
        <w:rPr>
          <w:rFonts w:ascii="Times New Roman" w:hAnsi="Times New Roman"/>
          <w:sz w:val="24"/>
          <w:lang w:val="lt-LT"/>
        </w:rPr>
        <w:t xml:space="preserve"> </w:t>
      </w:r>
      <w:r w:rsidR="00F80509" w:rsidRPr="003B41B9">
        <w:rPr>
          <w:rFonts w:ascii="Times New Roman" w:hAnsi="Times New Roman"/>
          <w:sz w:val="24"/>
          <w:lang w:val="lt-LT"/>
        </w:rPr>
        <w:t xml:space="preserve">Rangovo </w:t>
      </w:r>
      <w:r w:rsidR="00A154E4" w:rsidRPr="003B41B9">
        <w:rPr>
          <w:rFonts w:ascii="Times New Roman" w:hAnsi="Times New Roman"/>
          <w:sz w:val="24"/>
          <w:lang w:val="lt-LT"/>
        </w:rPr>
        <w:t>pareiga</w:t>
      </w:r>
      <w:r w:rsidR="00D07318" w:rsidRPr="003B41B9">
        <w:rPr>
          <w:rFonts w:ascii="Times New Roman" w:hAnsi="Times New Roman"/>
          <w:sz w:val="24"/>
          <w:lang w:val="lt-LT"/>
        </w:rPr>
        <w:t xml:space="preserve"> </w:t>
      </w:r>
      <w:r w:rsidR="00A154E4" w:rsidRPr="003B41B9">
        <w:rPr>
          <w:rFonts w:ascii="Times New Roman" w:hAnsi="Times New Roman"/>
          <w:sz w:val="24"/>
          <w:lang w:val="lt-LT"/>
        </w:rPr>
        <w:t>apdrausti savo civilinę atsakomybę ir Darbus</w:t>
      </w:r>
      <w:r w:rsidRPr="003B41B9">
        <w:rPr>
          <w:rFonts w:ascii="Times New Roman" w:hAnsi="Times New Roman"/>
          <w:sz w:val="24"/>
          <w:lang w:val="lt-LT"/>
        </w:rPr>
        <w:t>.</w:t>
      </w:r>
    </w:p>
    <w:p w14:paraId="10158AA6" w14:textId="1DC4CC5F" w:rsidR="00845007" w:rsidRPr="003B41B9" w:rsidRDefault="00845007" w:rsidP="00BF6293">
      <w:pPr>
        <w:pStyle w:val="Sraopastraipa"/>
        <w:numPr>
          <w:ilvl w:val="1"/>
          <w:numId w:val="25"/>
        </w:numPr>
        <w:tabs>
          <w:tab w:val="left" w:pos="709"/>
          <w:tab w:val="left" w:pos="993"/>
        </w:tabs>
        <w:spacing w:before="0" w:after="0"/>
        <w:ind w:left="1276" w:hanging="709"/>
        <w:rPr>
          <w:rFonts w:ascii="Times New Roman" w:hAnsi="Times New Roman"/>
          <w:sz w:val="24"/>
          <w:lang w:val="lt-LT"/>
        </w:rPr>
      </w:pPr>
      <w:r w:rsidRPr="003B41B9">
        <w:rPr>
          <w:rFonts w:ascii="Times New Roman" w:hAnsi="Times New Roman"/>
          <w:sz w:val="24"/>
          <w:lang w:val="lt-LT"/>
        </w:rPr>
        <w:t xml:space="preserve">Rangovas </w:t>
      </w:r>
      <w:r w:rsidR="00EB2901" w:rsidRPr="003B41B9">
        <w:rPr>
          <w:rFonts w:ascii="Times New Roman" w:hAnsi="Times New Roman"/>
          <w:sz w:val="24"/>
          <w:lang w:val="lt-LT"/>
        </w:rPr>
        <w:t xml:space="preserve">iki </w:t>
      </w:r>
      <w:r w:rsidR="00E87510" w:rsidRPr="003B41B9">
        <w:rPr>
          <w:rFonts w:ascii="Times New Roman" w:hAnsi="Times New Roman"/>
          <w:sz w:val="24"/>
          <w:lang w:val="lt-LT"/>
        </w:rPr>
        <w:t>D</w:t>
      </w:r>
      <w:r w:rsidR="00EB2901" w:rsidRPr="003B41B9">
        <w:rPr>
          <w:rFonts w:ascii="Times New Roman" w:hAnsi="Times New Roman"/>
          <w:sz w:val="24"/>
          <w:lang w:val="lt-LT"/>
        </w:rPr>
        <w:t xml:space="preserve">arbų pradžios </w:t>
      </w:r>
      <w:r w:rsidRPr="003B41B9">
        <w:rPr>
          <w:rFonts w:ascii="Times New Roman" w:hAnsi="Times New Roman"/>
          <w:sz w:val="24"/>
          <w:lang w:val="lt-LT"/>
        </w:rPr>
        <w:t xml:space="preserve">privalo </w:t>
      </w:r>
      <w:r w:rsidR="00A154E4" w:rsidRPr="003B41B9">
        <w:rPr>
          <w:rFonts w:ascii="Times New Roman" w:hAnsi="Times New Roman"/>
          <w:sz w:val="24"/>
          <w:lang w:val="lt-LT"/>
        </w:rPr>
        <w:t xml:space="preserve">apdrausti savo civilinę atsakomybę Užsakovui ir tretiesiems asmenims dėl žalos, padarytos asmens sveikatai, žalos, atsiradusios dėl gyvybės atėmimo, ar žalos Užsakovo ar trečiųjų asmenų </w:t>
      </w:r>
      <w:r w:rsidR="0051130A" w:rsidRPr="003B41B9">
        <w:rPr>
          <w:rFonts w:ascii="Times New Roman" w:hAnsi="Times New Roman"/>
          <w:sz w:val="24"/>
          <w:lang w:val="lt-LT"/>
        </w:rPr>
        <w:t xml:space="preserve">turtui atlyginimo </w:t>
      </w:r>
      <w:r w:rsidRPr="003B41B9">
        <w:rPr>
          <w:rFonts w:ascii="Times New Roman" w:hAnsi="Times New Roman"/>
          <w:sz w:val="24"/>
          <w:lang w:val="lt-LT"/>
        </w:rPr>
        <w:t>ne mažesne nei Sutarties SD ir (ar) Techninėje specifikacijoje nurodyta suma</w:t>
      </w:r>
      <w:r w:rsidR="00E64004" w:rsidRPr="003B41B9">
        <w:rPr>
          <w:rFonts w:ascii="Times New Roman" w:hAnsi="Times New Roman"/>
          <w:sz w:val="24"/>
          <w:lang w:val="lt-LT"/>
        </w:rPr>
        <w:t xml:space="preserve"> </w:t>
      </w:r>
      <w:r w:rsidR="0051130A" w:rsidRPr="003B41B9">
        <w:rPr>
          <w:rFonts w:ascii="Times New Roman" w:hAnsi="Times New Roman"/>
          <w:sz w:val="24"/>
          <w:lang w:val="lt-LT"/>
        </w:rPr>
        <w:t>ir ne mažesne nei Sutarties SD ir (ar) Techninėje specifikacijoje nurodyta suma apdrausti Darbus</w:t>
      </w:r>
      <w:r w:rsidRPr="003B41B9">
        <w:rPr>
          <w:rFonts w:ascii="Times New Roman" w:hAnsi="Times New Roman"/>
          <w:sz w:val="24"/>
          <w:lang w:val="lt-LT"/>
        </w:rPr>
        <w:t xml:space="preserve">. </w:t>
      </w:r>
      <w:r w:rsidR="00E64004" w:rsidRPr="003B41B9">
        <w:rPr>
          <w:rFonts w:ascii="Times New Roman" w:hAnsi="Times New Roman"/>
          <w:sz w:val="24"/>
          <w:lang w:val="lt-LT"/>
        </w:rPr>
        <w:t xml:space="preserve">Privalomojo draudimo sutartys turi galioti nuo Darbų pradžios datos iki Darbų pabaigos datos (jei Sutarties SD nėra nurodytas kitas terminas). </w:t>
      </w:r>
      <w:r w:rsidRPr="003B41B9">
        <w:rPr>
          <w:rFonts w:ascii="Times New Roman" w:hAnsi="Times New Roman"/>
          <w:sz w:val="24"/>
          <w:lang w:val="lt-LT"/>
        </w:rPr>
        <w:t>Rangovas</w:t>
      </w:r>
      <w:r w:rsidR="0051130A" w:rsidRPr="003B41B9">
        <w:rPr>
          <w:rFonts w:ascii="Times New Roman" w:hAnsi="Times New Roman"/>
          <w:sz w:val="24"/>
          <w:lang w:val="lt-LT"/>
        </w:rPr>
        <w:t xml:space="preserve"> </w:t>
      </w:r>
      <w:r w:rsidRPr="003B41B9">
        <w:rPr>
          <w:rFonts w:ascii="Times New Roman" w:hAnsi="Times New Roman"/>
          <w:sz w:val="24"/>
          <w:lang w:val="lt-LT"/>
        </w:rPr>
        <w:t>minėtu draudimu turi būti apsidraudęs ir turi pateikti draudimo liudijimą (polisą)</w:t>
      </w:r>
      <w:r w:rsidR="00EB2901" w:rsidRPr="003B41B9">
        <w:rPr>
          <w:rFonts w:ascii="Times New Roman" w:hAnsi="Times New Roman"/>
          <w:sz w:val="24"/>
          <w:lang w:val="lt-LT"/>
        </w:rPr>
        <w:t>.</w:t>
      </w:r>
      <w:r w:rsidR="00E64004" w:rsidRPr="003B41B9">
        <w:rPr>
          <w:rFonts w:ascii="Times New Roman" w:hAnsi="Times New Roman"/>
          <w:sz w:val="24"/>
          <w:lang w:val="lt-LT"/>
        </w:rPr>
        <w:t xml:space="preserve"> </w:t>
      </w:r>
    </w:p>
    <w:p w14:paraId="2574BBC7" w14:textId="58EC97A7" w:rsidR="00845007" w:rsidRPr="003B41B9"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3B41B9">
        <w:rPr>
          <w:rFonts w:ascii="Times New Roman" w:hAnsi="Times New Roman"/>
          <w:sz w:val="24"/>
          <w:lang w:val="lt-LT"/>
        </w:rPr>
        <w:t xml:space="preserve">Rangovas </w:t>
      </w:r>
      <w:r w:rsidR="00E87510" w:rsidRPr="003B41B9">
        <w:rPr>
          <w:rFonts w:ascii="Times New Roman" w:hAnsi="Times New Roman"/>
          <w:sz w:val="24"/>
          <w:lang w:val="lt-LT"/>
        </w:rPr>
        <w:t>iki D</w:t>
      </w:r>
      <w:r w:rsidR="008D3310" w:rsidRPr="003B41B9">
        <w:rPr>
          <w:rFonts w:ascii="Times New Roman" w:hAnsi="Times New Roman"/>
          <w:sz w:val="24"/>
          <w:lang w:val="lt-LT"/>
        </w:rPr>
        <w:t>arbų pradžios</w:t>
      </w:r>
      <w:r w:rsidRPr="003B41B9">
        <w:rPr>
          <w:rFonts w:ascii="Times New Roman" w:hAnsi="Times New Roman"/>
          <w:sz w:val="24"/>
          <w:lang w:val="lt-LT"/>
        </w:rPr>
        <w:t xml:space="preserve"> privalo apdrausti arba būti apdraudęs savo atsakomybę</w:t>
      </w:r>
      <w:r w:rsidR="000A5629" w:rsidRPr="003B41B9">
        <w:rPr>
          <w:rFonts w:ascii="Times New Roman" w:hAnsi="Times New Roman"/>
          <w:sz w:val="24"/>
          <w:lang w:val="lt-LT"/>
        </w:rPr>
        <w:t xml:space="preserve"> ir Darbus</w:t>
      </w:r>
      <w:r w:rsidRPr="003B41B9">
        <w:rPr>
          <w:rFonts w:ascii="Times New Roman" w:hAnsi="Times New Roman"/>
          <w:sz w:val="24"/>
          <w:lang w:val="lt-LT"/>
        </w:rPr>
        <w:t xml:space="preserve"> Sutarties SD nurodytu draudimu ne mažesne nei Sutarties SD</w:t>
      </w:r>
      <w:r w:rsidR="000A5629" w:rsidRPr="003B41B9">
        <w:rPr>
          <w:rFonts w:ascii="Times New Roman" w:hAnsi="Times New Roman"/>
          <w:sz w:val="24"/>
          <w:lang w:val="lt-LT"/>
        </w:rPr>
        <w:t xml:space="preserve"> ir (ar) Techninėje specifikacijoje</w:t>
      </w:r>
      <w:r w:rsidRPr="003B41B9">
        <w:rPr>
          <w:rFonts w:ascii="Times New Roman" w:hAnsi="Times New Roman"/>
          <w:sz w:val="24"/>
          <w:lang w:val="lt-LT"/>
        </w:rPr>
        <w:t xml:space="preserve"> nurodyta suma</w:t>
      </w:r>
      <w:r w:rsidR="00D77A0F" w:rsidRPr="003B41B9">
        <w:rPr>
          <w:rFonts w:ascii="Times New Roman" w:hAnsi="Times New Roman"/>
          <w:sz w:val="24"/>
          <w:lang w:val="lt-LT"/>
        </w:rPr>
        <w:t xml:space="preserve"> </w:t>
      </w:r>
      <w:r w:rsidRPr="003B41B9">
        <w:rPr>
          <w:rFonts w:ascii="Times New Roman" w:hAnsi="Times New Roman"/>
          <w:sz w:val="24"/>
          <w:lang w:val="lt-LT"/>
        </w:rPr>
        <w:t xml:space="preserve">bei pateikti Užsakovui tai patvirtinančią draudimo liudijimo (poliso) patvirtintą kopiją. </w:t>
      </w:r>
      <w:r w:rsidR="00D77A0F" w:rsidRPr="003B41B9">
        <w:rPr>
          <w:rFonts w:ascii="Times New Roman" w:hAnsi="Times New Roman"/>
          <w:sz w:val="24"/>
          <w:lang w:val="lt-LT"/>
        </w:rPr>
        <w:t>Privalomojo draudimo sutartys turi galioti nuo Darbų pradžios datos iki Darbų pabaigos datos (jei Sutarties SD nėra nurodytas kitas terminas).</w:t>
      </w:r>
    </w:p>
    <w:p w14:paraId="0A5480FC" w14:textId="60AC235B"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3B41B9">
        <w:rPr>
          <w:rFonts w:ascii="Times New Roman" w:hAnsi="Times New Roman"/>
          <w:sz w:val="24"/>
          <w:lang w:val="lt-LT"/>
        </w:rPr>
        <w:lastRenderedPageBreak/>
        <w:t>Jeigu Rangovas laiku nesudaro draudimo sutar</w:t>
      </w:r>
      <w:r w:rsidR="000A5629" w:rsidRPr="003B41B9">
        <w:rPr>
          <w:rFonts w:ascii="Times New Roman" w:hAnsi="Times New Roman"/>
          <w:sz w:val="24"/>
          <w:lang w:val="lt-LT"/>
        </w:rPr>
        <w:t>čių</w:t>
      </w:r>
      <w:r w:rsidRPr="003B41B9">
        <w:rPr>
          <w:rFonts w:ascii="Times New Roman" w:hAnsi="Times New Roman"/>
          <w:sz w:val="24"/>
          <w:lang w:val="lt-LT"/>
        </w:rPr>
        <w:t>, j</w:t>
      </w:r>
      <w:r w:rsidR="000A5629" w:rsidRPr="003B41B9">
        <w:rPr>
          <w:rFonts w:ascii="Times New Roman" w:hAnsi="Times New Roman"/>
          <w:sz w:val="24"/>
          <w:lang w:val="lt-LT"/>
        </w:rPr>
        <w:t>ų</w:t>
      </w:r>
      <w:r w:rsidRPr="003B41B9">
        <w:rPr>
          <w:rFonts w:ascii="Times New Roman" w:hAnsi="Times New Roman"/>
          <w:sz w:val="24"/>
          <w:lang w:val="lt-LT"/>
        </w:rPr>
        <w:t xml:space="preserve"> nepratęsia arba nepateikia įrodymų apie j</w:t>
      </w:r>
      <w:r w:rsidR="000A5629" w:rsidRPr="003B41B9">
        <w:rPr>
          <w:rFonts w:ascii="Times New Roman" w:hAnsi="Times New Roman"/>
          <w:sz w:val="24"/>
          <w:lang w:val="lt-LT"/>
        </w:rPr>
        <w:t>ų</w:t>
      </w:r>
      <w:r w:rsidRPr="003B41B9">
        <w:rPr>
          <w:rFonts w:ascii="Times New Roman" w:hAnsi="Times New Roman"/>
          <w:sz w:val="24"/>
          <w:lang w:val="lt-LT"/>
        </w:rPr>
        <w:t xml:space="preserve"> sudarymą, pratęsimą ar galiojimą (esminis </w:t>
      </w:r>
      <w:r w:rsidR="00311D82" w:rsidRPr="003B41B9">
        <w:rPr>
          <w:rFonts w:ascii="Times New Roman" w:hAnsi="Times New Roman"/>
          <w:sz w:val="24"/>
          <w:lang w:val="lt-LT"/>
        </w:rPr>
        <w:t>S</w:t>
      </w:r>
      <w:r w:rsidRPr="003B41B9">
        <w:rPr>
          <w:rFonts w:ascii="Times New Roman" w:hAnsi="Times New Roman"/>
          <w:sz w:val="24"/>
          <w:lang w:val="lt-LT"/>
        </w:rPr>
        <w:t>utarties pažeidimas), Užsakovas turi teisę sustabdyti Rangovui priklausančias mokėti sumas tol, kol Rangovas įvykdys visus savo įsipareigojimus, numatytus šios Sutarties BD dalyje, arba vienašališkai Sutarties</w:t>
      </w:r>
      <w:r w:rsidRPr="009A6C2D">
        <w:rPr>
          <w:rFonts w:ascii="Times New Roman" w:hAnsi="Times New Roman"/>
          <w:sz w:val="24"/>
          <w:lang w:val="lt-LT"/>
        </w:rPr>
        <w:t xml:space="preserve"> BD nustatyta tvarka nutraukti Sutartį dėl esminio jos pažeidimo.</w:t>
      </w:r>
      <w:r w:rsidR="00311D82">
        <w:rPr>
          <w:rFonts w:ascii="Times New Roman" w:hAnsi="Times New Roman"/>
          <w:sz w:val="24"/>
          <w:lang w:val="lt-LT"/>
        </w:rPr>
        <w:t xml:space="preserve"> </w:t>
      </w:r>
    </w:p>
    <w:p w14:paraId="66E50628" w14:textId="0B952E57" w:rsidR="000A5629" w:rsidRPr="009A6C2D" w:rsidRDefault="000A5629"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Rangovui numatytu terminu nepateikus arba nepratęsus BD </w:t>
      </w:r>
      <w:r w:rsidR="00E864AB">
        <w:rPr>
          <w:rFonts w:ascii="Times New Roman" w:hAnsi="Times New Roman"/>
          <w:sz w:val="24"/>
          <w:lang w:val="lt-LT"/>
        </w:rPr>
        <w:t>1</w:t>
      </w:r>
      <w:r w:rsidR="00253BD9">
        <w:rPr>
          <w:rFonts w:ascii="Times New Roman" w:hAnsi="Times New Roman"/>
          <w:sz w:val="24"/>
          <w:lang w:val="lt-LT"/>
        </w:rPr>
        <w:t>4</w:t>
      </w:r>
      <w:r w:rsidRPr="009A6C2D">
        <w:rPr>
          <w:rFonts w:ascii="Times New Roman" w:hAnsi="Times New Roman"/>
          <w:sz w:val="24"/>
          <w:lang w:val="lt-LT"/>
        </w:rPr>
        <w:t xml:space="preserve"> dalyje numatytų draudimo liudijimų, Užsakovas turi teisę pareikalauti, kad Rangovas sumokėtų jam </w:t>
      </w:r>
      <w:r w:rsidRPr="00964385">
        <w:rPr>
          <w:rFonts w:ascii="Times New Roman" w:hAnsi="Times New Roman"/>
          <w:color w:val="000000"/>
          <w:sz w:val="24"/>
          <w:lang w:val="lt-LT"/>
        </w:rPr>
        <w:t xml:space="preserve">1000 </w:t>
      </w:r>
      <w:r w:rsidR="00A521CB" w:rsidRPr="00964385">
        <w:rPr>
          <w:rFonts w:ascii="Times New Roman" w:hAnsi="Times New Roman"/>
          <w:color w:val="000000"/>
          <w:sz w:val="24"/>
          <w:lang w:val="lt-LT"/>
        </w:rPr>
        <w:t>EUR</w:t>
      </w:r>
      <w:r w:rsidRPr="00964385">
        <w:rPr>
          <w:rFonts w:ascii="Times New Roman" w:hAnsi="Times New Roman"/>
          <w:color w:val="000000"/>
          <w:sz w:val="24"/>
          <w:lang w:val="lt-LT"/>
        </w:rPr>
        <w:t xml:space="preserve"> (tūkstančio eurų)</w:t>
      </w:r>
      <w:r w:rsidRPr="009A6C2D">
        <w:rPr>
          <w:rFonts w:ascii="Times New Roman" w:hAnsi="Times New Roman"/>
          <w:color w:val="FF0000"/>
          <w:sz w:val="24"/>
          <w:lang w:val="lt-LT"/>
        </w:rPr>
        <w:t xml:space="preserve"> </w:t>
      </w:r>
      <w:r w:rsidRPr="009A6C2D">
        <w:rPr>
          <w:rFonts w:ascii="Times New Roman" w:hAnsi="Times New Roman"/>
          <w:sz w:val="24"/>
          <w:lang w:val="lt-LT"/>
        </w:rPr>
        <w:t>dydžio baudą už kiekvieną tokio Rangovo įsipareigojimų pažeidimo atvejį. Sutarties straipsnyje nurodytos baudos sumokėjimas  neatleidžia Rangovo nuo šioje Sutarties dalyje nurodytų įsipareigojimų vykdymo.</w:t>
      </w:r>
    </w:p>
    <w:p w14:paraId="19037C80" w14:textId="77777777"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Atsakomybė</w:t>
      </w:r>
    </w:p>
    <w:p w14:paraId="35CC07C1" w14:textId="77777777" w:rsidR="00845007" w:rsidRPr="00E215A7" w:rsidRDefault="00845007" w:rsidP="00BF6293">
      <w:pPr>
        <w:pStyle w:val="Sraopastraipa"/>
        <w:numPr>
          <w:ilvl w:val="1"/>
          <w:numId w:val="25"/>
        </w:numPr>
        <w:tabs>
          <w:tab w:val="left" w:pos="993"/>
        </w:tabs>
        <w:spacing w:before="0"/>
        <w:ind w:left="1276" w:hanging="709"/>
        <w:rPr>
          <w:rFonts w:ascii="Times New Roman" w:hAnsi="Times New Roman"/>
          <w:b/>
          <w:sz w:val="24"/>
          <w:lang w:val="lt-LT"/>
        </w:rPr>
      </w:pPr>
      <w:r w:rsidRPr="00E215A7">
        <w:rPr>
          <w:rFonts w:ascii="Times New Roman" w:hAnsi="Times New Roman"/>
          <w:b/>
          <w:sz w:val="24"/>
          <w:lang w:val="lt-LT"/>
        </w:rPr>
        <w:t>Šalių atsakomybė</w:t>
      </w:r>
    </w:p>
    <w:p w14:paraId="5969DDE2" w14:textId="77777777" w:rsidR="00F83276" w:rsidRPr="00F83276" w:rsidRDefault="00F83276" w:rsidP="00BF6293">
      <w:pPr>
        <w:pStyle w:val="Sraopastraipa"/>
        <w:numPr>
          <w:ilvl w:val="2"/>
          <w:numId w:val="25"/>
        </w:numPr>
        <w:spacing w:before="0" w:after="0"/>
        <w:ind w:left="1276" w:hanging="709"/>
        <w:rPr>
          <w:rFonts w:ascii="Times New Roman" w:hAnsi="Times New Roman"/>
          <w:sz w:val="24"/>
          <w:lang w:val="lt-LT"/>
        </w:rPr>
      </w:pPr>
      <w:r w:rsidRPr="00F83276">
        <w:rPr>
          <w:rFonts w:ascii="Times New Roman" w:hAnsi="Times New Roman"/>
          <w:sz w:val="24"/>
          <w:lang w:val="lt-LT"/>
        </w:rPr>
        <w:t>Už savo sutartinių įsipareigojimų nevykdymą ar netinkamą vykdymą Šalys atsako Sutarties SD ir teisės aktuose nustatyta tvarka. Sutarties SD nurodomi konkretūs įsipareigojimai, už kurių nevykdymą ar netinkamą jų vykdymą Šalis privalo sumokėti netesybas bei jų konkretus dydis. Šalys pareiškia, kad nustatytos netesybos yra teisingo bei protingo dydžio ir yra laikomos minimaliais nuostoliais, kurių nereikia atskirai įrodinėti. Netesybų sumokėjimas nukentėjusiai Šaliai nedraudžia reikalauti nuostolių atlyginimo, kurių netesybos nepadengia. Nuostolių atlyginimas ir netesybų sumokėjimas neatleidžia Šalies nuo Sutarties nuostatų tinkamo vykdymo.</w:t>
      </w:r>
    </w:p>
    <w:p w14:paraId="4D71FCD2" w14:textId="77777777" w:rsidR="00F83276" w:rsidRPr="00F83276" w:rsidRDefault="00F83276" w:rsidP="00BF6293">
      <w:pPr>
        <w:pStyle w:val="Sraopastraipa"/>
        <w:numPr>
          <w:ilvl w:val="2"/>
          <w:numId w:val="25"/>
        </w:numPr>
        <w:spacing w:before="0" w:after="0"/>
        <w:ind w:left="1276" w:hanging="709"/>
        <w:rPr>
          <w:rFonts w:ascii="Times New Roman" w:hAnsi="Times New Roman"/>
          <w:sz w:val="24"/>
          <w:lang w:val="lt-LT"/>
        </w:rPr>
      </w:pPr>
      <w:r w:rsidRPr="00F83276">
        <w:rPr>
          <w:rFonts w:ascii="Times New Roman" w:hAnsi="Times New Roman"/>
          <w:sz w:val="24"/>
          <w:lang w:val="lt-LT"/>
        </w:rPr>
        <w:t xml:space="preserve">Šalių atsakomybė pagal šią Sutartį yra apribota tiesioginiais nuostoliais – nė viena iš Šalių negali būti laikoma atsakinga kitai Šaliai dėl pelno praradimo, dėl nuostolių naudojantis objektu, dėl nuostolių, kylančių iš sutarties, kurią Šalis sudarė su trečiuoju asmeniu, arba dėl bet kurių kitų netiesioginių nuostolių ar žalos, susijusių su Sutartimi (jeigu Specialiosiose sąlygose nenurodyta kitaip). </w:t>
      </w:r>
    </w:p>
    <w:p w14:paraId="28FCD656" w14:textId="77777777" w:rsidR="00F83276" w:rsidRPr="00F83276" w:rsidRDefault="00F83276" w:rsidP="00BF6293">
      <w:pPr>
        <w:pStyle w:val="Sraopastraipa"/>
        <w:numPr>
          <w:ilvl w:val="2"/>
          <w:numId w:val="25"/>
        </w:numPr>
        <w:spacing w:before="0" w:after="0"/>
        <w:ind w:left="1276" w:hanging="709"/>
        <w:rPr>
          <w:rFonts w:ascii="Times New Roman" w:hAnsi="Times New Roman"/>
          <w:sz w:val="24"/>
          <w:lang w:val="lt-LT"/>
        </w:rPr>
      </w:pPr>
      <w:r w:rsidRPr="00F83276">
        <w:rPr>
          <w:rFonts w:ascii="Times New Roman" w:hAnsi="Times New Roman"/>
          <w:sz w:val="24"/>
          <w:lang w:val="lt-LT"/>
        </w:rPr>
        <w:t>Kiekvienos Šalies maksimali bendra atsakomybė pagal šią Sutartį gali būti papildomai apribota SD nurodyta suma (jeigu ji yra nurodyta).</w:t>
      </w:r>
    </w:p>
    <w:p w14:paraId="06B7771D" w14:textId="77777777" w:rsidR="00F83276" w:rsidRPr="00F83276" w:rsidRDefault="00F83276" w:rsidP="00BF6293">
      <w:pPr>
        <w:pStyle w:val="Sraopastraipa"/>
        <w:numPr>
          <w:ilvl w:val="2"/>
          <w:numId w:val="25"/>
        </w:numPr>
        <w:spacing w:before="0" w:after="0"/>
        <w:ind w:left="1276" w:hanging="709"/>
        <w:rPr>
          <w:rFonts w:ascii="Times New Roman" w:hAnsi="Times New Roman"/>
          <w:sz w:val="24"/>
          <w:lang w:val="lt-LT"/>
        </w:rPr>
      </w:pPr>
      <w:r w:rsidRPr="00F83276">
        <w:rPr>
          <w:rFonts w:ascii="Times New Roman" w:hAnsi="Times New Roman"/>
          <w:sz w:val="24"/>
          <w:lang w:val="lt-LT"/>
        </w:rPr>
        <w:t>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47614D28" w14:textId="77777777" w:rsidR="00F83276" w:rsidRPr="00F83276" w:rsidRDefault="00F83276" w:rsidP="00BF6293">
      <w:pPr>
        <w:pStyle w:val="Pagrindinistekstas"/>
        <w:numPr>
          <w:ilvl w:val="2"/>
          <w:numId w:val="25"/>
        </w:numPr>
        <w:tabs>
          <w:tab w:val="left" w:pos="0"/>
          <w:tab w:val="left" w:pos="567"/>
        </w:tabs>
        <w:ind w:left="1276" w:hanging="709"/>
        <w:rPr>
          <w:rFonts w:eastAsia="Calibri"/>
          <w:szCs w:val="24"/>
        </w:rPr>
      </w:pPr>
      <w:r w:rsidRPr="00F83276">
        <w:rPr>
          <w:rFonts w:eastAsia="Calibri"/>
          <w:szCs w:val="24"/>
        </w:rPr>
        <w:t xml:space="preserve">Užsakovas turi teisę </w:t>
      </w:r>
      <w:r w:rsidRPr="00F83276">
        <w:rPr>
          <w:bCs/>
          <w:color w:val="000000"/>
          <w:szCs w:val="24"/>
          <w:lang w:eastAsia="lt-LT"/>
        </w:rPr>
        <w:t xml:space="preserve">iš anksto raštu prieš 5 darbo dienas įspėjęs apie tai Rangovą, </w:t>
      </w:r>
      <w:r w:rsidRPr="00F83276">
        <w:rPr>
          <w:rFonts w:eastAsia="Calibri"/>
          <w:szCs w:val="24"/>
        </w:rPr>
        <w:t>sulaikyti ir (ar) išskaičiuoti iš Rangovui pagal Sutartį ar kitą su Rangovu sudarytą viešųjų pirkimų sutartį mokamų sumų visas ir bet kokias nuostolių kompensavimo ir (ar) netesybų (delspinigių, baudų ir pan.) sumas, Rangovo mokėtinas Užsakovui, t. y. Užsakovui vienašališkai įskaitant vienarūšį priešpriešinį reikalavimą atitinkamai sumai.</w:t>
      </w:r>
    </w:p>
    <w:p w14:paraId="7AD9C527" w14:textId="77777777" w:rsidR="00F83276" w:rsidRPr="00F83276" w:rsidRDefault="00F83276" w:rsidP="00BF6293">
      <w:pPr>
        <w:pStyle w:val="Pagrindinistekstas"/>
        <w:numPr>
          <w:ilvl w:val="2"/>
          <w:numId w:val="25"/>
        </w:numPr>
        <w:tabs>
          <w:tab w:val="left" w:pos="0"/>
          <w:tab w:val="left" w:pos="567"/>
        </w:tabs>
        <w:spacing w:after="120"/>
        <w:ind w:left="1276" w:hanging="709"/>
        <w:rPr>
          <w:rFonts w:eastAsia="Calibri"/>
          <w:szCs w:val="24"/>
        </w:rPr>
      </w:pPr>
      <w:r w:rsidRPr="00F83276">
        <w:rPr>
          <w:rFonts w:eastAsia="Calibri"/>
          <w:szCs w:val="24"/>
        </w:rPr>
        <w:t>Šalis nėra atleidžiama nuo atsakomybės, jei jos įsipareigojimų nevykdymui turėjo įtakos jos pačios, jos Subrangovų, tą Šalį tiesiogiai ar netiesiogiai valdančių ar jos valdomų subjektų, taip pat jų darbuotojų, valdymo organų ar jų narių sprendimai, veiksmai ar neveikimas.</w:t>
      </w:r>
    </w:p>
    <w:p w14:paraId="2CF5749B" w14:textId="77777777" w:rsidR="00845007" w:rsidRPr="001E2339" w:rsidRDefault="00597417" w:rsidP="00BF6293">
      <w:pPr>
        <w:pStyle w:val="Sraopastraipa"/>
        <w:numPr>
          <w:ilvl w:val="1"/>
          <w:numId w:val="25"/>
        </w:numPr>
        <w:tabs>
          <w:tab w:val="left" w:pos="993"/>
        </w:tabs>
        <w:ind w:left="1276" w:hanging="709"/>
        <w:rPr>
          <w:rFonts w:ascii="Times New Roman" w:hAnsi="Times New Roman"/>
          <w:b/>
          <w:sz w:val="24"/>
          <w:lang w:val="lt-LT"/>
        </w:rPr>
      </w:pPr>
      <w:r w:rsidRPr="001E2339">
        <w:rPr>
          <w:rFonts w:ascii="Times New Roman" w:hAnsi="Times New Roman"/>
          <w:b/>
          <w:sz w:val="24"/>
          <w:lang w:val="lt-LT"/>
        </w:rPr>
        <w:t>G</w:t>
      </w:r>
      <w:r w:rsidR="00EA583E" w:rsidRPr="001E2339">
        <w:rPr>
          <w:rFonts w:ascii="Times New Roman" w:hAnsi="Times New Roman"/>
          <w:b/>
          <w:sz w:val="24"/>
          <w:lang w:val="lt-LT"/>
        </w:rPr>
        <w:t>arantija</w:t>
      </w:r>
    </w:p>
    <w:p w14:paraId="5F872F28" w14:textId="2F082D78" w:rsidR="004D4B57" w:rsidRPr="004B62DE" w:rsidRDefault="00845007" w:rsidP="00BF6293">
      <w:pPr>
        <w:pStyle w:val="Pagrindinistekstas"/>
        <w:numPr>
          <w:ilvl w:val="2"/>
          <w:numId w:val="25"/>
        </w:numPr>
        <w:tabs>
          <w:tab w:val="left" w:pos="0"/>
          <w:tab w:val="left" w:pos="567"/>
        </w:tabs>
        <w:ind w:left="1276" w:hanging="709"/>
        <w:rPr>
          <w:rFonts w:eastAsia="Calibri"/>
          <w:szCs w:val="24"/>
        </w:rPr>
      </w:pPr>
      <w:r w:rsidRPr="004B62DE">
        <w:rPr>
          <w:rFonts w:eastAsia="Calibri"/>
          <w:szCs w:val="24"/>
        </w:rPr>
        <w:t xml:space="preserve">Rangovo atliktiems </w:t>
      </w:r>
      <w:r w:rsidRPr="00FF066B">
        <w:rPr>
          <w:rFonts w:eastAsia="Calibri"/>
          <w:szCs w:val="24"/>
        </w:rPr>
        <w:t>Darbams</w:t>
      </w:r>
      <w:r w:rsidRPr="004B62DE">
        <w:rPr>
          <w:rFonts w:eastAsia="Calibri"/>
          <w:szCs w:val="24"/>
        </w:rPr>
        <w:t xml:space="preserve"> taikom</w:t>
      </w:r>
      <w:r w:rsidR="008A4D1C" w:rsidRPr="004B62DE">
        <w:rPr>
          <w:rFonts w:eastAsia="Calibri"/>
          <w:szCs w:val="24"/>
        </w:rPr>
        <w:t xml:space="preserve">as </w:t>
      </w:r>
      <w:r w:rsidR="008A4D1C" w:rsidRPr="004B62DE">
        <w:rPr>
          <w:szCs w:val="24"/>
        </w:rPr>
        <w:t xml:space="preserve">garantinio laikotarpio prievolių įvykdymas </w:t>
      </w:r>
      <w:r w:rsidR="00147500" w:rsidRPr="004B62DE">
        <w:rPr>
          <w:szCs w:val="24"/>
        </w:rPr>
        <w:t>(</w:t>
      </w:r>
      <w:r w:rsidR="00707263">
        <w:rPr>
          <w:szCs w:val="24"/>
        </w:rPr>
        <w:t xml:space="preserve">Sutarties </w:t>
      </w:r>
      <w:r w:rsidR="002E3AE6" w:rsidRPr="004B62DE">
        <w:rPr>
          <w:szCs w:val="24"/>
        </w:rPr>
        <w:t>SD 6.</w:t>
      </w:r>
      <w:r w:rsidR="00707263">
        <w:rPr>
          <w:szCs w:val="24"/>
        </w:rPr>
        <w:t>4</w:t>
      </w:r>
      <w:r w:rsidR="001E2339">
        <w:rPr>
          <w:szCs w:val="24"/>
        </w:rPr>
        <w:t xml:space="preserve"> </w:t>
      </w:r>
      <w:r w:rsidR="002E3AE6" w:rsidRPr="004B62DE">
        <w:rPr>
          <w:szCs w:val="24"/>
        </w:rPr>
        <w:t>punktas</w:t>
      </w:r>
      <w:r w:rsidR="00225D61" w:rsidRPr="004B62DE">
        <w:rPr>
          <w:szCs w:val="24"/>
        </w:rPr>
        <w:t>)</w:t>
      </w:r>
      <w:r w:rsidR="002E3AE6" w:rsidRPr="004B62DE">
        <w:rPr>
          <w:szCs w:val="24"/>
        </w:rPr>
        <w:t>.</w:t>
      </w:r>
      <w:r w:rsidR="008A4D1C" w:rsidRPr="004B62DE">
        <w:rPr>
          <w:szCs w:val="24"/>
        </w:rPr>
        <w:t xml:space="preserve"> </w:t>
      </w:r>
    </w:p>
    <w:p w14:paraId="6028F67F" w14:textId="77777777" w:rsidR="000F7344" w:rsidRDefault="004D4B57" w:rsidP="00BF6293">
      <w:pPr>
        <w:pStyle w:val="Pagrindinistekstas"/>
        <w:numPr>
          <w:ilvl w:val="2"/>
          <w:numId w:val="25"/>
        </w:numPr>
        <w:tabs>
          <w:tab w:val="left" w:pos="0"/>
          <w:tab w:val="left" w:pos="567"/>
        </w:tabs>
        <w:ind w:left="1276" w:hanging="709"/>
        <w:rPr>
          <w:rFonts w:eastAsia="Calibri"/>
          <w:szCs w:val="24"/>
        </w:rPr>
      </w:pPr>
      <w:r w:rsidRPr="004B62DE">
        <w:rPr>
          <w:szCs w:val="24"/>
        </w:rPr>
        <w:t xml:space="preserve">Įrenginiams ir Medžiagoms, taip pat kitai įrangai, kuri montuojama ir (ar) yra statinio dalis, garantinis terminas </w:t>
      </w:r>
      <w:r>
        <w:rPr>
          <w:szCs w:val="24"/>
        </w:rPr>
        <w:t xml:space="preserve">suteikiamas vadovaujantis </w:t>
      </w:r>
      <w:r w:rsidR="002E3AE6">
        <w:rPr>
          <w:szCs w:val="24"/>
        </w:rPr>
        <w:t xml:space="preserve">Lietuvos Respublikos </w:t>
      </w:r>
      <w:r>
        <w:rPr>
          <w:szCs w:val="24"/>
        </w:rPr>
        <w:t>statybos įstatymu, kitais galiojančiais teisės aktais.</w:t>
      </w:r>
    </w:p>
    <w:p w14:paraId="1E8549F2" w14:textId="5505EBD2" w:rsidR="000F7344" w:rsidRPr="000F7344" w:rsidRDefault="000F7344" w:rsidP="00BF6293">
      <w:pPr>
        <w:pStyle w:val="Pagrindinistekstas"/>
        <w:numPr>
          <w:ilvl w:val="2"/>
          <w:numId w:val="25"/>
        </w:numPr>
        <w:tabs>
          <w:tab w:val="left" w:pos="0"/>
          <w:tab w:val="left" w:pos="567"/>
        </w:tabs>
        <w:ind w:left="1276" w:hanging="709"/>
        <w:rPr>
          <w:rFonts w:eastAsia="Calibri"/>
          <w:szCs w:val="24"/>
        </w:rPr>
      </w:pPr>
      <w:r w:rsidRPr="000F7344">
        <w:rPr>
          <w:szCs w:val="24"/>
        </w:rPr>
        <w:lastRenderedPageBreak/>
        <w:t>Rangovas, užbaigęs Darbus, dėl Darbų perdavimo – priėmimo raštu privalo kreiptis į Užsakovą pateikdamas (i) atliktų Darbų perdavimo</w:t>
      </w:r>
      <w:r w:rsidR="008F59EE">
        <w:rPr>
          <w:szCs w:val="24"/>
        </w:rPr>
        <w:t xml:space="preserve"> </w:t>
      </w:r>
      <w:r w:rsidRPr="000F7344">
        <w:rPr>
          <w:szCs w:val="24"/>
        </w:rPr>
        <w:t xml:space="preserve">Užsakovui </w:t>
      </w:r>
      <w:r w:rsidR="00ED6993">
        <w:rPr>
          <w:szCs w:val="24"/>
        </w:rPr>
        <w:t>A</w:t>
      </w:r>
      <w:r w:rsidRPr="000F7344">
        <w:rPr>
          <w:szCs w:val="24"/>
        </w:rPr>
        <w:t xml:space="preserve">ktą ir (ii) užtikrinimo dokumentą, kuriuo užtikrinamas garantinio laikotarpio prievolių įvykdymas pagal Sutartį, tokios formos ir iš tokios trečiosios šalies, kaip nurodyta </w:t>
      </w:r>
      <w:r w:rsidR="00ED6993">
        <w:rPr>
          <w:szCs w:val="24"/>
        </w:rPr>
        <w:t xml:space="preserve">Sutarties </w:t>
      </w:r>
      <w:r w:rsidR="008F59EE">
        <w:rPr>
          <w:szCs w:val="24"/>
        </w:rPr>
        <w:t xml:space="preserve">SD </w:t>
      </w:r>
      <w:r w:rsidRPr="000F7344">
        <w:rPr>
          <w:szCs w:val="24"/>
        </w:rPr>
        <w:t>6.</w:t>
      </w:r>
      <w:r w:rsidR="00ED6993">
        <w:rPr>
          <w:szCs w:val="24"/>
        </w:rPr>
        <w:t>4</w:t>
      </w:r>
      <w:r w:rsidR="001E2339">
        <w:rPr>
          <w:szCs w:val="24"/>
        </w:rPr>
        <w:t xml:space="preserve"> </w:t>
      </w:r>
      <w:r w:rsidRPr="000F7344">
        <w:rPr>
          <w:szCs w:val="24"/>
        </w:rPr>
        <w:t>punkte.</w:t>
      </w:r>
    </w:p>
    <w:p w14:paraId="7A727A4A" w14:textId="18B7BDBB" w:rsidR="00845007" w:rsidRPr="009A6C2D" w:rsidRDefault="00EE3500" w:rsidP="00BF6293">
      <w:pPr>
        <w:pStyle w:val="Pagrindinistekstas"/>
        <w:numPr>
          <w:ilvl w:val="2"/>
          <w:numId w:val="25"/>
        </w:numPr>
        <w:tabs>
          <w:tab w:val="left" w:pos="0"/>
          <w:tab w:val="left" w:pos="567"/>
        </w:tabs>
        <w:ind w:left="1276" w:hanging="709"/>
        <w:rPr>
          <w:rFonts w:eastAsia="Calibri"/>
          <w:szCs w:val="24"/>
        </w:rPr>
      </w:pPr>
      <w:r>
        <w:rPr>
          <w:rFonts w:eastAsia="Calibri"/>
          <w:szCs w:val="24"/>
        </w:rPr>
        <w:t>G</w:t>
      </w:r>
      <w:r w:rsidR="00845007" w:rsidRPr="009A6C2D">
        <w:rPr>
          <w:rFonts w:eastAsia="Calibri"/>
          <w:szCs w:val="24"/>
        </w:rPr>
        <w:t xml:space="preserve">arantijos terminai skaičiuojami nuo Darbų perdavimo Užsakovui </w:t>
      </w:r>
      <w:r w:rsidR="00845007" w:rsidRPr="007B3546">
        <w:rPr>
          <w:rFonts w:eastAsia="Calibri"/>
          <w:szCs w:val="24"/>
        </w:rPr>
        <w:t>momento</w:t>
      </w:r>
      <w:r w:rsidR="00D77A0F" w:rsidRPr="007B3546">
        <w:rPr>
          <w:rFonts w:eastAsia="Calibri"/>
          <w:szCs w:val="24"/>
        </w:rPr>
        <w:t xml:space="preserve">. </w:t>
      </w:r>
      <w:r w:rsidR="00845007" w:rsidRPr="007B3546">
        <w:rPr>
          <w:rFonts w:eastAsia="Calibri"/>
          <w:szCs w:val="24"/>
        </w:rPr>
        <w:t>Sutarties</w:t>
      </w:r>
      <w:r w:rsidR="00845007" w:rsidRPr="009A6C2D">
        <w:rPr>
          <w:rFonts w:eastAsia="Calibri"/>
          <w:szCs w:val="24"/>
        </w:rPr>
        <w:t xml:space="preserve"> nutraukimo atveju, garantijos terminai skaičiuojami nuo Sutarties nutraukimo momento, jei Sutarties SD nėra nustatyta kitaip. </w:t>
      </w:r>
      <w:r w:rsidR="000B4CDE">
        <w:rPr>
          <w:rFonts w:eastAsia="Calibri"/>
          <w:szCs w:val="24"/>
        </w:rPr>
        <w:t>G</w:t>
      </w:r>
      <w:r w:rsidR="00845007" w:rsidRPr="009A6C2D">
        <w:rPr>
          <w:rFonts w:eastAsia="Calibri"/>
          <w:szCs w:val="24"/>
        </w:rPr>
        <w:t>arantijos terminas sustabdomas tiek laiko, kiek Darbai (jų rezultatas) negalėjo būti naudojami dėl nustatytų trūkumų (defektų), už kuriuos atsako Rangovas.</w:t>
      </w:r>
    </w:p>
    <w:p w14:paraId="349E1F27" w14:textId="671A2AF1" w:rsidR="00406938" w:rsidRPr="00D32F4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 xml:space="preserve">Per </w:t>
      </w:r>
      <w:r w:rsidR="00EE3500">
        <w:rPr>
          <w:rFonts w:eastAsia="Calibri"/>
          <w:szCs w:val="24"/>
        </w:rPr>
        <w:t>G</w:t>
      </w:r>
      <w:r w:rsidRPr="009A6C2D">
        <w:rPr>
          <w:rFonts w:eastAsia="Calibri"/>
          <w:szCs w:val="24"/>
        </w:rPr>
        <w:t xml:space="preserve">arantijos terminą atsiradusius </w:t>
      </w:r>
      <w:r w:rsidRPr="00FF066B">
        <w:rPr>
          <w:rFonts w:eastAsia="Calibri"/>
          <w:szCs w:val="24"/>
        </w:rPr>
        <w:t>Darbų</w:t>
      </w:r>
      <w:r w:rsidRPr="009A6C2D">
        <w:rPr>
          <w:rFonts w:eastAsia="Calibri"/>
          <w:szCs w:val="24"/>
        </w:rPr>
        <w:t xml:space="preserve"> defektus (trūkumus) Rangovas privalo savo sąskaita neatlygintinai pašalinti arba nekokybiškus Įrenginius ir (ar) Medžiagas pakeisti kokybiškais per Sutarties SD nurodytą terminą (nuo rašytinio Užsakovo reikalavimo gavimo dienos) ar per kitą terminą, kuris objektyviai reikalingas trūkumų pašalinimui ir Šalys jį suderina raštu. Rangovas taip pat turi pareigą savo sąskaita atlyginti Užsakovui dėl trūkumų šalinimo (ir (ar) Įrenginių, Medžiagų pakeitimo kokybiškomis) patirtą žalą.</w:t>
      </w:r>
    </w:p>
    <w:p w14:paraId="3276769A" w14:textId="7E8BED7D" w:rsidR="00845007" w:rsidRPr="001E2339" w:rsidRDefault="00845007" w:rsidP="00BF6293">
      <w:pPr>
        <w:pStyle w:val="Sraopastraipa"/>
        <w:numPr>
          <w:ilvl w:val="1"/>
          <w:numId w:val="25"/>
        </w:numPr>
        <w:tabs>
          <w:tab w:val="left" w:pos="993"/>
        </w:tabs>
        <w:ind w:left="1276" w:hanging="709"/>
        <w:rPr>
          <w:rFonts w:ascii="Times New Roman" w:hAnsi="Times New Roman"/>
          <w:b/>
          <w:sz w:val="24"/>
          <w:lang w:val="lt-LT"/>
        </w:rPr>
      </w:pPr>
      <w:r w:rsidRPr="001E2339">
        <w:rPr>
          <w:rFonts w:ascii="Times New Roman" w:hAnsi="Times New Roman"/>
          <w:b/>
          <w:sz w:val="24"/>
          <w:lang w:val="lt-LT"/>
        </w:rPr>
        <w:t xml:space="preserve">Atsakomybė </w:t>
      </w:r>
      <w:r w:rsidR="00D32F4D" w:rsidRPr="001E2339">
        <w:rPr>
          <w:rFonts w:ascii="Times New Roman" w:hAnsi="Times New Roman"/>
          <w:b/>
          <w:sz w:val="24"/>
          <w:lang w:val="lt-LT"/>
        </w:rPr>
        <w:t xml:space="preserve">už </w:t>
      </w:r>
      <w:r w:rsidRPr="001E2339">
        <w:rPr>
          <w:rFonts w:ascii="Times New Roman" w:hAnsi="Times New Roman"/>
          <w:b/>
          <w:sz w:val="24"/>
          <w:lang w:val="lt-LT"/>
        </w:rPr>
        <w:t>Saugos reikalavimų pažeidimus:</w:t>
      </w:r>
    </w:p>
    <w:p w14:paraId="05B0C39F" w14:textId="77777777"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Užsakovas turi teisę sustabdyti Darbus, jeigu nustato grubius Saugos reikalavimų pažeidimus iki jų pašalinimo. Užsakovas turi teisę tikrinti ir konsultuoti Rangovą.</w:t>
      </w:r>
    </w:p>
    <w:p w14:paraId="694D5DC9" w14:textId="77777777"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Darbai gali būti stabdomi už grubius Saugos pažeidimus šiais atvejais: (1) Rangovas neturi būtinos kvalifikacijos, reikalingos Sutartyje numatytiems Darbams atlikti; (2) Darbų vietoje (</w:t>
      </w:r>
      <w:r w:rsidRPr="009A6C2D">
        <w:rPr>
          <w:szCs w:val="24"/>
        </w:rPr>
        <w:t>ar kitoje Darbų vykdymo teritorijoje</w:t>
      </w:r>
      <w:r w:rsidRPr="009A6C2D">
        <w:rPr>
          <w:rFonts w:eastAsia="Calibri"/>
          <w:szCs w:val="24"/>
        </w:rPr>
        <w:t>) nėra Rangovo paskirtų atsakingų už darbuotojų saugą asmenų; (3) neįvykdytos techninės priemonės Darbams Užsakovo objektuose arba jų nepakanka darbuotojų saugai ir sveikatai užtikrinti; (4) Rangovas neturi asmeninių apsaugos priemonių arba jomis nesinaudoja. Darbai gali būti stabdomi ir dėl kitų Saugos reikalavimų pažeidimų, jeigu jie kelia grėsmę žmonių sveikatai ir gyvybei.</w:t>
      </w:r>
    </w:p>
    <w:p w14:paraId="5813DC9B" w14:textId="0E6DCF79"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 xml:space="preserve">Sustabdžius Darbus dėl Sutarties BD </w:t>
      </w:r>
      <w:r w:rsidR="009D1663">
        <w:rPr>
          <w:rFonts w:eastAsia="Calibri"/>
          <w:szCs w:val="24"/>
        </w:rPr>
        <w:t xml:space="preserve">15.3.2 </w:t>
      </w:r>
      <w:r w:rsidRPr="009A6C2D">
        <w:rPr>
          <w:rFonts w:eastAsia="Calibri"/>
          <w:szCs w:val="24"/>
        </w:rPr>
        <w:t xml:space="preserve">papunktyje numatytų atvejų, Darbų terminas jokiais atvejais negali būti pratęstas. Darbai gali būti sustabdyti ne ilgesniam laikui, negu tęsiasi minėti Rangovo pažeidimai. Sustabdžius Darbus dėl Sutarties BD </w:t>
      </w:r>
      <w:r w:rsidR="009D1663">
        <w:rPr>
          <w:rFonts w:eastAsia="Calibri"/>
          <w:szCs w:val="24"/>
        </w:rPr>
        <w:t xml:space="preserve">15.3.2 </w:t>
      </w:r>
      <w:r w:rsidRPr="009A6C2D">
        <w:rPr>
          <w:rFonts w:eastAsia="Calibri"/>
          <w:szCs w:val="24"/>
        </w:rPr>
        <w:t xml:space="preserve"> papunktyje numatytų atvejų, apie tai informuojamas Rangovo darbų vadovas. Rangovui surašomas įpareigojimas / darbų stabdymo aktas pašalinti saugos ir sveikatos teisės aktų, gaisrinės saugos, Užsakovo saugos ir sveikatos norminių dokumentų reikalavimų pažeidimus. Pašalinus pažeidimus Rangovas raštu informuoja Užsakovo darbuotoją, parašiusį įpareigojimą / darbų stabdymo aktą.</w:t>
      </w:r>
    </w:p>
    <w:p w14:paraId="0D03186E" w14:textId="5999E988"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 xml:space="preserve">Jei Darbų vykdymo metu išaiškinamas Rangovo neblaivus ar apsvaigęs nuo narkotinių, psichotropinių ir toksinių medžiagų darbuotojas (įskaitant Rangovo darbuotoją ar kitą Darbų atlikime dalyvaujantį asmenį) tokiu atveju Rangovui taikoma Sutarties BD </w:t>
      </w:r>
      <w:r w:rsidR="009D1663">
        <w:rPr>
          <w:rFonts w:eastAsia="Calibri"/>
          <w:szCs w:val="24"/>
        </w:rPr>
        <w:t xml:space="preserve">15.3.7 </w:t>
      </w:r>
      <w:r w:rsidRPr="009A6C2D">
        <w:rPr>
          <w:rFonts w:eastAsia="Calibri"/>
          <w:szCs w:val="24"/>
        </w:rPr>
        <w:t>papunktyje nustatyta bauda už kiekvieną nustatytą atvejį ar darbuotoją.</w:t>
      </w:r>
    </w:p>
    <w:p w14:paraId="4ACCD993" w14:textId="77777777"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Asmuo pripažįstamas neblaiviu, kai alkoholio koncentracija biologinėse organizmo terpėse viršija 0,00 promilės.</w:t>
      </w:r>
    </w:p>
    <w:p w14:paraId="2FC3BD49" w14:textId="77777777"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Jei Rangovas pažeidžia Saugos reikalavimus ir dėl tokio pažeidimo įvyksta sunkus nelaimingas atsitikimas, Rangovui taikoma 2 000 EUR (dviejų tūkstančių eurų) bauda už kiekvieną atvejį, jeigu įvyksta lengvas nelaimingas atsitikimas – 1 000 EUR (vieno tūkstančio eurų) bauda už kiekvieną atvejį.</w:t>
      </w:r>
    </w:p>
    <w:p w14:paraId="03416E0B" w14:textId="5E43E275"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t xml:space="preserve">Jei Užsakovas, vykdantis Darbų priežiūrą ir kontrolę, nustato arba nustatė Sutarties vykdymo metu Rangovo padarytus Sutarties BD </w:t>
      </w:r>
      <w:r w:rsidR="009D1663">
        <w:rPr>
          <w:rFonts w:eastAsia="Calibri"/>
          <w:szCs w:val="24"/>
        </w:rPr>
        <w:t xml:space="preserve">15.3.2 </w:t>
      </w:r>
      <w:r w:rsidRPr="009A6C2D">
        <w:rPr>
          <w:rFonts w:eastAsia="Calibri"/>
          <w:szCs w:val="24"/>
        </w:rPr>
        <w:t xml:space="preserve">ir </w:t>
      </w:r>
      <w:r w:rsidR="009D1663">
        <w:rPr>
          <w:rFonts w:eastAsia="Calibri"/>
          <w:szCs w:val="24"/>
        </w:rPr>
        <w:t xml:space="preserve">15.3.4 </w:t>
      </w:r>
      <w:r w:rsidRPr="009A6C2D">
        <w:rPr>
          <w:rFonts w:eastAsia="Calibri"/>
          <w:szCs w:val="24"/>
        </w:rPr>
        <w:t>papunkčiuose nurodytus pažeidimus ar Darbų vykdymo technologijos pažeidimus, Rangovas, Užsakovui pareikalavus, privalo sumokėti 300 EUR (trijų šimtų eurų) baudą už kiekvieną atvejį.</w:t>
      </w:r>
    </w:p>
    <w:p w14:paraId="00274B48" w14:textId="77777777" w:rsidR="00845007" w:rsidRPr="009A6C2D" w:rsidRDefault="00845007" w:rsidP="00BF6293">
      <w:pPr>
        <w:pStyle w:val="Sraopastraipa"/>
        <w:numPr>
          <w:ilvl w:val="1"/>
          <w:numId w:val="25"/>
        </w:numPr>
        <w:tabs>
          <w:tab w:val="left" w:pos="1276"/>
        </w:tabs>
        <w:ind w:left="1276" w:hanging="709"/>
        <w:rPr>
          <w:rFonts w:ascii="Times New Roman" w:hAnsi="Times New Roman"/>
          <w:b/>
          <w:sz w:val="24"/>
          <w:lang w:val="lt-LT"/>
        </w:rPr>
      </w:pPr>
      <w:r w:rsidRPr="009A6C2D">
        <w:rPr>
          <w:rFonts w:ascii="Times New Roman" w:hAnsi="Times New Roman"/>
          <w:b/>
          <w:sz w:val="24"/>
          <w:lang w:val="lt-LT"/>
        </w:rPr>
        <w:t>Rizikos tarp Šalių paskirstymas:</w:t>
      </w:r>
    </w:p>
    <w:p w14:paraId="7E7FADDF" w14:textId="77777777" w:rsidR="00845007" w:rsidRPr="009A6C2D" w:rsidRDefault="00845007" w:rsidP="00BF6293">
      <w:pPr>
        <w:pStyle w:val="Pagrindinistekstas"/>
        <w:numPr>
          <w:ilvl w:val="2"/>
          <w:numId w:val="25"/>
        </w:numPr>
        <w:tabs>
          <w:tab w:val="left" w:pos="0"/>
          <w:tab w:val="left" w:pos="567"/>
        </w:tabs>
        <w:ind w:left="1276" w:hanging="709"/>
        <w:rPr>
          <w:rFonts w:eastAsia="Calibri"/>
          <w:szCs w:val="24"/>
        </w:rPr>
      </w:pPr>
      <w:r w:rsidRPr="009A6C2D">
        <w:rPr>
          <w:rFonts w:eastAsia="Calibri"/>
          <w:szCs w:val="24"/>
        </w:rPr>
        <w:lastRenderedPageBreak/>
        <w:t>Įrengimų, Medžiagų, Darbų ir jų rezultatų atsitiktinio sunaikinimo, sugadinimo bei žuvimo rizika tenka Rangovui iki Darbų perdavimo Užsakovui dienos.</w:t>
      </w:r>
    </w:p>
    <w:p w14:paraId="2B1FD6C0" w14:textId="1A966206" w:rsidR="007B5C6A" w:rsidRPr="008455FA" w:rsidRDefault="00845007" w:rsidP="00BF6293">
      <w:pPr>
        <w:pStyle w:val="Pagrindinistekstas"/>
        <w:numPr>
          <w:ilvl w:val="2"/>
          <w:numId w:val="25"/>
        </w:numPr>
        <w:tabs>
          <w:tab w:val="left" w:pos="0"/>
          <w:tab w:val="left" w:pos="567"/>
        </w:tabs>
        <w:ind w:left="1282" w:hanging="709"/>
        <w:rPr>
          <w:rFonts w:eastAsia="Calibri"/>
          <w:szCs w:val="24"/>
        </w:rPr>
      </w:pPr>
      <w:r w:rsidRPr="009A6C2D">
        <w:rPr>
          <w:rFonts w:eastAsia="Calibri"/>
          <w:szCs w:val="24"/>
        </w:rPr>
        <w:t>Rangovui tenka rizika už eismo įvykius, nelaimingus atsitikimus (įskaitant, tačiau ne tik nelaimingus atsitikimus Rangovo, Užsakovo, trečiųjų asmenų turtui (jo atsitiktinį sunaikinimą, sugadinimą, žuvimą) ir (ar) asmenims) iki Darbų užbaigimo arba Darbų vietos perdavimo Užsakovui dienos, jei Šalys raštu nesusitaria kitaip.</w:t>
      </w:r>
    </w:p>
    <w:p w14:paraId="0484075D" w14:textId="77777777"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color w:val="auto"/>
        </w:rPr>
      </w:pPr>
      <w:r w:rsidRPr="009A6C2D">
        <w:rPr>
          <w:rFonts w:ascii="Times New Roman" w:hAnsi="Times New Roman" w:cs="Times New Roman"/>
          <w:b/>
          <w:color w:val="auto"/>
        </w:rPr>
        <w:t>Konfidenciali informacija</w:t>
      </w:r>
    </w:p>
    <w:p w14:paraId="581B1D67"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Rangovas įsipareigoja be Užsakovo rašytinio sutikimo neatskleisti, neperduoti ar kitokiu būdu neperleisti tretiesiems asmenims jokios iš Užsakovo gautos informacijos, taip pat informacijos, kurią jis sukuria vykdydamas Sutartį (nepriklausomai nuo informacijos formos), taip pat Sutarties sąlygų (išskyrus atvejus, kai Sutarties sąlygos viešojo pirkimo procedūrų metu skelbiamos viešai) (toliau – </w:t>
      </w:r>
      <w:r w:rsidRPr="009A6C2D">
        <w:rPr>
          <w:rFonts w:ascii="Times New Roman" w:hAnsi="Times New Roman"/>
          <w:b/>
          <w:sz w:val="24"/>
          <w:lang w:val="lt-LT"/>
        </w:rPr>
        <w:t>Konfidenciali informacija</w:t>
      </w:r>
      <w:r w:rsidRPr="009A6C2D">
        <w:rPr>
          <w:rFonts w:ascii="Times New Roman" w:hAnsi="Times New Roman"/>
          <w:sz w:val="24"/>
          <w:lang w:val="lt-LT"/>
        </w:rPr>
        <w:t>). Pareiga neatskleisti Konfidencialios informacijos galioja visą Sutarties galiojimo laikotarpį ir 3 (trejus) metus po jos pasibaigimo. Šio straipsnio nuostatos netaikomos informacijai, kuri: (1) yra ar tampa viešai prieinama; (2) pagal galiojančius teisės aktų reikalavimus negali būti laikoma konfidencialia arba turi būti atskleista; (3) kitos Šalies raštu yra nurodyta kaip nekonfidenciali. Tuo atveju, jei Šaliai kyla abejonių, ar informacija yra konfidenciali, Šalis turi elgtis su tokia informacija kaip su Konfidencialia informacija.</w:t>
      </w:r>
    </w:p>
    <w:p w14:paraId="2343E61B"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Rangovas įsipareigoja Konfidencialią informaciją saugoti, laikantis taikytinų profesinių standartų, naudoti, dauginti ir atskleisti darbuotojams, valdymo organų nariams, tretiesiems asmenims (Subrangovams, teisiniams, finansiniams, verslo ir kt. konsultantams) tik tiek, kiek tai būtina įsipareigojimams pagal Sutartį vykdyti. Rangovas garantuoja, jog minėti asmenys Sutartyje nustatyta tvarka laikysis konfidencialumo įsipareigojimų.</w:t>
      </w:r>
    </w:p>
    <w:p w14:paraId="7EDF615D" w14:textId="34867CE1" w:rsidR="007F03C2" w:rsidRPr="00A45C1B"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Rangovas, pažeidęs konfidencialumo įsipareigojimus, Užsakovui moka 3 000 EUR (trijų tūkstančių eurų) (be PVM) baudą ir atlygina visus Užsakovo patirtus nuostolius, kiek jų nepadengia </w:t>
      </w:r>
      <w:r w:rsidRPr="00A45C1B">
        <w:rPr>
          <w:rFonts w:ascii="Times New Roman" w:hAnsi="Times New Roman"/>
          <w:sz w:val="24"/>
          <w:lang w:val="lt-LT"/>
        </w:rPr>
        <w:t>numatyta bauda.</w:t>
      </w:r>
    </w:p>
    <w:p w14:paraId="4C5AF30F" w14:textId="63023FE0" w:rsidR="00A45C1B" w:rsidRPr="00443647" w:rsidRDefault="00A45C1B"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3B41B9">
        <w:rPr>
          <w:rFonts w:ascii="Times New Roman" w:hAnsi="Times New Roman"/>
          <w:sz w:val="24"/>
          <w:lang w:val="lt-LT"/>
        </w:rPr>
        <w:t>Užsakovas, pažeidęs konfidencialumo įsipareigojimus, Rangovui moka 3 000 EUR (trijų tūkstančių eurų) (be PVM) baudą ir atlygina visus Rangovo patirtus nuostolius, kiek jų nepadengia numatyta bauda.</w:t>
      </w:r>
    </w:p>
    <w:p w14:paraId="5AA71888" w14:textId="77777777" w:rsidR="00AA4201" w:rsidRPr="00CC676E" w:rsidRDefault="00845007" w:rsidP="00BF6293">
      <w:pPr>
        <w:pStyle w:val="Default"/>
        <w:numPr>
          <w:ilvl w:val="0"/>
          <w:numId w:val="25"/>
        </w:numPr>
        <w:spacing w:before="120" w:after="120"/>
        <w:ind w:left="1276" w:hanging="709"/>
        <w:jc w:val="both"/>
        <w:rPr>
          <w:rFonts w:ascii="Times New Roman" w:hAnsi="Times New Roman" w:cs="Times New Roman"/>
          <w:color w:val="auto"/>
        </w:rPr>
      </w:pPr>
      <w:r w:rsidRPr="009A6C2D">
        <w:rPr>
          <w:rFonts w:ascii="Times New Roman" w:hAnsi="Times New Roman" w:cs="Times New Roman"/>
          <w:b/>
          <w:bCs/>
          <w:color w:val="auto"/>
        </w:rPr>
        <w:t>Nenugalimos jėgos (</w:t>
      </w:r>
      <w:r w:rsidRPr="009A6C2D">
        <w:rPr>
          <w:rFonts w:ascii="Times New Roman" w:hAnsi="Times New Roman" w:cs="Times New Roman"/>
          <w:b/>
          <w:bCs/>
          <w:i/>
          <w:iCs/>
          <w:color w:val="auto"/>
        </w:rPr>
        <w:t>force majeure</w:t>
      </w:r>
      <w:r w:rsidRPr="009A6C2D">
        <w:rPr>
          <w:rFonts w:ascii="Times New Roman" w:hAnsi="Times New Roman" w:cs="Times New Roman"/>
          <w:b/>
          <w:bCs/>
          <w:color w:val="auto"/>
        </w:rPr>
        <w:t>) aplinkybės</w:t>
      </w:r>
    </w:p>
    <w:p w14:paraId="5764FB09"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Šalis atleidžiama nuo atsakomybės už Sutarties nevykdymą, jei Sutartis nevykdoma dėl Nenugalimos jėgos. Nenugalima jėga nelaikoma tai, kad Šalis neturi reikiamų finansinių išteklių arba Šalies kontrahentai pažeidžia savo prievoles. Apie Nenugalimos jėgos aplinkybių atsiradimą Šalis kitą Šalį privalo informuoti nedelsiant, bet ne vėliau kaip per 3 (tris) darbo dienas nuo sužinojimo (arba turėjimo sužinoti) apie jų atsiradimą pateikdama minėtų aplinkybių egzistavimo įrodymus.  Šalis, nepranešusi kitai Šaliai apie Nenugalimos jėgos aplinkybes, negali jomis remtis kaip atleidimo nuo atsakomybės už Sutarties nevykdymą pagrindu ir ji privalo kompensuoti kitai Šaliai žalą, kurią ši patyrė dėl laiku nepateikto pranešimo arba dėl to, kad nebuvo jokio pranešimo.</w:t>
      </w:r>
    </w:p>
    <w:p w14:paraId="51312A94" w14:textId="03B74746" w:rsidR="00DB5638" w:rsidRPr="001035B8" w:rsidRDefault="00845007" w:rsidP="00BF6293">
      <w:pPr>
        <w:pStyle w:val="Sraopastraipa"/>
        <w:numPr>
          <w:ilvl w:val="1"/>
          <w:numId w:val="25"/>
        </w:numPr>
        <w:tabs>
          <w:tab w:val="left" w:pos="993"/>
        </w:tabs>
        <w:spacing w:before="0"/>
        <w:ind w:left="1276" w:hanging="709"/>
        <w:rPr>
          <w:rFonts w:ascii="Times New Roman" w:hAnsi="Times New Roman"/>
          <w:sz w:val="24"/>
          <w:lang w:val="lt-LT"/>
        </w:rPr>
      </w:pPr>
      <w:r w:rsidRPr="009A6C2D">
        <w:rPr>
          <w:rFonts w:ascii="Times New Roman" w:hAnsi="Times New Roman"/>
          <w:sz w:val="24"/>
          <w:lang w:val="lt-LT"/>
        </w:rPr>
        <w:t xml:space="preserve">Šalių įsipareigojimų </w:t>
      </w:r>
      <w:r w:rsidRPr="00564EA2">
        <w:rPr>
          <w:rFonts w:ascii="Times New Roman" w:hAnsi="Times New Roman"/>
          <w:sz w:val="24"/>
          <w:lang w:val="lt-LT"/>
        </w:rPr>
        <w:t xml:space="preserve">vykdymas atidedamas Nenugalimos jėgos aplinkybių egzistavimo laikotarpiui, bet ne ilgiau, kaip Sutarties SD nustatytam terminui. Jei Nenugalimos jėgos aplinkybės tęsiasi ilgiau už Sutarties SD nustatytą terminą, bet kuri iš </w:t>
      </w:r>
      <w:r w:rsidRPr="009A6C2D">
        <w:rPr>
          <w:rFonts w:ascii="Times New Roman" w:hAnsi="Times New Roman"/>
          <w:sz w:val="24"/>
          <w:lang w:val="lt-LT"/>
        </w:rPr>
        <w:t xml:space="preserve">Šalių turi teisę vienašališkai nutraukti Sutartį, apie tai įspėjusi kitą Šalį prieš 5 (penkias) kalendorines dienas. Tokiu atveju Užsakovas atlygina Rangovui už iki to laiko tinkamai atliktus Darbus. Atsiradus Nenugalimos jėgos aplinkybėms Šalis privalo imtis visų pagrįstų priemonių galimai žalai sumažinti ir, kad jos turėtų kuo mažesnę įtaką Sutarties vykdymo terminams. Nenugalimos </w:t>
      </w:r>
      <w:r w:rsidRPr="009A6C2D">
        <w:rPr>
          <w:rFonts w:ascii="Times New Roman" w:hAnsi="Times New Roman"/>
          <w:sz w:val="24"/>
          <w:lang w:val="lt-LT"/>
        </w:rPr>
        <w:lastRenderedPageBreak/>
        <w:t>jėgos aplinkybės išnykus, Šalis privalo nedelsiant atnaujinti įsipareigojimų vykdymą</w:t>
      </w:r>
      <w:r w:rsidR="00B63A60" w:rsidRPr="009A6C2D">
        <w:rPr>
          <w:rFonts w:ascii="Times New Roman" w:hAnsi="Times New Roman"/>
          <w:sz w:val="24"/>
          <w:lang w:val="lt-LT"/>
        </w:rPr>
        <w:t>, jeigu Šalių įsipareigojimų vykdymas buvo atidėtas</w:t>
      </w:r>
      <w:r w:rsidRPr="009A6C2D">
        <w:rPr>
          <w:rFonts w:ascii="Times New Roman" w:hAnsi="Times New Roman"/>
          <w:sz w:val="24"/>
          <w:lang w:val="lt-LT"/>
        </w:rPr>
        <w:t>.</w:t>
      </w:r>
    </w:p>
    <w:p w14:paraId="7F4910F7" w14:textId="77777777" w:rsidR="00845007" w:rsidRPr="009A6C2D" w:rsidRDefault="00845007" w:rsidP="00BF6293">
      <w:pPr>
        <w:pStyle w:val="Default"/>
        <w:numPr>
          <w:ilvl w:val="0"/>
          <w:numId w:val="25"/>
        </w:numPr>
        <w:spacing w:line="276" w:lineRule="auto"/>
        <w:ind w:left="1276" w:hanging="709"/>
        <w:jc w:val="both"/>
        <w:rPr>
          <w:rFonts w:ascii="Times New Roman" w:hAnsi="Times New Roman" w:cs="Times New Roman"/>
          <w:color w:val="auto"/>
        </w:rPr>
      </w:pPr>
      <w:r w:rsidRPr="009A6C2D">
        <w:rPr>
          <w:rFonts w:ascii="Times New Roman" w:hAnsi="Times New Roman" w:cs="Times New Roman"/>
          <w:b/>
          <w:bCs/>
          <w:color w:val="auto"/>
        </w:rPr>
        <w:t>Sutarties galiojimas, nutraukimas ir jos keitimas</w:t>
      </w:r>
    </w:p>
    <w:p w14:paraId="311CC8EB" w14:textId="42CE16B5" w:rsidR="00845007" w:rsidRPr="009A6C2D" w:rsidRDefault="00807BA0" w:rsidP="007753AE">
      <w:pPr>
        <w:pStyle w:val="Default"/>
        <w:spacing w:line="276" w:lineRule="auto"/>
        <w:ind w:left="1276"/>
        <w:jc w:val="both"/>
        <w:rPr>
          <w:rFonts w:ascii="Times New Roman" w:hAnsi="Times New Roman" w:cs="Times New Roman"/>
          <w:b/>
          <w:bCs/>
          <w:color w:val="auto"/>
        </w:rPr>
      </w:pPr>
      <w:r>
        <w:rPr>
          <w:rFonts w:ascii="Times New Roman" w:hAnsi="Times New Roman" w:cs="Times New Roman"/>
          <w:b/>
          <w:bCs/>
          <w:color w:val="auto"/>
        </w:rPr>
        <w:t>G</w:t>
      </w:r>
      <w:r w:rsidR="00845007" w:rsidRPr="009A6C2D">
        <w:rPr>
          <w:rFonts w:ascii="Times New Roman" w:hAnsi="Times New Roman" w:cs="Times New Roman"/>
          <w:b/>
          <w:bCs/>
          <w:color w:val="auto"/>
        </w:rPr>
        <w:t>aliojimas</w:t>
      </w:r>
    </w:p>
    <w:p w14:paraId="3854BC82" w14:textId="5F538782"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Sutartis įsigalioja </w:t>
      </w:r>
      <w:r w:rsidR="00B77679" w:rsidRPr="00B77679">
        <w:rPr>
          <w:rFonts w:ascii="Times New Roman" w:hAnsi="Times New Roman"/>
          <w:sz w:val="24"/>
          <w:lang w:val="lt-LT"/>
        </w:rPr>
        <w:t>Suta</w:t>
      </w:r>
      <w:r w:rsidR="007B430D">
        <w:rPr>
          <w:rFonts w:ascii="Times New Roman" w:hAnsi="Times New Roman"/>
          <w:sz w:val="24"/>
          <w:lang w:val="lt-LT"/>
        </w:rPr>
        <w:t xml:space="preserve">rties </w:t>
      </w:r>
      <w:r w:rsidR="007B430D" w:rsidRPr="00AC3734">
        <w:rPr>
          <w:rFonts w:ascii="Times New Roman" w:hAnsi="Times New Roman"/>
          <w:sz w:val="24"/>
          <w:lang w:val="lt-LT"/>
        </w:rPr>
        <w:t xml:space="preserve">Šalims pasirašius Sutartį </w:t>
      </w:r>
      <w:r w:rsidR="00AC3734" w:rsidRPr="00AC3734">
        <w:rPr>
          <w:rFonts w:ascii="Times New Roman" w:hAnsi="Times New Roman"/>
          <w:sz w:val="24"/>
          <w:lang w:val="lt-LT"/>
        </w:rPr>
        <w:t>ir Rangovui pateikus tinkamą Sutarties įvykdymo užtikrinimą bei</w:t>
      </w:r>
      <w:r w:rsidR="00957F45" w:rsidRPr="00AC3734">
        <w:rPr>
          <w:rFonts w:ascii="Times New Roman" w:hAnsi="Times New Roman"/>
          <w:sz w:val="24"/>
          <w:lang w:val="lt-LT"/>
        </w:rPr>
        <w:t xml:space="preserve"> </w:t>
      </w:r>
      <w:r w:rsidRPr="00AC3734">
        <w:rPr>
          <w:rFonts w:ascii="Times New Roman" w:hAnsi="Times New Roman"/>
          <w:sz w:val="24"/>
          <w:lang w:val="lt-LT"/>
        </w:rPr>
        <w:t>galioja i</w:t>
      </w:r>
      <w:r w:rsidRPr="009A6C2D">
        <w:rPr>
          <w:rFonts w:ascii="Times New Roman" w:hAnsi="Times New Roman"/>
          <w:sz w:val="24"/>
          <w:lang w:val="lt-LT"/>
        </w:rPr>
        <w:t>ki momento, numatyto Sutarties SD. Kokybės garantijos, atsakomybės, konfidencialumo, duomenų apsaugos, pranešimų siuntimo ir gavimo, kalbos, ginčų sprendimo, neįvykdytų finansinių įsipareigojimų ir kitos sąlygos, kurios pagal savo esmę turi galioti ir po Sutarties įvykdymo, galioja ir po Sutarties pasibaigimo (įvykdymo, nutraukimo).</w:t>
      </w:r>
    </w:p>
    <w:p w14:paraId="25D0989A"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Bet kurios Sutarties nuostatos negaliojimas neturi įtakos kitų Sutarties nuostatų galiojimui. Šalys susitaria, vadovaujantis </w:t>
      </w:r>
      <w:r w:rsidR="00FF6A71" w:rsidRPr="009A6C2D">
        <w:rPr>
          <w:rFonts w:ascii="Times New Roman" w:hAnsi="Times New Roman"/>
          <w:sz w:val="24"/>
          <w:lang w:val="lt-LT"/>
        </w:rPr>
        <w:t xml:space="preserve">VPĮ </w:t>
      </w:r>
      <w:r w:rsidRPr="009A6C2D">
        <w:rPr>
          <w:rFonts w:ascii="Times New Roman" w:hAnsi="Times New Roman"/>
          <w:sz w:val="24"/>
          <w:lang w:val="lt-LT"/>
        </w:rPr>
        <w:t>reikalavimais, pakeisti negaliojančią Sutarties nuostatą kita, kuri labiausiai atitiktų ankstesnės nuostatos tikslą.</w:t>
      </w:r>
    </w:p>
    <w:p w14:paraId="4E7B0976" w14:textId="0281D01E" w:rsidR="00845007" w:rsidRPr="002F215B" w:rsidRDefault="00807BA0" w:rsidP="00543739">
      <w:pPr>
        <w:pStyle w:val="Default"/>
        <w:spacing w:before="120" w:after="120"/>
        <w:ind w:left="1211"/>
        <w:jc w:val="both"/>
        <w:rPr>
          <w:rFonts w:ascii="Times New Roman" w:hAnsi="Times New Roman" w:cs="Times New Roman"/>
          <w:b/>
          <w:bCs/>
          <w:color w:val="auto"/>
          <w:highlight w:val="yellow"/>
        </w:rPr>
      </w:pPr>
      <w:r>
        <w:rPr>
          <w:rFonts w:ascii="Times New Roman" w:hAnsi="Times New Roman" w:cs="Times New Roman"/>
          <w:b/>
          <w:bCs/>
          <w:color w:val="auto"/>
        </w:rPr>
        <w:t>N</w:t>
      </w:r>
      <w:r w:rsidR="00845007" w:rsidRPr="007753AE">
        <w:rPr>
          <w:rFonts w:ascii="Times New Roman" w:hAnsi="Times New Roman" w:cs="Times New Roman"/>
          <w:b/>
          <w:bCs/>
          <w:color w:val="auto"/>
        </w:rPr>
        <w:t>utraukimas</w:t>
      </w:r>
    </w:p>
    <w:p w14:paraId="6126D293" w14:textId="5D755F09" w:rsidR="00845007" w:rsidRPr="00A5679B"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A5679B">
        <w:rPr>
          <w:rFonts w:ascii="Times New Roman" w:hAnsi="Times New Roman"/>
          <w:sz w:val="24"/>
          <w:lang w:val="lt-LT"/>
        </w:rPr>
        <w:t>Sutartis gali būti nutraukta: rašytiniu abiejų Šalių sutarimu arba vienašališkai Sutarties BD nustatytais pagrindais ir tvarka</w:t>
      </w:r>
      <w:r w:rsidR="00E867B7" w:rsidRPr="00A5679B">
        <w:rPr>
          <w:rFonts w:ascii="Times New Roman" w:hAnsi="Times New Roman"/>
          <w:sz w:val="24"/>
          <w:lang w:val="lt-LT"/>
        </w:rPr>
        <w:t xml:space="preserve">, taip pat </w:t>
      </w:r>
      <w:r w:rsidR="00A5679B" w:rsidRPr="00A5679B">
        <w:rPr>
          <w:rFonts w:ascii="Times New Roman" w:hAnsi="Times New Roman"/>
          <w:sz w:val="24"/>
          <w:lang w:val="lt-LT"/>
        </w:rPr>
        <w:t xml:space="preserve">VPĮ </w:t>
      </w:r>
      <w:r w:rsidR="00E867B7" w:rsidRPr="00A5679B">
        <w:rPr>
          <w:rFonts w:ascii="Times New Roman" w:hAnsi="Times New Roman"/>
          <w:sz w:val="24"/>
          <w:lang w:val="lt-LT"/>
        </w:rPr>
        <w:t>90 straipsnyje nustatytais pagrindais.</w:t>
      </w:r>
    </w:p>
    <w:p w14:paraId="29694205" w14:textId="77777777" w:rsidR="00845007" w:rsidRPr="00E90FFA"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E90FFA">
        <w:rPr>
          <w:rFonts w:ascii="Times New Roman" w:hAnsi="Times New Roman"/>
          <w:sz w:val="24"/>
          <w:lang w:val="lt-LT"/>
        </w:rPr>
        <w:t>Užsakovas turi teisę vienašališkai, nesikreipiant į teismą, nutraukti Sutartį apie tai prieš 30 (trisdešimt) kalendorinių dienų raštu pranešdamas Rangovui šiais atvejais (esminis Sutarties pažeidimas):</w:t>
      </w:r>
    </w:p>
    <w:p w14:paraId="461693E1" w14:textId="54375EB8" w:rsidR="00845007" w:rsidRDefault="00845007" w:rsidP="00BF6293">
      <w:pPr>
        <w:pStyle w:val="Pagrindinistekstas"/>
        <w:numPr>
          <w:ilvl w:val="2"/>
          <w:numId w:val="25"/>
        </w:numPr>
        <w:tabs>
          <w:tab w:val="left" w:pos="0"/>
          <w:tab w:val="left" w:pos="567"/>
        </w:tabs>
        <w:ind w:left="1276" w:hanging="709"/>
        <w:rPr>
          <w:rFonts w:eastAsia="Calibri"/>
          <w:szCs w:val="24"/>
        </w:rPr>
      </w:pPr>
      <w:bookmarkStart w:id="2" w:name="_Hlk124859986"/>
      <w:r w:rsidRPr="00E90FFA">
        <w:rPr>
          <w:rFonts w:eastAsia="Calibri"/>
          <w:szCs w:val="24"/>
        </w:rPr>
        <w:t xml:space="preserve">Rangovas laiku nepateikia </w:t>
      </w:r>
      <w:r w:rsidR="003C0EC9">
        <w:rPr>
          <w:rFonts w:eastAsia="Calibri"/>
          <w:szCs w:val="24"/>
        </w:rPr>
        <w:t xml:space="preserve">per Sutarties BD 6.2 punkte numatytą terminą </w:t>
      </w:r>
      <w:r w:rsidRPr="00E90FFA">
        <w:rPr>
          <w:rFonts w:eastAsia="Calibri"/>
          <w:szCs w:val="24"/>
        </w:rPr>
        <w:t>Grafiko, arba Grafikas nesuderinamas dėl Rangovo kaltės;</w:t>
      </w:r>
    </w:p>
    <w:bookmarkEnd w:id="2"/>
    <w:p w14:paraId="2D63C651" w14:textId="6C0A7E7E" w:rsidR="0022408B" w:rsidRPr="001C3400" w:rsidRDefault="0022408B" w:rsidP="00BF6293">
      <w:pPr>
        <w:pStyle w:val="Sraopastraipa"/>
        <w:numPr>
          <w:ilvl w:val="2"/>
          <w:numId w:val="25"/>
        </w:numPr>
        <w:tabs>
          <w:tab w:val="left" w:pos="1276"/>
        </w:tabs>
        <w:spacing w:before="0" w:after="0"/>
        <w:ind w:left="1276" w:hanging="709"/>
        <w:rPr>
          <w:rFonts w:ascii="Times New Roman" w:eastAsia="Calibri" w:hAnsi="Times New Roman"/>
          <w:sz w:val="24"/>
          <w:lang w:val="lt-LT"/>
        </w:rPr>
      </w:pPr>
      <w:r w:rsidRPr="001C3400">
        <w:rPr>
          <w:rFonts w:ascii="Times New Roman" w:eastAsia="Calibri" w:hAnsi="Times New Roman"/>
          <w:sz w:val="24"/>
          <w:lang w:val="lt-LT"/>
        </w:rPr>
        <w:t xml:space="preserve">Rangovas laiku nepateikia per Sutarties </w:t>
      </w:r>
      <w:r w:rsidR="00FE4919" w:rsidRPr="001C3400">
        <w:rPr>
          <w:rFonts w:ascii="Times New Roman" w:eastAsia="Calibri" w:hAnsi="Times New Roman"/>
          <w:sz w:val="24"/>
          <w:lang w:val="lt-LT"/>
        </w:rPr>
        <w:t>SD 1.1</w:t>
      </w:r>
      <w:r w:rsidRPr="001C3400">
        <w:rPr>
          <w:rFonts w:ascii="Times New Roman" w:eastAsia="Calibri" w:hAnsi="Times New Roman"/>
          <w:sz w:val="24"/>
          <w:lang w:val="lt-LT"/>
        </w:rPr>
        <w:t xml:space="preserve"> punkte numatytą terminą </w:t>
      </w:r>
      <w:r w:rsidR="00FE4919" w:rsidRPr="001C3400">
        <w:rPr>
          <w:rFonts w:ascii="Times New Roman" w:eastAsia="Calibri" w:hAnsi="Times New Roman"/>
          <w:sz w:val="24"/>
          <w:lang w:val="lt-LT"/>
        </w:rPr>
        <w:t>savo sudarytų Sutarties objekto lokalinių sąmatų</w:t>
      </w:r>
      <w:r w:rsidRPr="001C3400">
        <w:rPr>
          <w:rFonts w:ascii="Times New Roman" w:eastAsia="Calibri" w:hAnsi="Times New Roman"/>
          <w:sz w:val="24"/>
          <w:lang w:val="lt-LT"/>
        </w:rPr>
        <w:t>;</w:t>
      </w:r>
    </w:p>
    <w:p w14:paraId="6B340550" w14:textId="77777777" w:rsidR="00845007" w:rsidRPr="00E90FFA" w:rsidRDefault="00845007" w:rsidP="00BF6293">
      <w:pPr>
        <w:pStyle w:val="Pagrindinistekstas"/>
        <w:numPr>
          <w:ilvl w:val="2"/>
          <w:numId w:val="25"/>
        </w:numPr>
        <w:tabs>
          <w:tab w:val="left" w:pos="0"/>
          <w:tab w:val="left" w:pos="567"/>
        </w:tabs>
        <w:ind w:left="1276" w:hanging="709"/>
        <w:rPr>
          <w:rFonts w:eastAsia="Calibri"/>
          <w:szCs w:val="24"/>
        </w:rPr>
      </w:pPr>
      <w:r w:rsidRPr="00E90FFA">
        <w:rPr>
          <w:rFonts w:eastAsia="Calibri"/>
          <w:szCs w:val="24"/>
        </w:rPr>
        <w:t>Darbai neatitinka Sutartyje numatytų reikalavimų ir Rangovas neištaiso bet kokių Darbų atlikimo trūkumų per Sutartyje nustatytą terminą;</w:t>
      </w:r>
    </w:p>
    <w:p w14:paraId="45BCC174" w14:textId="45F3C9E6" w:rsidR="00845007" w:rsidRPr="009F1F34" w:rsidRDefault="00845007" w:rsidP="00BF6293">
      <w:pPr>
        <w:pStyle w:val="Pagrindinistekstas"/>
        <w:numPr>
          <w:ilvl w:val="2"/>
          <w:numId w:val="25"/>
        </w:numPr>
        <w:tabs>
          <w:tab w:val="left" w:pos="0"/>
          <w:tab w:val="left" w:pos="567"/>
        </w:tabs>
        <w:ind w:left="1276" w:hanging="709"/>
        <w:rPr>
          <w:rFonts w:eastAsia="Calibri"/>
          <w:szCs w:val="24"/>
        </w:rPr>
      </w:pPr>
      <w:r w:rsidRPr="009F1F34">
        <w:rPr>
          <w:rFonts w:eastAsia="Calibri"/>
          <w:szCs w:val="24"/>
        </w:rPr>
        <w:t xml:space="preserve">Rangovas nesilaiko Sutartyje nustatyto Darbų </w:t>
      </w:r>
      <w:r w:rsidR="005502E1">
        <w:rPr>
          <w:rFonts w:eastAsia="Calibri"/>
          <w:szCs w:val="24"/>
        </w:rPr>
        <w:t>ir su Darbais susijusių paslaugų</w:t>
      </w:r>
      <w:r w:rsidR="002D0355">
        <w:rPr>
          <w:rFonts w:eastAsia="Calibri"/>
          <w:szCs w:val="24"/>
        </w:rPr>
        <w:t xml:space="preserve"> </w:t>
      </w:r>
      <w:r w:rsidR="00CF7BC1">
        <w:rPr>
          <w:rFonts w:eastAsia="Calibri"/>
          <w:szCs w:val="24"/>
        </w:rPr>
        <w:t>nustatyto</w:t>
      </w:r>
      <w:r w:rsidRPr="009F1F34">
        <w:rPr>
          <w:rFonts w:eastAsia="Calibri"/>
          <w:szCs w:val="24"/>
        </w:rPr>
        <w:t xml:space="preserve"> </w:t>
      </w:r>
      <w:r w:rsidR="00C53734">
        <w:rPr>
          <w:rFonts w:eastAsia="Calibri"/>
          <w:szCs w:val="24"/>
        </w:rPr>
        <w:t xml:space="preserve">grafiko </w:t>
      </w:r>
      <w:r w:rsidRPr="009F1F34">
        <w:rPr>
          <w:rFonts w:eastAsia="Calibri"/>
          <w:szCs w:val="24"/>
        </w:rPr>
        <w:t xml:space="preserve">(įskaitant, tačiau ne tik, kai Darbai </w:t>
      </w:r>
      <w:r w:rsidR="002D0355">
        <w:rPr>
          <w:rFonts w:eastAsia="Calibri"/>
          <w:szCs w:val="24"/>
        </w:rPr>
        <w:t xml:space="preserve">ar su Darbais susijusios paslaugos </w:t>
      </w:r>
      <w:r w:rsidRPr="009F1F34">
        <w:rPr>
          <w:rFonts w:eastAsia="Calibri"/>
          <w:szCs w:val="24"/>
        </w:rPr>
        <w:t>atliekam</w:t>
      </w:r>
      <w:r w:rsidR="002D0355">
        <w:rPr>
          <w:rFonts w:eastAsia="Calibri"/>
          <w:szCs w:val="24"/>
        </w:rPr>
        <w:t>os</w:t>
      </w:r>
      <w:r w:rsidRPr="009F1F34">
        <w:rPr>
          <w:rFonts w:eastAsia="Calibri"/>
          <w:szCs w:val="24"/>
        </w:rPr>
        <w:t xml:space="preserve"> etapais), t. y. Rangovas nustatytu laiku neatlieka Darbų</w:t>
      </w:r>
      <w:r w:rsidR="005502E1">
        <w:rPr>
          <w:rFonts w:eastAsia="Calibri"/>
          <w:szCs w:val="24"/>
        </w:rPr>
        <w:t xml:space="preserve"> ar su Darbais susijusių paslaugų</w:t>
      </w:r>
      <w:r w:rsidRPr="009F1F34">
        <w:rPr>
          <w:rFonts w:eastAsia="Calibri"/>
          <w:szCs w:val="24"/>
        </w:rPr>
        <w:t>;</w:t>
      </w:r>
    </w:p>
    <w:p w14:paraId="75564E7D" w14:textId="318F3293" w:rsidR="00845007" w:rsidRPr="00762A66" w:rsidRDefault="00845007" w:rsidP="00BF6293">
      <w:pPr>
        <w:pStyle w:val="Pagrindinistekstas"/>
        <w:numPr>
          <w:ilvl w:val="2"/>
          <w:numId w:val="25"/>
        </w:numPr>
        <w:tabs>
          <w:tab w:val="left" w:pos="0"/>
          <w:tab w:val="left" w:pos="567"/>
        </w:tabs>
        <w:ind w:left="1276" w:hanging="709"/>
        <w:rPr>
          <w:rFonts w:eastAsia="Calibri"/>
          <w:szCs w:val="24"/>
        </w:rPr>
      </w:pPr>
      <w:r w:rsidRPr="009F1F34">
        <w:rPr>
          <w:rFonts w:eastAsia="Calibri"/>
          <w:szCs w:val="24"/>
        </w:rPr>
        <w:t>Rangovo</w:t>
      </w:r>
      <w:r w:rsidRPr="009A6C2D">
        <w:rPr>
          <w:rFonts w:eastAsia="Calibri"/>
          <w:szCs w:val="24"/>
        </w:rPr>
        <w:t xml:space="preserve"> kvalifikacija nebeatitinka Sutartyje nurodytų minimalių kvalifikacinių reikalavimų ir šie neatitikimai nebuvo </w:t>
      </w:r>
      <w:r w:rsidRPr="004B62DE">
        <w:rPr>
          <w:rFonts w:eastAsia="Calibri"/>
          <w:szCs w:val="24"/>
        </w:rPr>
        <w:t>ištaisyti per 14 (</w:t>
      </w:r>
      <w:r w:rsidRPr="00762A66">
        <w:rPr>
          <w:rFonts w:eastAsia="Calibri"/>
          <w:szCs w:val="24"/>
        </w:rPr>
        <w:t>keturiolika) kalendorinių dienų nuo kvalifikacijos tapimo neatitinkančia dienos ir (ar) Rangovas netenka teisės verstis Sutartyje nurodyta veikla;</w:t>
      </w:r>
    </w:p>
    <w:p w14:paraId="33F25ABB" w14:textId="1B1FA727" w:rsidR="00AC3734" w:rsidRPr="00762A66" w:rsidRDefault="00AC3734" w:rsidP="00BF6293">
      <w:pPr>
        <w:pStyle w:val="Pagrindinistekstas"/>
        <w:numPr>
          <w:ilvl w:val="2"/>
          <w:numId w:val="25"/>
        </w:numPr>
        <w:tabs>
          <w:tab w:val="left" w:pos="0"/>
          <w:tab w:val="left" w:pos="567"/>
        </w:tabs>
        <w:ind w:left="1276" w:hanging="709"/>
        <w:rPr>
          <w:rFonts w:eastAsia="Calibri"/>
          <w:szCs w:val="24"/>
        </w:rPr>
      </w:pPr>
      <w:r w:rsidRPr="00762A66">
        <w:rPr>
          <w:rFonts w:eastAsia="Calibri"/>
          <w:szCs w:val="24"/>
        </w:rPr>
        <w:t>Rangovas Sutarties BD nustatyta tvarka ir terminais Užsakovui nep</w:t>
      </w:r>
      <w:r w:rsidR="00C227A8">
        <w:rPr>
          <w:rFonts w:eastAsia="Calibri"/>
          <w:szCs w:val="24"/>
        </w:rPr>
        <w:t>ratęsia</w:t>
      </w:r>
      <w:r w:rsidRPr="00762A66">
        <w:rPr>
          <w:rFonts w:eastAsia="Calibri"/>
          <w:szCs w:val="24"/>
        </w:rPr>
        <w:t xml:space="preserve"> Sutarties </w:t>
      </w:r>
      <w:r w:rsidR="00840B1B" w:rsidRPr="00762A66">
        <w:rPr>
          <w:rFonts w:eastAsia="Calibri"/>
          <w:szCs w:val="24"/>
        </w:rPr>
        <w:t>į</w:t>
      </w:r>
      <w:r w:rsidRPr="00762A66">
        <w:rPr>
          <w:rFonts w:eastAsia="Calibri"/>
          <w:szCs w:val="24"/>
        </w:rPr>
        <w:t>vykdymo užtikrinimo;</w:t>
      </w:r>
    </w:p>
    <w:p w14:paraId="3214D068" w14:textId="77777777" w:rsidR="00845007" w:rsidRPr="004B62DE"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4B62DE">
        <w:rPr>
          <w:rFonts w:ascii="Times New Roman" w:hAnsi="Times New Roman"/>
          <w:sz w:val="24"/>
          <w:lang w:val="lt-LT"/>
        </w:rPr>
        <w:t>Užsakovas taip pat turi teisę bet kuriuo metu vienašališkai, nesant Rangovo kaltės, nesikreipiant į teismą, nutraukti šią Sutartį prieš 30 (trisdešimt) kalendorinių dienų raštu apie tai pranešus Rangovui. Tokiu atveju Rangovui yra sumokama tik už faktiškai tinkamai ir laiku iki Sutarties nutraukimo dienos atliktus Darbus. Rangovas, gavęs Užsakovo pranešimą apie šios Sutarties nutraukimą, privalo nutraukti visus Darbus, vykdomus pagal šią Sutartį, išskyrus tuos, kurie būtini užtikrinti saugų jau atliktų Darbų rezultato naudojimą.</w:t>
      </w:r>
    </w:p>
    <w:p w14:paraId="638BF3DB"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4B62DE">
        <w:rPr>
          <w:rFonts w:ascii="Times New Roman" w:hAnsi="Times New Roman"/>
          <w:sz w:val="24"/>
          <w:lang w:val="lt-LT"/>
        </w:rPr>
        <w:t xml:space="preserve">Rangovas taip pat turi teisę bet kuriuo metu vienašališkai, nesant Užsakovo kaltės, nesikreipiant į teismą, nutraukti šią Sutartį prieš 3 (tris) mėnesius raštu apie tai pranešus Užsakovui. Tokiu atveju Rangovas įsipareigoja Užsakovui atlyginti </w:t>
      </w:r>
      <w:r w:rsidRPr="009A6C2D">
        <w:rPr>
          <w:rFonts w:ascii="Times New Roman" w:hAnsi="Times New Roman"/>
          <w:sz w:val="24"/>
          <w:lang w:val="lt-LT"/>
        </w:rPr>
        <w:t>visus jo dėl tokio nutraukimo patirtus nuostolius.</w:t>
      </w:r>
    </w:p>
    <w:p w14:paraId="0B16FCBE"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Bet kuri Šalis turi teisę vienašališkai, nesikreipiant į teismą, nutraukti Sutartį apie tai prieš 14 (keturiolika) kalendorinių dienų raštu pranešant kitai Šaliai, jei kitai Šaliai inicijuojama bankroto, restruktūrizavimo arba likvidavimo procedūra, arba ji sustabdo ūkinę veiklą, arba </w:t>
      </w:r>
      <w:r w:rsidRPr="009A6C2D">
        <w:rPr>
          <w:rFonts w:ascii="Times New Roman" w:hAnsi="Times New Roman"/>
          <w:sz w:val="24"/>
          <w:lang w:val="lt-LT"/>
        </w:rPr>
        <w:lastRenderedPageBreak/>
        <w:t>kituose teisės aktuose numatyta tvarka susidaro analogiška situacija pagal Šalies, kurioje jis registruotas, įstatymus.</w:t>
      </w:r>
    </w:p>
    <w:p w14:paraId="35F7A5D9" w14:textId="5DDBAD15" w:rsidR="00DE2ED5" w:rsidRPr="004B62DE"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Sutarties nutraukimas ar pasibaigimas neatleidžia Šalių nuo atsakomybės, kuri kilo dėl Šalies įsipareigojimų, kurie buvo prisiimti iki Sutarties nutraukimo ar pasibaigimo. Nutraukus Sutartį ar jai pasibaigus, Šalys privalo atsiskaityti viena su kita ir įvykdyti kitus Sutartyje numatytus įsipareigojimus, imtis visų priemonių, siekdamos sumažinti dėl Sutarties nutraukimo jų patiriamus nuostolius, pateikti kitai Šaliai visus dokumentus, būtinus galutiniam </w:t>
      </w:r>
      <w:r w:rsidRPr="004B62DE">
        <w:rPr>
          <w:rFonts w:ascii="Times New Roman" w:hAnsi="Times New Roman"/>
          <w:sz w:val="24"/>
          <w:lang w:val="lt-LT"/>
        </w:rPr>
        <w:t>atsiskaitymui pagal šią Sutartį (Aktus, Sąskaitas, ir pan.).</w:t>
      </w:r>
    </w:p>
    <w:p w14:paraId="45DD41DF" w14:textId="241C7100" w:rsidR="00845007" w:rsidRPr="004B62DE" w:rsidRDefault="00807BA0" w:rsidP="00543739">
      <w:pPr>
        <w:pStyle w:val="Default"/>
        <w:spacing w:before="120" w:after="120"/>
        <w:ind w:left="1211"/>
        <w:jc w:val="both"/>
        <w:rPr>
          <w:rFonts w:ascii="Times New Roman" w:hAnsi="Times New Roman" w:cs="Times New Roman"/>
          <w:b/>
          <w:bCs/>
          <w:color w:val="auto"/>
        </w:rPr>
      </w:pPr>
      <w:r>
        <w:rPr>
          <w:rFonts w:ascii="Times New Roman" w:hAnsi="Times New Roman" w:cs="Times New Roman"/>
          <w:b/>
          <w:bCs/>
          <w:color w:val="auto"/>
        </w:rPr>
        <w:t>K</w:t>
      </w:r>
      <w:r w:rsidR="00845007" w:rsidRPr="004B62DE">
        <w:rPr>
          <w:rFonts w:ascii="Times New Roman" w:hAnsi="Times New Roman" w:cs="Times New Roman"/>
          <w:b/>
          <w:bCs/>
          <w:color w:val="auto"/>
        </w:rPr>
        <w:t>eitimas</w:t>
      </w:r>
    </w:p>
    <w:p w14:paraId="5434E393" w14:textId="77777777" w:rsidR="00E61511" w:rsidRDefault="00E61511"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4B62DE">
        <w:rPr>
          <w:rFonts w:ascii="Times New Roman" w:hAnsi="Times New Roman"/>
          <w:sz w:val="24"/>
          <w:lang w:val="lt-LT"/>
        </w:rPr>
        <w:t>Sutarties sąlygos Sutarties galiojimo metu gali būti keičiamos tik VPĮ 89 straipsnyje nurodytais sutarčių keitimo atvejais. Sutarties</w:t>
      </w:r>
      <w:r w:rsidRPr="00E62B97">
        <w:rPr>
          <w:rFonts w:ascii="Times New Roman" w:hAnsi="Times New Roman"/>
          <w:sz w:val="24"/>
          <w:lang w:val="lt-LT"/>
        </w:rPr>
        <w:t xml:space="preserve"> sąlygų keitimu nebus laikomas Sutarties sąlygų koregavimas joje numatytomis aplinkybėmis, jei šios aplinkybės nustatytos aiškiai ir nedviprasmiškai bei buvo pateiktos pirkimo sąlygose.</w:t>
      </w:r>
    </w:p>
    <w:p w14:paraId="0C0B56E5" w14:textId="2C133BD5" w:rsidR="00845007" w:rsidRDefault="00845007" w:rsidP="00BF6293">
      <w:pPr>
        <w:pStyle w:val="Sraopastraipa"/>
        <w:numPr>
          <w:ilvl w:val="1"/>
          <w:numId w:val="25"/>
        </w:numPr>
        <w:spacing w:before="0" w:after="0"/>
        <w:ind w:left="1276" w:hanging="709"/>
        <w:rPr>
          <w:rFonts w:ascii="Times New Roman" w:hAnsi="Times New Roman"/>
          <w:sz w:val="24"/>
          <w:lang w:val="lt-LT"/>
        </w:rPr>
      </w:pPr>
      <w:r w:rsidRPr="00FE746D">
        <w:rPr>
          <w:rFonts w:ascii="Times New Roman" w:hAnsi="Times New Roman"/>
          <w:sz w:val="24"/>
          <w:lang w:val="lt-LT"/>
        </w:rPr>
        <w:t xml:space="preserve">Šalių sutarimu gali būti keičiamos </w:t>
      </w:r>
      <w:r w:rsidRPr="00DF17B0">
        <w:rPr>
          <w:rFonts w:ascii="Times New Roman" w:hAnsi="Times New Roman"/>
          <w:sz w:val="24"/>
          <w:lang w:val="lt-LT"/>
        </w:rPr>
        <w:t xml:space="preserve">Sutarties nuostatos dėl: (1) PVM tarifo keitimo </w:t>
      </w:r>
      <w:r w:rsidR="00DF17B0" w:rsidRPr="00DF17B0">
        <w:rPr>
          <w:rFonts w:ascii="Times New Roman" w:hAnsi="Times New Roman"/>
          <w:sz w:val="24"/>
          <w:lang w:val="lt-LT"/>
        </w:rPr>
        <w:t xml:space="preserve">ir kainų lygio pokyčio </w:t>
      </w:r>
      <w:r w:rsidRPr="00DF17B0">
        <w:rPr>
          <w:rFonts w:ascii="Times New Roman" w:hAnsi="Times New Roman"/>
          <w:sz w:val="24"/>
          <w:lang w:val="lt-LT"/>
        </w:rPr>
        <w:t xml:space="preserve">(Sutarties BD </w:t>
      </w:r>
      <w:r w:rsidR="004C6078" w:rsidRPr="00DF17B0">
        <w:rPr>
          <w:rFonts w:ascii="Times New Roman" w:hAnsi="Times New Roman"/>
          <w:sz w:val="24"/>
          <w:lang w:val="lt-LT"/>
        </w:rPr>
        <w:t>10.</w:t>
      </w:r>
      <w:r w:rsidR="00961039">
        <w:rPr>
          <w:rFonts w:ascii="Times New Roman" w:hAnsi="Times New Roman"/>
          <w:sz w:val="24"/>
          <w:lang w:val="lt-LT"/>
        </w:rPr>
        <w:t>4</w:t>
      </w:r>
      <w:r w:rsidR="004C6078" w:rsidRPr="00DF17B0">
        <w:rPr>
          <w:rFonts w:ascii="Times New Roman" w:hAnsi="Times New Roman"/>
          <w:sz w:val="24"/>
          <w:lang w:val="lt-LT"/>
        </w:rPr>
        <w:t>.2.</w:t>
      </w:r>
      <w:r w:rsidRPr="00DF17B0">
        <w:rPr>
          <w:rFonts w:ascii="Times New Roman" w:hAnsi="Times New Roman"/>
          <w:sz w:val="24"/>
          <w:lang w:val="lt-LT"/>
        </w:rPr>
        <w:t xml:space="preserve"> </w:t>
      </w:r>
      <w:r w:rsidR="00DF17B0" w:rsidRPr="00DF17B0">
        <w:rPr>
          <w:rFonts w:ascii="Times New Roman" w:hAnsi="Times New Roman"/>
          <w:sz w:val="24"/>
          <w:lang w:val="lt-LT"/>
        </w:rPr>
        <w:t>ir 10.</w:t>
      </w:r>
      <w:r w:rsidR="00961039">
        <w:rPr>
          <w:rFonts w:ascii="Times New Roman" w:hAnsi="Times New Roman"/>
          <w:sz w:val="24"/>
          <w:lang w:val="lt-LT"/>
        </w:rPr>
        <w:t>4</w:t>
      </w:r>
      <w:r w:rsidR="00DF17B0" w:rsidRPr="00DF17B0">
        <w:rPr>
          <w:rFonts w:ascii="Times New Roman" w:hAnsi="Times New Roman"/>
          <w:sz w:val="24"/>
          <w:lang w:val="lt-LT"/>
        </w:rPr>
        <w:t xml:space="preserve">.3. </w:t>
      </w:r>
      <w:r w:rsidRPr="00DF17B0">
        <w:rPr>
          <w:rFonts w:ascii="Times New Roman" w:hAnsi="Times New Roman"/>
          <w:sz w:val="24"/>
          <w:lang w:val="lt-LT"/>
        </w:rPr>
        <w:t>punkta</w:t>
      </w:r>
      <w:r w:rsidR="00DF17B0" w:rsidRPr="00DF17B0">
        <w:rPr>
          <w:rFonts w:ascii="Times New Roman" w:hAnsi="Times New Roman"/>
          <w:sz w:val="24"/>
          <w:lang w:val="lt-LT"/>
        </w:rPr>
        <w:t>i</w:t>
      </w:r>
      <w:r w:rsidRPr="00DF17B0">
        <w:rPr>
          <w:rFonts w:ascii="Times New Roman" w:hAnsi="Times New Roman"/>
          <w:sz w:val="24"/>
          <w:lang w:val="lt-LT"/>
        </w:rPr>
        <w:t>); (2) Sutarties BD numatytam Subrangos ar jungtinės veiklos partnerių keitimo; (3) Šalių rašytiniame</w:t>
      </w:r>
      <w:r w:rsidRPr="00FE746D">
        <w:rPr>
          <w:rFonts w:ascii="Times New Roman" w:hAnsi="Times New Roman"/>
          <w:sz w:val="24"/>
          <w:lang w:val="lt-LT"/>
        </w:rPr>
        <w:t xml:space="preserve"> susitarime nustatytam sutartinių prievolių įvykdymo termino; (4) </w:t>
      </w:r>
      <w:r w:rsidRPr="00902BEB">
        <w:rPr>
          <w:rFonts w:ascii="Times New Roman" w:hAnsi="Times New Roman"/>
          <w:sz w:val="24"/>
          <w:lang w:val="lt-LT"/>
        </w:rPr>
        <w:t>Darbų</w:t>
      </w:r>
      <w:r w:rsidRPr="00FE746D">
        <w:rPr>
          <w:rFonts w:ascii="Times New Roman" w:hAnsi="Times New Roman"/>
          <w:sz w:val="24"/>
          <w:lang w:val="lt-LT"/>
        </w:rPr>
        <w:t xml:space="preserve"> kainos perskaičiavimo dėl valiutos pakeitimo ar </w:t>
      </w:r>
      <w:r w:rsidRPr="00902BEB">
        <w:rPr>
          <w:rFonts w:ascii="Times New Roman" w:hAnsi="Times New Roman"/>
          <w:sz w:val="24"/>
          <w:lang w:val="lt-LT"/>
        </w:rPr>
        <w:t>Darbų</w:t>
      </w:r>
      <w:r w:rsidRPr="00FE746D">
        <w:rPr>
          <w:rFonts w:ascii="Times New Roman" w:hAnsi="Times New Roman"/>
          <w:sz w:val="24"/>
          <w:lang w:val="lt-LT"/>
        </w:rPr>
        <w:t xml:space="preserve"> kainos sumažinimo</w:t>
      </w:r>
      <w:r w:rsidR="00BD407E">
        <w:rPr>
          <w:rFonts w:ascii="Times New Roman" w:hAnsi="Times New Roman"/>
          <w:sz w:val="24"/>
          <w:lang w:val="lt-LT"/>
        </w:rPr>
        <w:t xml:space="preserve"> ar didinimo</w:t>
      </w:r>
      <w:r w:rsidRPr="00FE746D">
        <w:rPr>
          <w:rFonts w:ascii="Times New Roman" w:hAnsi="Times New Roman"/>
          <w:sz w:val="24"/>
          <w:lang w:val="lt-LT"/>
        </w:rPr>
        <w:t>; (5) Šalių kontaktinių duomenų pakeitimo</w:t>
      </w:r>
      <w:r w:rsidR="00961039">
        <w:rPr>
          <w:rFonts w:ascii="Times New Roman" w:hAnsi="Times New Roman"/>
          <w:sz w:val="24"/>
          <w:lang w:val="lt-LT"/>
        </w:rPr>
        <w:t>; (6) tuo atveju, kai Rangovas įgyja teisę  į darbų terminų pratęsimą ir (arba) išlaidų ir (ar) pelno kompensavimą (kaip numatyta sutarties BD 6.7 punkte)</w:t>
      </w:r>
    </w:p>
    <w:p w14:paraId="2A115686" w14:textId="77777777" w:rsidR="00BF2EFB" w:rsidRPr="000657BE" w:rsidRDefault="00BF2EFB" w:rsidP="00674984">
      <w:pPr>
        <w:numPr>
          <w:ilvl w:val="1"/>
          <w:numId w:val="25"/>
        </w:numPr>
        <w:autoSpaceDE w:val="0"/>
        <w:autoSpaceDN w:val="0"/>
        <w:adjustRightInd w:val="0"/>
        <w:spacing w:after="0" w:line="240" w:lineRule="auto"/>
        <w:ind w:left="1276" w:hanging="850"/>
        <w:jc w:val="both"/>
        <w:rPr>
          <w:rFonts w:ascii="Times New Roman" w:hAnsi="Times New Roman" w:cs="Arial"/>
          <w:b/>
          <w:bCs/>
          <w:color w:val="000000"/>
          <w:sz w:val="24"/>
          <w:szCs w:val="24"/>
        </w:rPr>
      </w:pPr>
      <w:r w:rsidRPr="00D32121">
        <w:rPr>
          <w:rFonts w:ascii="Times New Roman" w:hAnsi="Times New Roman" w:cs="Arial"/>
          <w:color w:val="000000"/>
          <w:sz w:val="24"/>
          <w:szCs w:val="24"/>
        </w:rPr>
        <w:t xml:space="preserve">Užsakovas šiame </w:t>
      </w:r>
      <w:r w:rsidR="00E61511" w:rsidRPr="00D32121">
        <w:rPr>
          <w:rFonts w:ascii="Times New Roman" w:hAnsi="Times New Roman" w:cs="Arial"/>
          <w:color w:val="000000"/>
          <w:sz w:val="24"/>
          <w:szCs w:val="24"/>
        </w:rPr>
        <w:t xml:space="preserve">punkte </w:t>
      </w:r>
      <w:r w:rsidRPr="00D32121">
        <w:rPr>
          <w:rFonts w:ascii="Times New Roman" w:hAnsi="Times New Roman" w:cs="Arial"/>
          <w:color w:val="000000"/>
          <w:sz w:val="24"/>
          <w:szCs w:val="24"/>
        </w:rPr>
        <w:t xml:space="preserve">nustatytomis sąlygomis gali nurodyti daryti Pakeitimus. </w:t>
      </w:r>
      <w:r w:rsidRPr="000657BE">
        <w:rPr>
          <w:rFonts w:ascii="Times New Roman" w:hAnsi="Times New Roman" w:cs="Arial"/>
          <w:b/>
          <w:bCs/>
          <w:color w:val="000000"/>
          <w:sz w:val="24"/>
          <w:szCs w:val="24"/>
        </w:rPr>
        <w:t>Pakeitimai gali apimti:</w:t>
      </w:r>
    </w:p>
    <w:p w14:paraId="76312985" w14:textId="77777777" w:rsidR="00BF2EFB" w:rsidRPr="00D32121" w:rsidRDefault="00BF2EFB" w:rsidP="00BF6293">
      <w:pPr>
        <w:numPr>
          <w:ilvl w:val="2"/>
          <w:numId w:val="25"/>
        </w:numPr>
        <w:tabs>
          <w:tab w:val="left" w:pos="1276"/>
        </w:tabs>
        <w:autoSpaceDE w:val="0"/>
        <w:autoSpaceDN w:val="0"/>
        <w:adjustRightInd w:val="0"/>
        <w:spacing w:after="0" w:line="240" w:lineRule="auto"/>
        <w:ind w:left="851" w:hanging="426"/>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bet kurios </w:t>
      </w:r>
      <w:r w:rsidRPr="00902BEB">
        <w:rPr>
          <w:rFonts w:ascii="Times New Roman" w:hAnsi="Times New Roman" w:cs="Arial"/>
          <w:color w:val="000000"/>
          <w:sz w:val="24"/>
          <w:szCs w:val="24"/>
        </w:rPr>
        <w:t>Darbų</w:t>
      </w:r>
      <w:r w:rsidRPr="00D32121">
        <w:rPr>
          <w:rFonts w:ascii="Times New Roman" w:hAnsi="Times New Roman" w:cs="Arial"/>
          <w:color w:val="000000"/>
          <w:sz w:val="24"/>
          <w:szCs w:val="24"/>
        </w:rPr>
        <w:t xml:space="preserve"> dalies montavimo ar įrengimo vietos ar padėties keitimą,</w:t>
      </w:r>
    </w:p>
    <w:p w14:paraId="5712C129" w14:textId="77777777" w:rsidR="00BF2EFB" w:rsidRPr="00D32121" w:rsidRDefault="00BF2EFB" w:rsidP="00BF6293">
      <w:pPr>
        <w:numPr>
          <w:ilvl w:val="2"/>
          <w:numId w:val="25"/>
        </w:numPr>
        <w:tabs>
          <w:tab w:val="left" w:pos="1276"/>
        </w:tabs>
        <w:autoSpaceDE w:val="0"/>
        <w:autoSpaceDN w:val="0"/>
        <w:adjustRightInd w:val="0"/>
        <w:spacing w:after="0" w:line="240" w:lineRule="auto"/>
        <w:ind w:left="1134" w:hanging="709"/>
        <w:rPr>
          <w:rFonts w:ascii="Times New Roman" w:hAnsi="Times New Roman" w:cs="Arial"/>
          <w:color w:val="000000"/>
          <w:sz w:val="24"/>
          <w:szCs w:val="24"/>
        </w:rPr>
      </w:pPr>
      <w:r w:rsidRPr="00902BEB">
        <w:rPr>
          <w:rFonts w:ascii="Times New Roman" w:hAnsi="Times New Roman" w:cs="Arial"/>
          <w:color w:val="000000"/>
          <w:sz w:val="24"/>
          <w:szCs w:val="24"/>
        </w:rPr>
        <w:t>Darbų</w:t>
      </w:r>
      <w:r w:rsidRPr="00D32121">
        <w:rPr>
          <w:rFonts w:ascii="Times New Roman" w:hAnsi="Times New Roman" w:cs="Arial"/>
          <w:color w:val="000000"/>
          <w:sz w:val="24"/>
          <w:szCs w:val="24"/>
        </w:rPr>
        <w:t xml:space="preserve"> dalies lygių, pozicijų ir (arba) matmenų pakitimus; </w:t>
      </w:r>
    </w:p>
    <w:p w14:paraId="058926D4" w14:textId="77777777" w:rsidR="00BF2EFB" w:rsidRPr="00D32121" w:rsidRDefault="00BF2EFB" w:rsidP="00BF6293">
      <w:pPr>
        <w:numPr>
          <w:ilvl w:val="2"/>
          <w:numId w:val="25"/>
        </w:numPr>
        <w:tabs>
          <w:tab w:val="left" w:pos="1276"/>
        </w:tabs>
        <w:autoSpaceDE w:val="0"/>
        <w:autoSpaceDN w:val="0"/>
        <w:adjustRightInd w:val="0"/>
        <w:spacing w:after="0" w:line="240" w:lineRule="auto"/>
        <w:ind w:left="1134" w:hanging="709"/>
        <w:rPr>
          <w:rFonts w:ascii="Times New Roman" w:hAnsi="Times New Roman" w:cs="Arial"/>
          <w:color w:val="000000"/>
          <w:sz w:val="24"/>
          <w:szCs w:val="24"/>
        </w:rPr>
      </w:pPr>
      <w:r w:rsidRPr="00D32121">
        <w:rPr>
          <w:rFonts w:ascii="Times New Roman" w:hAnsi="Times New Roman" w:cs="Arial"/>
          <w:color w:val="000000"/>
          <w:sz w:val="24"/>
          <w:szCs w:val="24"/>
        </w:rPr>
        <w:t xml:space="preserve">bet kurio atskiro </w:t>
      </w:r>
      <w:r w:rsidRPr="00902BEB">
        <w:rPr>
          <w:rFonts w:ascii="Times New Roman" w:hAnsi="Times New Roman" w:cs="Arial"/>
          <w:color w:val="000000"/>
          <w:sz w:val="24"/>
          <w:szCs w:val="24"/>
        </w:rPr>
        <w:t>Darbo</w:t>
      </w:r>
      <w:r w:rsidRPr="00D32121">
        <w:rPr>
          <w:rFonts w:ascii="Times New Roman" w:hAnsi="Times New Roman" w:cs="Arial"/>
          <w:color w:val="000000"/>
          <w:sz w:val="24"/>
          <w:szCs w:val="24"/>
        </w:rPr>
        <w:t xml:space="preserve"> atsisakymą arba </w:t>
      </w:r>
      <w:r w:rsidRPr="00902BEB">
        <w:rPr>
          <w:rFonts w:ascii="Times New Roman" w:hAnsi="Times New Roman" w:cs="Arial"/>
          <w:color w:val="000000"/>
          <w:sz w:val="24"/>
          <w:szCs w:val="24"/>
        </w:rPr>
        <w:t>Darbo</w:t>
      </w:r>
      <w:r w:rsidRPr="00D32121">
        <w:rPr>
          <w:rFonts w:ascii="Times New Roman" w:hAnsi="Times New Roman" w:cs="Arial"/>
          <w:color w:val="000000"/>
          <w:sz w:val="24"/>
          <w:szCs w:val="24"/>
        </w:rPr>
        <w:t xml:space="preserve"> apimties sumažinimą; </w:t>
      </w:r>
    </w:p>
    <w:p w14:paraId="79A339D3" w14:textId="77777777" w:rsidR="00BF2EFB" w:rsidRPr="00D32121" w:rsidRDefault="00BF2EFB" w:rsidP="00BF6293">
      <w:pPr>
        <w:numPr>
          <w:ilvl w:val="2"/>
          <w:numId w:val="25"/>
        </w:numPr>
        <w:tabs>
          <w:tab w:val="left" w:pos="1276"/>
        </w:tabs>
        <w:autoSpaceDE w:val="0"/>
        <w:autoSpaceDN w:val="0"/>
        <w:adjustRightInd w:val="0"/>
        <w:spacing w:after="0" w:line="240" w:lineRule="auto"/>
        <w:ind w:left="1134" w:hanging="709"/>
        <w:jc w:val="both"/>
        <w:rPr>
          <w:rFonts w:ascii="Times New Roman" w:hAnsi="Times New Roman" w:cs="Arial"/>
          <w:color w:val="000000"/>
          <w:sz w:val="24"/>
          <w:szCs w:val="24"/>
        </w:rPr>
      </w:pPr>
      <w:r w:rsidRPr="00902BEB">
        <w:rPr>
          <w:rFonts w:ascii="Times New Roman" w:hAnsi="Times New Roman" w:cs="Arial"/>
          <w:color w:val="000000"/>
          <w:sz w:val="24"/>
          <w:szCs w:val="24"/>
        </w:rPr>
        <w:t>Darbo</w:t>
      </w:r>
      <w:r w:rsidRPr="00D32121">
        <w:rPr>
          <w:rFonts w:ascii="Times New Roman" w:hAnsi="Times New Roman" w:cs="Arial"/>
          <w:color w:val="000000"/>
          <w:sz w:val="24"/>
          <w:szCs w:val="24"/>
        </w:rPr>
        <w:t xml:space="preserve"> kokybės ar kitų bet kurio atskiro </w:t>
      </w:r>
      <w:r w:rsidRPr="00902BEB">
        <w:rPr>
          <w:rFonts w:ascii="Times New Roman" w:hAnsi="Times New Roman" w:cs="Arial"/>
          <w:color w:val="000000"/>
          <w:sz w:val="24"/>
          <w:szCs w:val="24"/>
        </w:rPr>
        <w:t>Darbo</w:t>
      </w:r>
      <w:r w:rsidRPr="00D32121">
        <w:rPr>
          <w:rFonts w:ascii="Times New Roman" w:hAnsi="Times New Roman" w:cs="Arial"/>
          <w:color w:val="000000"/>
          <w:sz w:val="24"/>
          <w:szCs w:val="24"/>
        </w:rPr>
        <w:t xml:space="preserve"> savybių pakitimus;</w:t>
      </w:r>
    </w:p>
    <w:p w14:paraId="05EE574E" w14:textId="77777777" w:rsidR="00BF2EFB" w:rsidRPr="00D32121" w:rsidRDefault="00BF2EFB" w:rsidP="00BF6293">
      <w:pPr>
        <w:numPr>
          <w:ilvl w:val="2"/>
          <w:numId w:val="25"/>
        </w:numPr>
        <w:tabs>
          <w:tab w:val="left" w:pos="1276"/>
        </w:tabs>
        <w:autoSpaceDE w:val="0"/>
        <w:autoSpaceDN w:val="0"/>
        <w:adjustRightInd w:val="0"/>
        <w:spacing w:after="0" w:line="240" w:lineRule="auto"/>
        <w:ind w:left="1134" w:hanging="709"/>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bet kurį papildomą </w:t>
      </w:r>
      <w:r w:rsidRPr="00902BEB">
        <w:rPr>
          <w:rFonts w:ascii="Times New Roman" w:hAnsi="Times New Roman" w:cs="Arial"/>
          <w:color w:val="000000"/>
          <w:sz w:val="24"/>
          <w:szCs w:val="24"/>
        </w:rPr>
        <w:t>Darbą,</w:t>
      </w:r>
      <w:r w:rsidRPr="00D32121">
        <w:rPr>
          <w:rFonts w:ascii="Times New Roman" w:hAnsi="Times New Roman" w:cs="Arial"/>
          <w:color w:val="000000"/>
          <w:sz w:val="24"/>
          <w:szCs w:val="24"/>
        </w:rPr>
        <w:t xml:space="preserve"> Įrangą, Medžiagas.</w:t>
      </w:r>
    </w:p>
    <w:p w14:paraId="2398045C" w14:textId="77777777" w:rsidR="00BF2EFB" w:rsidRPr="00D32121" w:rsidRDefault="00BF2EFB" w:rsidP="00BF2EFB">
      <w:pPr>
        <w:autoSpaceDE w:val="0"/>
        <w:autoSpaceDN w:val="0"/>
        <w:adjustRightInd w:val="0"/>
        <w:spacing w:after="0" w:line="240" w:lineRule="auto"/>
        <w:ind w:left="1276"/>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Pakeitimas pagrindžiamas dokumentais (pvz. defektiniu (pakeitimų) aktu, brėžiniais (ar kitais dokumentais), kurie turi būti patvirtinti Rangovo, statinio statybos techninės priežiūros vadovo ir projektuotojo ir (ar) statinio projekto vykdymo priežiūros vadovo parašais, bei raštu suderinti su Užsakovu. </w:t>
      </w:r>
    </w:p>
    <w:p w14:paraId="19EBF9AB" w14:textId="77777777" w:rsidR="00BF2EFB" w:rsidRPr="00D32121" w:rsidRDefault="00BF2EFB" w:rsidP="00BF2EFB">
      <w:pPr>
        <w:autoSpaceDE w:val="0"/>
        <w:autoSpaceDN w:val="0"/>
        <w:adjustRightInd w:val="0"/>
        <w:spacing w:after="0" w:line="240" w:lineRule="auto"/>
        <w:ind w:left="1276"/>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Pakeitimas įforminamas susitarimu ar protokolu dėl </w:t>
      </w:r>
      <w:r w:rsidR="00E61511" w:rsidRPr="00D32121">
        <w:rPr>
          <w:rFonts w:ascii="Times New Roman" w:hAnsi="Times New Roman" w:cs="Arial"/>
          <w:color w:val="000000"/>
          <w:sz w:val="24"/>
          <w:szCs w:val="24"/>
        </w:rPr>
        <w:t>d</w:t>
      </w:r>
      <w:r w:rsidRPr="00D32121">
        <w:rPr>
          <w:rFonts w:ascii="Times New Roman" w:hAnsi="Times New Roman" w:cs="Arial"/>
          <w:color w:val="000000"/>
          <w:sz w:val="24"/>
          <w:szCs w:val="24"/>
        </w:rPr>
        <w:t>arbų pakeitimo, nurodant darbų pavadinimus, vienetus, kiekius, techninius sprendinius (pavyzdžiui, brėžinius ir kita), įkainių/kainų nustatymo pagrindimą ir skaičiavimą (</w:t>
      </w:r>
      <w:r w:rsidRPr="009D2787">
        <w:rPr>
          <w:rFonts w:ascii="Times New Roman" w:hAnsi="Times New Roman" w:cs="Arial"/>
          <w:sz w:val="24"/>
          <w:szCs w:val="24"/>
        </w:rPr>
        <w:t xml:space="preserve">vadovaujantis 10.5.1 papunkčiu). </w:t>
      </w:r>
      <w:r w:rsidRPr="00D32121">
        <w:rPr>
          <w:rFonts w:ascii="Times New Roman" w:hAnsi="Times New Roman" w:cs="Arial"/>
          <w:color w:val="000000"/>
          <w:sz w:val="24"/>
          <w:szCs w:val="24"/>
        </w:rPr>
        <w:t xml:space="preserve">Toks susitarimas ar protokolas turi būti patvirtintas ir pasirašytas Šalių ir laikomas sudėtine Sutarties dalimi. </w:t>
      </w:r>
    </w:p>
    <w:p w14:paraId="0CD5CA19" w14:textId="77777777" w:rsidR="00BF2EFB" w:rsidRPr="00D32121" w:rsidRDefault="00BF2EFB" w:rsidP="00BF2EFB">
      <w:pPr>
        <w:autoSpaceDE w:val="0"/>
        <w:autoSpaceDN w:val="0"/>
        <w:adjustRightInd w:val="0"/>
        <w:spacing w:after="0" w:line="240" w:lineRule="auto"/>
        <w:ind w:left="1276"/>
        <w:jc w:val="both"/>
        <w:rPr>
          <w:rFonts w:ascii="Times New Roman" w:hAnsi="Times New Roman" w:cs="Arial"/>
          <w:color w:val="000000"/>
          <w:sz w:val="24"/>
          <w:szCs w:val="24"/>
        </w:rPr>
      </w:pPr>
      <w:r w:rsidRPr="00D32121">
        <w:rPr>
          <w:rFonts w:ascii="Times New Roman" w:hAnsi="Times New Roman" w:cs="Arial"/>
          <w:color w:val="000000"/>
          <w:sz w:val="24"/>
          <w:szCs w:val="24"/>
        </w:rPr>
        <w:t>Jeigu Pakeitimas atliekamas kitais negu apibrėžti šiame skyriuje atvejais, tokiam pakeitimui atlikti turi būti vykdomas atskiras pirkimas, t. y. nauja pirkimo procedūra pagal Lietuvos Respublikos viešųjų pirkimų įstatymo reikalavimus.</w:t>
      </w:r>
    </w:p>
    <w:p w14:paraId="00B6E4AC" w14:textId="77777777" w:rsidR="00BF2EFB" w:rsidRPr="000657BE" w:rsidRDefault="00BF2EFB" w:rsidP="00BF6293">
      <w:pPr>
        <w:numPr>
          <w:ilvl w:val="1"/>
          <w:numId w:val="25"/>
        </w:numPr>
        <w:autoSpaceDE w:val="0"/>
        <w:autoSpaceDN w:val="0"/>
        <w:adjustRightInd w:val="0"/>
        <w:spacing w:after="0" w:line="240" w:lineRule="auto"/>
        <w:ind w:left="1276" w:hanging="850"/>
        <w:rPr>
          <w:rFonts w:ascii="Times New Roman" w:hAnsi="Times New Roman" w:cs="Arial"/>
          <w:b/>
          <w:bCs/>
          <w:color w:val="000000"/>
          <w:sz w:val="24"/>
          <w:szCs w:val="24"/>
        </w:rPr>
      </w:pPr>
      <w:r w:rsidRPr="000657BE">
        <w:rPr>
          <w:rFonts w:ascii="Times New Roman" w:hAnsi="Times New Roman" w:cs="Arial"/>
          <w:b/>
          <w:bCs/>
          <w:color w:val="000000"/>
          <w:sz w:val="24"/>
          <w:szCs w:val="24"/>
        </w:rPr>
        <w:t>Pakeitimai forminami tokia tvarka:</w:t>
      </w:r>
    </w:p>
    <w:p w14:paraId="715C332D" w14:textId="4067BF6F" w:rsidR="00E45E31" w:rsidRPr="00902BEB" w:rsidRDefault="00BF2EFB" w:rsidP="00BF6293">
      <w:pPr>
        <w:numPr>
          <w:ilvl w:val="2"/>
          <w:numId w:val="25"/>
        </w:numPr>
        <w:autoSpaceDE w:val="0"/>
        <w:autoSpaceDN w:val="0"/>
        <w:adjustRightInd w:val="0"/>
        <w:spacing w:after="0" w:line="240" w:lineRule="auto"/>
        <w:ind w:left="1276" w:hanging="851"/>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jei būtina/tikslinga </w:t>
      </w:r>
      <w:r w:rsidRPr="00D32121">
        <w:rPr>
          <w:rFonts w:ascii="Times New Roman" w:hAnsi="Times New Roman" w:cs="Arial"/>
          <w:b/>
          <w:color w:val="000000"/>
          <w:sz w:val="24"/>
          <w:szCs w:val="24"/>
        </w:rPr>
        <w:t xml:space="preserve">atsisakyti </w:t>
      </w:r>
      <w:r w:rsidRPr="00D32121">
        <w:rPr>
          <w:rFonts w:ascii="Times New Roman" w:hAnsi="Times New Roman" w:cs="Arial"/>
          <w:color w:val="000000"/>
          <w:sz w:val="24"/>
          <w:szCs w:val="24"/>
        </w:rPr>
        <w:t xml:space="preserve">atskiro </w:t>
      </w:r>
      <w:r w:rsidRPr="00902BEB">
        <w:rPr>
          <w:rFonts w:ascii="Times New Roman" w:hAnsi="Times New Roman" w:cs="Arial"/>
          <w:color w:val="000000"/>
          <w:sz w:val="24"/>
          <w:szCs w:val="24"/>
        </w:rPr>
        <w:t>Darbo, ar būtina/tikslinga mažinti Darbų apimtis, Rangovas pateikia nevykdytinų Darbų lokalinę sąmatą, kurioje nurodo nevykdytinų Darbų</w:t>
      </w:r>
      <w:r w:rsidRPr="000872B3">
        <w:rPr>
          <w:rFonts w:ascii="Times New Roman" w:hAnsi="Times New Roman" w:cs="Arial"/>
          <w:color w:val="000000"/>
          <w:sz w:val="24"/>
          <w:szCs w:val="24"/>
        </w:rPr>
        <w:t xml:space="preserve"> kainas, apskaičiuotas pagal 10.</w:t>
      </w:r>
      <w:r w:rsidR="006215C6">
        <w:rPr>
          <w:rFonts w:ascii="Times New Roman" w:hAnsi="Times New Roman" w:cs="Arial"/>
          <w:color w:val="000000"/>
          <w:sz w:val="24"/>
          <w:szCs w:val="24"/>
        </w:rPr>
        <w:t>4</w:t>
      </w:r>
      <w:r w:rsidRPr="000872B3">
        <w:rPr>
          <w:rFonts w:ascii="Times New Roman" w:hAnsi="Times New Roman" w:cs="Arial"/>
          <w:color w:val="000000"/>
          <w:sz w:val="24"/>
          <w:szCs w:val="24"/>
        </w:rPr>
        <w:t xml:space="preserve">.1 papunktyje nurodytus </w:t>
      </w:r>
      <w:r w:rsidRPr="00902BEB">
        <w:rPr>
          <w:rFonts w:ascii="Times New Roman" w:hAnsi="Times New Roman" w:cs="Arial"/>
          <w:color w:val="000000"/>
          <w:sz w:val="24"/>
          <w:szCs w:val="24"/>
        </w:rPr>
        <w:t>Darbų kainų nustatymo būdus, ir, Užsakovui įvertinus Rangovo siūlymą, koreguojama Sutarties kaina</w:t>
      </w:r>
      <w:r w:rsidR="007C5230" w:rsidRPr="00902BEB">
        <w:rPr>
          <w:rFonts w:ascii="Times New Roman" w:hAnsi="Times New Roman" w:cs="Arial"/>
          <w:color w:val="000000"/>
          <w:sz w:val="24"/>
          <w:szCs w:val="24"/>
        </w:rPr>
        <w:t>;</w:t>
      </w:r>
    </w:p>
    <w:p w14:paraId="02B0FEFF" w14:textId="6BD7EF88" w:rsidR="00E45E31" w:rsidRPr="00902BEB" w:rsidRDefault="00BF2EFB" w:rsidP="00BF6293">
      <w:pPr>
        <w:numPr>
          <w:ilvl w:val="2"/>
          <w:numId w:val="25"/>
        </w:numPr>
        <w:autoSpaceDE w:val="0"/>
        <w:autoSpaceDN w:val="0"/>
        <w:adjustRightInd w:val="0"/>
        <w:spacing w:after="0" w:line="240" w:lineRule="auto"/>
        <w:ind w:left="1276" w:hanging="851"/>
        <w:jc w:val="both"/>
        <w:rPr>
          <w:rFonts w:ascii="Times New Roman" w:hAnsi="Times New Roman" w:cs="Arial"/>
          <w:color w:val="000000"/>
          <w:sz w:val="24"/>
          <w:szCs w:val="24"/>
        </w:rPr>
      </w:pPr>
      <w:r w:rsidRPr="00902BEB">
        <w:rPr>
          <w:rFonts w:ascii="Times New Roman" w:hAnsi="Times New Roman" w:cs="Arial"/>
          <w:color w:val="000000"/>
          <w:sz w:val="24"/>
          <w:szCs w:val="24"/>
        </w:rPr>
        <w:t xml:space="preserve">jei Sutartyje numatytą atskirą Darbą (ar jo dalį) būtina/tikslinga </w:t>
      </w:r>
      <w:r w:rsidRPr="00902BEB">
        <w:rPr>
          <w:rFonts w:ascii="Times New Roman" w:hAnsi="Times New Roman" w:cs="Arial"/>
          <w:b/>
          <w:color w:val="000000"/>
          <w:sz w:val="24"/>
          <w:szCs w:val="24"/>
        </w:rPr>
        <w:t>keisti</w:t>
      </w:r>
      <w:r w:rsidRPr="00902BEB">
        <w:rPr>
          <w:rFonts w:ascii="Times New Roman" w:hAnsi="Times New Roman" w:cs="Arial"/>
          <w:color w:val="000000"/>
          <w:sz w:val="24"/>
          <w:szCs w:val="24"/>
        </w:rPr>
        <w:t xml:space="preserve"> kitu Darbu, Rangovas pateikia nevykdytinų Darbų lokalinę sąmatą, kurioje nurodo nevykdytinų Darbų kainas, apskaičiuotas pagal </w:t>
      </w:r>
      <w:r w:rsidR="005E231E" w:rsidRPr="00902BEB">
        <w:rPr>
          <w:rFonts w:ascii="Times New Roman" w:hAnsi="Times New Roman" w:cs="Arial"/>
          <w:color w:val="000000"/>
          <w:sz w:val="24"/>
          <w:szCs w:val="24"/>
        </w:rPr>
        <w:t>10.</w:t>
      </w:r>
      <w:r w:rsidR="006215C6">
        <w:rPr>
          <w:rFonts w:ascii="Times New Roman" w:hAnsi="Times New Roman" w:cs="Arial"/>
          <w:color w:val="000000"/>
          <w:sz w:val="24"/>
          <w:szCs w:val="24"/>
        </w:rPr>
        <w:t>4</w:t>
      </w:r>
      <w:r w:rsidR="005E231E" w:rsidRPr="00902BEB">
        <w:rPr>
          <w:rFonts w:ascii="Times New Roman" w:hAnsi="Times New Roman" w:cs="Arial"/>
          <w:color w:val="000000"/>
          <w:sz w:val="24"/>
          <w:szCs w:val="24"/>
        </w:rPr>
        <w:t>.1</w:t>
      </w:r>
      <w:r w:rsidRPr="00902BEB">
        <w:rPr>
          <w:rFonts w:ascii="Times New Roman" w:hAnsi="Times New Roman" w:cs="Arial"/>
          <w:color w:val="000000"/>
          <w:sz w:val="24"/>
          <w:szCs w:val="24"/>
        </w:rPr>
        <w:t xml:space="preserve"> papunktyje nurodytus Darbų kainų nustatymo būdus, bei siūlymą dėl kitų Darbų, t. y. vietoje nevykdomų Darbų siūlomų atlikti Darbų lokalinę sąmatą, sudarytą </w:t>
      </w:r>
      <w:r w:rsidRPr="00902BEB">
        <w:rPr>
          <w:rFonts w:ascii="Times New Roman" w:hAnsi="Times New Roman" w:cs="Arial"/>
          <w:color w:val="000000"/>
          <w:sz w:val="24"/>
          <w:szCs w:val="24"/>
        </w:rPr>
        <w:lastRenderedPageBreak/>
        <w:t xml:space="preserve">pagal </w:t>
      </w:r>
      <w:r w:rsidR="005E231E" w:rsidRPr="00902BEB">
        <w:rPr>
          <w:rFonts w:ascii="Times New Roman" w:hAnsi="Times New Roman" w:cs="Arial"/>
          <w:color w:val="000000"/>
          <w:sz w:val="24"/>
          <w:szCs w:val="24"/>
        </w:rPr>
        <w:t>10.</w:t>
      </w:r>
      <w:r w:rsidR="006215C6">
        <w:rPr>
          <w:rFonts w:ascii="Times New Roman" w:hAnsi="Times New Roman" w:cs="Arial"/>
          <w:color w:val="000000"/>
          <w:sz w:val="24"/>
          <w:szCs w:val="24"/>
        </w:rPr>
        <w:t>4</w:t>
      </w:r>
      <w:r w:rsidR="005E231E" w:rsidRPr="00902BEB">
        <w:rPr>
          <w:rFonts w:ascii="Times New Roman" w:hAnsi="Times New Roman" w:cs="Arial"/>
          <w:color w:val="000000"/>
          <w:sz w:val="24"/>
          <w:szCs w:val="24"/>
        </w:rPr>
        <w:t>.1</w:t>
      </w:r>
      <w:r w:rsidRPr="00902BEB">
        <w:rPr>
          <w:rFonts w:ascii="Times New Roman" w:hAnsi="Times New Roman" w:cs="Arial"/>
          <w:color w:val="000000"/>
          <w:sz w:val="24"/>
          <w:szCs w:val="24"/>
        </w:rPr>
        <w:t xml:space="preserve"> papunktyje nurodytus Darbų kainų nustatymo būdus, ir, Užsakovui įvertinus Rangovo siūlymą, koreguojama Sutarties kaina (jei reikia);</w:t>
      </w:r>
    </w:p>
    <w:p w14:paraId="5AC3817C" w14:textId="4FD6C264" w:rsidR="00BF2EFB" w:rsidRDefault="00BF2EFB" w:rsidP="00BF6293">
      <w:pPr>
        <w:numPr>
          <w:ilvl w:val="2"/>
          <w:numId w:val="25"/>
        </w:numPr>
        <w:autoSpaceDE w:val="0"/>
        <w:autoSpaceDN w:val="0"/>
        <w:adjustRightInd w:val="0"/>
        <w:spacing w:after="0" w:line="240" w:lineRule="auto"/>
        <w:ind w:left="1276" w:hanging="851"/>
        <w:jc w:val="both"/>
        <w:rPr>
          <w:rFonts w:ascii="Times New Roman" w:hAnsi="Times New Roman" w:cs="Arial"/>
          <w:color w:val="000000"/>
          <w:sz w:val="24"/>
          <w:szCs w:val="24"/>
        </w:rPr>
      </w:pPr>
      <w:r w:rsidRPr="00902BEB">
        <w:rPr>
          <w:rFonts w:ascii="Times New Roman" w:hAnsi="Times New Roman" w:cs="Arial"/>
          <w:color w:val="000000"/>
          <w:sz w:val="24"/>
          <w:szCs w:val="24"/>
        </w:rPr>
        <w:t>papildomi darbai</w:t>
      </w:r>
      <w:r w:rsidR="00E45E31" w:rsidRPr="00902BEB">
        <w:rPr>
          <w:rFonts w:ascii="Times New Roman" w:hAnsi="Times New Roman" w:cs="Arial"/>
          <w:color w:val="000000"/>
          <w:sz w:val="24"/>
          <w:szCs w:val="24"/>
        </w:rPr>
        <w:t xml:space="preserve"> – </w:t>
      </w:r>
      <w:r w:rsidRPr="00902BEB">
        <w:rPr>
          <w:rFonts w:ascii="Times New Roman" w:hAnsi="Times New Roman" w:cs="Arial"/>
          <w:color w:val="000000"/>
          <w:sz w:val="24"/>
          <w:szCs w:val="24"/>
        </w:rPr>
        <w:t xml:space="preserve">tai Sutartyje neįtraukti Darbai ir (ar) Sutartyje nurodytų Darbų apimtys, jeigu jos viršija </w:t>
      </w:r>
      <w:r w:rsidR="007C5230" w:rsidRPr="00902BEB">
        <w:rPr>
          <w:rFonts w:ascii="Times New Roman" w:hAnsi="Times New Roman" w:cs="Arial"/>
          <w:color w:val="000000"/>
          <w:sz w:val="24"/>
          <w:szCs w:val="24"/>
        </w:rPr>
        <w:t>1</w:t>
      </w:r>
      <w:r w:rsidRPr="00902BEB">
        <w:rPr>
          <w:rFonts w:ascii="Times New Roman" w:hAnsi="Times New Roman" w:cs="Arial"/>
          <w:color w:val="000000"/>
          <w:sz w:val="24"/>
          <w:szCs w:val="24"/>
        </w:rPr>
        <w:t xml:space="preserve">5 procentų Pradinės </w:t>
      </w:r>
      <w:r w:rsidR="00B17E55" w:rsidRPr="00902BEB">
        <w:rPr>
          <w:rFonts w:ascii="Times New Roman" w:hAnsi="Times New Roman" w:cs="Arial"/>
          <w:color w:val="000000"/>
          <w:sz w:val="24"/>
          <w:szCs w:val="24"/>
        </w:rPr>
        <w:t xml:space="preserve">Sutarties </w:t>
      </w:r>
      <w:r w:rsidRPr="00902BEB">
        <w:rPr>
          <w:rFonts w:ascii="Times New Roman" w:hAnsi="Times New Roman" w:cs="Arial"/>
          <w:color w:val="000000"/>
          <w:sz w:val="24"/>
          <w:szCs w:val="24"/>
        </w:rPr>
        <w:t xml:space="preserve">vertės. Jei būtina/tikslinga atlikti </w:t>
      </w:r>
      <w:r w:rsidRPr="00902BEB">
        <w:rPr>
          <w:rFonts w:ascii="Times New Roman" w:hAnsi="Times New Roman" w:cs="Arial"/>
          <w:b/>
          <w:color w:val="000000"/>
          <w:sz w:val="24"/>
          <w:szCs w:val="24"/>
        </w:rPr>
        <w:t>papildomus</w:t>
      </w:r>
      <w:r w:rsidRPr="00902BEB">
        <w:rPr>
          <w:rFonts w:ascii="Times New Roman" w:hAnsi="Times New Roman" w:cs="Arial"/>
          <w:color w:val="000000"/>
          <w:sz w:val="24"/>
          <w:szCs w:val="24"/>
        </w:rPr>
        <w:t xml:space="preserve"> darbus, Rangovas pateikia siūlymą dėl papildomų Darbų, t. y. papildomų Darbų lokalinę sąmatą, sudarytą pagal 10.</w:t>
      </w:r>
      <w:r w:rsidR="006215C6">
        <w:rPr>
          <w:rFonts w:ascii="Times New Roman" w:hAnsi="Times New Roman" w:cs="Arial"/>
          <w:color w:val="000000"/>
          <w:sz w:val="24"/>
          <w:szCs w:val="24"/>
        </w:rPr>
        <w:t>4</w:t>
      </w:r>
      <w:r w:rsidRPr="00902BEB">
        <w:rPr>
          <w:rFonts w:ascii="Times New Roman" w:hAnsi="Times New Roman" w:cs="Arial"/>
          <w:color w:val="000000"/>
          <w:sz w:val="24"/>
          <w:szCs w:val="24"/>
        </w:rPr>
        <w:t>.1 papunktyje nurodytus Darbų kainų nustatymo būdus, ir, Užsakovui įvertinus Rangovo siūlymą, koreguojama Sutarties kaina.</w:t>
      </w:r>
    </w:p>
    <w:p w14:paraId="4E5AED84" w14:textId="680668F4" w:rsidR="006437EE" w:rsidRPr="00AA6FC4" w:rsidRDefault="006437EE" w:rsidP="00BF6293">
      <w:pPr>
        <w:pStyle w:val="Sraopastraipa"/>
        <w:numPr>
          <w:ilvl w:val="2"/>
          <w:numId w:val="25"/>
        </w:numPr>
        <w:spacing w:after="0"/>
        <w:ind w:left="1276" w:hanging="851"/>
        <w:rPr>
          <w:rFonts w:ascii="Times New Roman" w:hAnsi="Times New Roman" w:cs="Arial"/>
          <w:color w:val="000000"/>
          <w:sz w:val="24"/>
          <w:lang w:val="lt-LT" w:eastAsia="lt-LT"/>
        </w:rPr>
      </w:pPr>
      <w:r w:rsidRPr="006437EE">
        <w:rPr>
          <w:rFonts w:ascii="Times New Roman" w:hAnsi="Times New Roman" w:cs="Arial"/>
          <w:color w:val="000000"/>
          <w:sz w:val="24"/>
          <w:lang w:val="lt-LT" w:eastAsia="lt-LT"/>
        </w:rPr>
        <w:t>Tuo atveju, jei Darbų apimtys yra 15 proc. mažesnės nei nustatyta Techninėje specifikacijoje, Darbų gali būti atsisakoma tik Šalims sudarius rašytinį susitarimą dėl Darbų atsisakymo arba tik tuo atveju, jei Užsakovas Rangovui pateikia rašytinį nurodymą dėl Darbų atsisakymo (jų nevykdymo)</w:t>
      </w:r>
      <w:r w:rsidR="00AA6FC4">
        <w:rPr>
          <w:rFonts w:ascii="Times New Roman" w:hAnsi="Times New Roman" w:cs="Arial"/>
          <w:color w:val="000000"/>
          <w:sz w:val="24"/>
          <w:lang w:val="lt-LT" w:eastAsia="lt-LT"/>
        </w:rPr>
        <w:t>.</w:t>
      </w:r>
    </w:p>
    <w:p w14:paraId="194B4EF6" w14:textId="1AB0F4B8" w:rsidR="00BF2EFB" w:rsidRPr="00AA6FC4" w:rsidRDefault="00BF2EFB" w:rsidP="00BF6293">
      <w:pPr>
        <w:numPr>
          <w:ilvl w:val="1"/>
          <w:numId w:val="25"/>
        </w:numPr>
        <w:autoSpaceDE w:val="0"/>
        <w:autoSpaceDN w:val="0"/>
        <w:adjustRightInd w:val="0"/>
        <w:spacing w:after="0" w:line="240" w:lineRule="auto"/>
        <w:ind w:left="1276" w:hanging="850"/>
        <w:rPr>
          <w:rFonts w:ascii="Times New Roman" w:hAnsi="Times New Roman" w:cs="Arial"/>
          <w:color w:val="000000"/>
          <w:sz w:val="24"/>
          <w:szCs w:val="24"/>
        </w:rPr>
      </w:pPr>
      <w:r w:rsidRPr="00AA6FC4">
        <w:rPr>
          <w:rFonts w:ascii="Times New Roman" w:hAnsi="Times New Roman" w:cs="Arial"/>
          <w:color w:val="000000"/>
          <w:sz w:val="24"/>
          <w:szCs w:val="24"/>
        </w:rPr>
        <w:t>Pakeitimai gali būti atliekami neatsižvelgiant į jų vertę ir aplinkybes, jeigu</w:t>
      </w:r>
      <w:r w:rsidR="00595635" w:rsidRPr="00AA6FC4">
        <w:rPr>
          <w:rFonts w:ascii="Times New Roman" w:hAnsi="Times New Roman" w:cs="Arial"/>
          <w:color w:val="000000"/>
          <w:sz w:val="24"/>
          <w:szCs w:val="24"/>
        </w:rPr>
        <w:t>:</w:t>
      </w:r>
    </w:p>
    <w:p w14:paraId="7042F405" w14:textId="77777777" w:rsidR="008533E4" w:rsidRPr="0049682C" w:rsidRDefault="00BF2EFB" w:rsidP="00BF6293">
      <w:pPr>
        <w:numPr>
          <w:ilvl w:val="2"/>
          <w:numId w:val="25"/>
        </w:numPr>
        <w:tabs>
          <w:tab w:val="left" w:pos="1276"/>
        </w:tabs>
        <w:autoSpaceDE w:val="0"/>
        <w:autoSpaceDN w:val="0"/>
        <w:adjustRightInd w:val="0"/>
        <w:spacing w:after="0" w:line="240" w:lineRule="auto"/>
        <w:ind w:left="1276" w:hanging="850"/>
        <w:jc w:val="both"/>
        <w:rPr>
          <w:rFonts w:ascii="Times New Roman" w:hAnsi="Times New Roman" w:cs="Arial"/>
          <w:color w:val="000000"/>
          <w:sz w:val="24"/>
          <w:szCs w:val="24"/>
        </w:rPr>
      </w:pPr>
      <w:r w:rsidRPr="0049682C">
        <w:rPr>
          <w:rFonts w:ascii="Times New Roman" w:hAnsi="Times New Roman" w:cs="Arial"/>
          <w:color w:val="000000"/>
          <w:sz w:val="24"/>
          <w:szCs w:val="24"/>
        </w:rPr>
        <w:t xml:space="preserve">pasirinkimo galimybės </w:t>
      </w:r>
      <w:r w:rsidRPr="0049682C">
        <w:rPr>
          <w:rFonts w:ascii="Times New Roman" w:hAnsi="Times New Roman" w:cs="Arial"/>
          <w:i/>
          <w:color w:val="000000"/>
          <w:sz w:val="24"/>
          <w:szCs w:val="24"/>
        </w:rPr>
        <w:t>(opcionas)</w:t>
      </w:r>
      <w:r w:rsidRPr="0049682C">
        <w:rPr>
          <w:rFonts w:ascii="Times New Roman" w:hAnsi="Times New Roman" w:cs="Arial"/>
          <w:color w:val="000000"/>
          <w:sz w:val="24"/>
          <w:szCs w:val="24"/>
        </w:rPr>
        <w:t xml:space="preserve">, įsk. </w:t>
      </w:r>
      <w:r w:rsidRPr="0049682C">
        <w:rPr>
          <w:rFonts w:ascii="Times New Roman" w:hAnsi="Times New Roman" w:cs="Arial"/>
          <w:bCs/>
          <w:color w:val="000000"/>
          <w:sz w:val="24"/>
          <w:szCs w:val="24"/>
        </w:rPr>
        <w:t>kiekių, apimties, objekto pakeitimą</w:t>
      </w:r>
      <w:r w:rsidRPr="0049682C">
        <w:rPr>
          <w:rFonts w:ascii="Times New Roman" w:hAnsi="Times New Roman" w:cs="Arial"/>
          <w:color w:val="000000"/>
          <w:sz w:val="24"/>
          <w:szCs w:val="24"/>
        </w:rPr>
        <w:t xml:space="preserve">, iš anksto buvo aiškiai, tiksliai ir nedviprasmiškai suformuluotos pirkimo dokumentuose, nurodyta pasirinkimo galimybių </w:t>
      </w:r>
      <w:r w:rsidRPr="0049682C">
        <w:rPr>
          <w:rFonts w:ascii="Times New Roman" w:hAnsi="Times New Roman" w:cs="Arial"/>
          <w:i/>
          <w:color w:val="000000"/>
          <w:sz w:val="24"/>
          <w:szCs w:val="24"/>
        </w:rPr>
        <w:t>(opciono)</w:t>
      </w:r>
      <w:r w:rsidRPr="0049682C">
        <w:rPr>
          <w:rFonts w:ascii="Times New Roman" w:hAnsi="Times New Roman" w:cs="Arial"/>
          <w:color w:val="000000"/>
          <w:sz w:val="24"/>
          <w:szCs w:val="24"/>
        </w:rPr>
        <w:t xml:space="preserve"> apimtis, pobūdis ir aplinkybės, kuriomis tai gali būti atliekama, ir iš esmės nesikeičia Darbų pobūdis; arba </w:t>
      </w:r>
    </w:p>
    <w:p w14:paraId="4805F3F3" w14:textId="51745E84" w:rsidR="00E75432" w:rsidRPr="00E75432" w:rsidRDefault="00E75432" w:rsidP="00E75432">
      <w:pPr>
        <w:tabs>
          <w:tab w:val="left" w:pos="1276"/>
        </w:tabs>
        <w:autoSpaceDE w:val="0"/>
        <w:autoSpaceDN w:val="0"/>
        <w:adjustRightInd w:val="0"/>
        <w:spacing w:after="0" w:line="240" w:lineRule="auto"/>
        <w:ind w:left="1276"/>
        <w:jc w:val="both"/>
        <w:rPr>
          <w:rFonts w:ascii="Times New Roman" w:hAnsi="Times New Roman" w:cs="Arial"/>
          <w:color w:val="000000"/>
          <w:sz w:val="24"/>
          <w:szCs w:val="24"/>
        </w:rPr>
      </w:pPr>
      <w:r w:rsidRPr="00E75432">
        <w:rPr>
          <w:rFonts w:ascii="Times New Roman" w:hAnsi="Times New Roman" w:cs="Arial"/>
          <w:color w:val="000000"/>
          <w:sz w:val="24"/>
          <w:szCs w:val="24"/>
        </w:rPr>
        <w:t>dėl techninių sprendinių keitimo, Darbų vykdymo metu nustačius techninės užduoties trūkumus / klaidas, Sutartyje nurodytam rezultatui pasiekti galima įsigyti papildomus darbus iš Rangovo, šių darbų būtinumą pagrindžiant dokumentais kaip nurodyta 18.1</w:t>
      </w:r>
      <w:r w:rsidR="00BB3B91">
        <w:rPr>
          <w:rFonts w:ascii="Times New Roman" w:hAnsi="Times New Roman" w:cs="Arial"/>
          <w:color w:val="000000"/>
          <w:sz w:val="24"/>
          <w:szCs w:val="24"/>
        </w:rPr>
        <w:t>3</w:t>
      </w:r>
      <w:r w:rsidRPr="00E75432">
        <w:rPr>
          <w:rFonts w:ascii="Times New Roman" w:hAnsi="Times New Roman" w:cs="Arial"/>
          <w:color w:val="000000"/>
          <w:sz w:val="24"/>
          <w:szCs w:val="24"/>
        </w:rPr>
        <w:t xml:space="preserve"> papunktyje, parengtais Rangovo bei patvirtintais techninio prižiūrėtojo ir (ar) statinio projekto vykdymo priežiūros (jei vykdoma) vadovo parašais. Rangovas Užsakovui pateikia papildomų darbų lokalinę/es sąmatą/as, kurioje/se nurodo papildomų darbų kainas. Papildomų darbų kainos apskaičiuojamos 8.9 papunktyje nurodytais būdais ir tvarka. Papildomų darbų vertė negali viršyti 25 procentus Pradinės Sutarties vertės;</w:t>
      </w:r>
    </w:p>
    <w:p w14:paraId="4169A7E0" w14:textId="633D6EF8" w:rsidR="00E75432" w:rsidRPr="00E75432" w:rsidRDefault="00E75432" w:rsidP="00196956">
      <w:pPr>
        <w:tabs>
          <w:tab w:val="left" w:pos="1276"/>
        </w:tabs>
        <w:autoSpaceDE w:val="0"/>
        <w:autoSpaceDN w:val="0"/>
        <w:adjustRightInd w:val="0"/>
        <w:spacing w:after="0" w:line="240" w:lineRule="auto"/>
        <w:ind w:left="1134"/>
        <w:jc w:val="both"/>
        <w:rPr>
          <w:rFonts w:ascii="Times New Roman" w:hAnsi="Times New Roman" w:cs="Arial"/>
          <w:color w:val="000000"/>
          <w:sz w:val="24"/>
          <w:szCs w:val="24"/>
          <w:highlight w:val="yellow"/>
        </w:rPr>
      </w:pPr>
      <w:r w:rsidRPr="00E75432">
        <w:rPr>
          <w:rFonts w:ascii="Times New Roman" w:hAnsi="Times New Roman" w:cs="Arial"/>
          <w:color w:val="000000"/>
          <w:sz w:val="24"/>
          <w:szCs w:val="24"/>
        </w:rPr>
        <w:t xml:space="preserve"> arba</w:t>
      </w:r>
    </w:p>
    <w:p w14:paraId="7F9DAE9E" w14:textId="14D80CE2" w:rsidR="00BF2EFB" w:rsidRPr="008533E4" w:rsidRDefault="00BF2EFB" w:rsidP="00BF6293">
      <w:pPr>
        <w:numPr>
          <w:ilvl w:val="2"/>
          <w:numId w:val="25"/>
        </w:numPr>
        <w:tabs>
          <w:tab w:val="left" w:pos="1276"/>
        </w:tabs>
        <w:autoSpaceDE w:val="0"/>
        <w:autoSpaceDN w:val="0"/>
        <w:adjustRightInd w:val="0"/>
        <w:spacing w:after="0" w:line="240" w:lineRule="auto"/>
        <w:ind w:left="1276" w:hanging="850"/>
        <w:jc w:val="both"/>
        <w:rPr>
          <w:rFonts w:ascii="Times New Roman" w:hAnsi="Times New Roman" w:cs="Arial"/>
          <w:color w:val="000000"/>
          <w:sz w:val="24"/>
          <w:szCs w:val="24"/>
        </w:rPr>
      </w:pPr>
      <w:r w:rsidRPr="008533E4">
        <w:rPr>
          <w:rFonts w:ascii="Times New Roman" w:hAnsi="Times New Roman" w:cs="Arial"/>
          <w:color w:val="000000"/>
          <w:sz w:val="24"/>
          <w:szCs w:val="24"/>
        </w:rPr>
        <w:t>Pakeitimas nėra esminis, t.</w:t>
      </w:r>
      <w:r w:rsidR="00904B61" w:rsidRPr="008533E4">
        <w:rPr>
          <w:rFonts w:ascii="Times New Roman" w:hAnsi="Times New Roman" w:cs="Arial"/>
          <w:color w:val="000000"/>
          <w:sz w:val="24"/>
          <w:szCs w:val="24"/>
        </w:rPr>
        <w:t xml:space="preserve"> </w:t>
      </w:r>
      <w:r w:rsidRPr="008533E4">
        <w:rPr>
          <w:rFonts w:ascii="Times New Roman" w:hAnsi="Times New Roman" w:cs="Arial"/>
          <w:color w:val="000000"/>
          <w:sz w:val="24"/>
          <w:szCs w:val="24"/>
        </w:rPr>
        <w:t xml:space="preserve">y. juo nepakeičiamas </w:t>
      </w:r>
      <w:r w:rsidRPr="00902BEB">
        <w:rPr>
          <w:rFonts w:ascii="Times New Roman" w:hAnsi="Times New Roman" w:cs="Arial"/>
          <w:color w:val="000000"/>
          <w:sz w:val="24"/>
          <w:szCs w:val="24"/>
        </w:rPr>
        <w:t>Darbų</w:t>
      </w:r>
      <w:r w:rsidRPr="008533E4">
        <w:rPr>
          <w:rFonts w:ascii="Times New Roman" w:hAnsi="Times New Roman" w:cs="Arial"/>
          <w:color w:val="000000"/>
          <w:sz w:val="24"/>
          <w:szCs w:val="24"/>
        </w:rPr>
        <w:t xml:space="preserve"> bendrasis pobūdis. Pakeitimas laikomas esminių, kai dėl jo</w:t>
      </w:r>
      <w:r w:rsidR="008533E4">
        <w:rPr>
          <w:rFonts w:ascii="Times New Roman" w:hAnsi="Times New Roman" w:cs="Arial"/>
          <w:color w:val="000000"/>
          <w:sz w:val="24"/>
          <w:szCs w:val="24"/>
        </w:rPr>
        <w:t>:</w:t>
      </w:r>
    </w:p>
    <w:p w14:paraId="5F40E77F" w14:textId="30C44671" w:rsidR="00BF2EFB" w:rsidRPr="00D32121" w:rsidRDefault="008533E4">
      <w:pPr>
        <w:numPr>
          <w:ilvl w:val="0"/>
          <w:numId w:val="1"/>
        </w:numPr>
        <w:autoSpaceDE w:val="0"/>
        <w:autoSpaceDN w:val="0"/>
        <w:adjustRightInd w:val="0"/>
        <w:spacing w:after="0" w:line="240" w:lineRule="auto"/>
        <w:ind w:left="1276" w:firstLine="0"/>
        <w:jc w:val="both"/>
        <w:rPr>
          <w:rFonts w:ascii="Times New Roman" w:hAnsi="Times New Roman" w:cs="Arial"/>
          <w:color w:val="000000"/>
          <w:sz w:val="24"/>
          <w:szCs w:val="24"/>
        </w:rPr>
      </w:pPr>
      <w:r>
        <w:rPr>
          <w:rFonts w:ascii="Times New Roman" w:hAnsi="Times New Roman" w:cs="Arial"/>
          <w:color w:val="000000"/>
          <w:sz w:val="24"/>
          <w:szCs w:val="24"/>
        </w:rPr>
        <w:t>p</w:t>
      </w:r>
      <w:r w:rsidR="00BF2EFB" w:rsidRPr="00D32121">
        <w:rPr>
          <w:rFonts w:ascii="Times New Roman" w:hAnsi="Times New Roman" w:cs="Arial"/>
          <w:color w:val="000000"/>
          <w:sz w:val="24"/>
          <w:szCs w:val="24"/>
        </w:rPr>
        <w:t>akeičiama</w:t>
      </w:r>
      <w:r>
        <w:rPr>
          <w:rFonts w:ascii="Times New Roman" w:hAnsi="Times New Roman" w:cs="Arial"/>
          <w:color w:val="000000"/>
          <w:sz w:val="24"/>
          <w:szCs w:val="24"/>
        </w:rPr>
        <w:t xml:space="preserve"> </w:t>
      </w:r>
      <w:r w:rsidR="00BF2EFB" w:rsidRPr="00D32121">
        <w:rPr>
          <w:rFonts w:ascii="Times New Roman" w:hAnsi="Times New Roman" w:cs="Arial"/>
          <w:color w:val="000000"/>
          <w:sz w:val="24"/>
          <w:szCs w:val="24"/>
        </w:rPr>
        <w:t xml:space="preserve"> pradinio pirkimo procedūros konkurencinė padėtis (kiti priimti kandidatai, kitas priimtas dalyvių pasiūlymas, sudominta daugiau tiekėjų), arba </w:t>
      </w:r>
    </w:p>
    <w:p w14:paraId="28748271" w14:textId="77777777" w:rsidR="00904B61" w:rsidRDefault="00BF2EFB">
      <w:pPr>
        <w:numPr>
          <w:ilvl w:val="0"/>
          <w:numId w:val="1"/>
        </w:numPr>
        <w:autoSpaceDE w:val="0"/>
        <w:autoSpaceDN w:val="0"/>
        <w:adjustRightInd w:val="0"/>
        <w:spacing w:after="0" w:line="240" w:lineRule="auto"/>
        <w:ind w:left="1276" w:firstLine="0"/>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pakeičiama ekonominė pusiausvyra rangovo naudai, arba </w:t>
      </w:r>
    </w:p>
    <w:p w14:paraId="5A582D16" w14:textId="76316A05" w:rsidR="00196956" w:rsidRPr="00196956" w:rsidRDefault="00BF2EFB" w:rsidP="00196956">
      <w:pPr>
        <w:numPr>
          <w:ilvl w:val="0"/>
          <w:numId w:val="1"/>
        </w:numPr>
        <w:autoSpaceDE w:val="0"/>
        <w:autoSpaceDN w:val="0"/>
        <w:adjustRightInd w:val="0"/>
        <w:spacing w:after="0" w:line="240" w:lineRule="auto"/>
        <w:ind w:left="1276" w:firstLine="0"/>
        <w:jc w:val="both"/>
        <w:rPr>
          <w:rFonts w:ascii="Times New Roman" w:hAnsi="Times New Roman" w:cs="Arial"/>
          <w:color w:val="000000"/>
          <w:sz w:val="24"/>
          <w:szCs w:val="24"/>
        </w:rPr>
      </w:pPr>
      <w:r w:rsidRPr="00904B61">
        <w:rPr>
          <w:rFonts w:ascii="Times New Roman" w:hAnsi="Times New Roman" w:cs="Arial"/>
          <w:color w:val="000000"/>
          <w:sz w:val="24"/>
          <w:szCs w:val="24"/>
        </w:rPr>
        <w:t xml:space="preserve">labai padidėja </w:t>
      </w:r>
      <w:r w:rsidRPr="00902BEB">
        <w:rPr>
          <w:rFonts w:ascii="Times New Roman" w:hAnsi="Times New Roman" w:cs="Arial"/>
          <w:color w:val="000000"/>
          <w:sz w:val="24"/>
          <w:szCs w:val="24"/>
        </w:rPr>
        <w:t>Darbų</w:t>
      </w:r>
      <w:r w:rsidRPr="00904B61">
        <w:rPr>
          <w:rFonts w:ascii="Times New Roman" w:hAnsi="Times New Roman" w:cs="Arial"/>
          <w:color w:val="000000"/>
          <w:sz w:val="24"/>
          <w:szCs w:val="24"/>
        </w:rPr>
        <w:t xml:space="preserve"> apimtis. </w:t>
      </w:r>
    </w:p>
    <w:p w14:paraId="70000278" w14:textId="05443FD0" w:rsidR="00196956" w:rsidRPr="00196956" w:rsidRDefault="00196956" w:rsidP="00BF6293">
      <w:pPr>
        <w:numPr>
          <w:ilvl w:val="1"/>
          <w:numId w:val="25"/>
        </w:numPr>
        <w:autoSpaceDE w:val="0"/>
        <w:autoSpaceDN w:val="0"/>
        <w:adjustRightInd w:val="0"/>
        <w:spacing w:after="0" w:line="240" w:lineRule="auto"/>
        <w:ind w:left="1276" w:hanging="850"/>
        <w:jc w:val="both"/>
        <w:rPr>
          <w:rFonts w:ascii="Times New Roman" w:hAnsi="Times New Roman" w:cs="Arial"/>
          <w:color w:val="000000"/>
          <w:sz w:val="24"/>
          <w:szCs w:val="24"/>
        </w:rPr>
      </w:pPr>
      <w:r w:rsidRPr="00196956">
        <w:rPr>
          <w:rFonts w:ascii="Times New Roman" w:hAnsi="Times New Roman"/>
          <w:color w:val="000000"/>
          <w:sz w:val="24"/>
          <w:szCs w:val="24"/>
        </w:rPr>
        <w:t>Pakeitimai, kurių vertė neviršija 50 procentų Pradinės Sutarties vertės, gali būti atliekami esant šioms aplinkybėms:</w:t>
      </w:r>
    </w:p>
    <w:p w14:paraId="64393415" w14:textId="77777777" w:rsidR="00196956" w:rsidRDefault="00BF2EFB" w:rsidP="00BF6293">
      <w:pPr>
        <w:numPr>
          <w:ilvl w:val="2"/>
          <w:numId w:val="25"/>
        </w:numPr>
        <w:autoSpaceDE w:val="0"/>
        <w:autoSpaceDN w:val="0"/>
        <w:adjustRightInd w:val="0"/>
        <w:spacing w:after="0" w:line="240" w:lineRule="auto"/>
        <w:ind w:left="1276" w:hanging="850"/>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prireikia papildomų darbų, paslaugų ar prekių, kurie tapo būtini </w:t>
      </w:r>
      <w:r w:rsidRPr="00902BEB">
        <w:rPr>
          <w:rFonts w:ascii="Times New Roman" w:hAnsi="Times New Roman" w:cs="Arial"/>
          <w:color w:val="000000"/>
          <w:sz w:val="24"/>
          <w:szCs w:val="24"/>
        </w:rPr>
        <w:t>Darbams</w:t>
      </w:r>
      <w:r w:rsidRPr="00D32121">
        <w:rPr>
          <w:rFonts w:ascii="Times New Roman" w:hAnsi="Times New Roman" w:cs="Arial"/>
          <w:color w:val="000000"/>
          <w:sz w:val="24"/>
          <w:szCs w:val="24"/>
        </w:rPr>
        <w:t xml:space="preserve"> užbaigti, tačiau nebuvo įtraukti į pradinį pirkimą, o Rangovo pakeitimas negalimas dėl ekonominių ar techninių priežasčių ir Užsakovui sukeltų didelių nepatogumų ar nemažą išlaidų dubliavimą;</w:t>
      </w:r>
    </w:p>
    <w:p w14:paraId="36BD82BE" w14:textId="4384273F" w:rsidR="00196956" w:rsidRPr="00196956" w:rsidRDefault="00196956" w:rsidP="00BF6293">
      <w:pPr>
        <w:numPr>
          <w:ilvl w:val="2"/>
          <w:numId w:val="25"/>
        </w:numPr>
        <w:autoSpaceDE w:val="0"/>
        <w:autoSpaceDN w:val="0"/>
        <w:adjustRightInd w:val="0"/>
        <w:spacing w:after="0" w:line="240" w:lineRule="auto"/>
        <w:ind w:left="1276" w:hanging="850"/>
        <w:jc w:val="both"/>
        <w:rPr>
          <w:rFonts w:ascii="Times New Roman" w:hAnsi="Times New Roman" w:cs="Arial"/>
          <w:color w:val="000000"/>
          <w:sz w:val="24"/>
          <w:szCs w:val="24"/>
        </w:rPr>
      </w:pPr>
      <w:r w:rsidRPr="00196956">
        <w:rPr>
          <w:rFonts w:ascii="Times New Roman" w:hAnsi="Times New Roman" w:cs="Arial"/>
          <w:color w:val="000000"/>
          <w:sz w:val="24"/>
          <w:szCs w:val="24"/>
        </w:rPr>
        <w:t xml:space="preserve">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panaudotų išteklių ir numatomos Sutarties vertės santykį rengiantis jos skyrimui. </w:t>
      </w:r>
    </w:p>
    <w:p w14:paraId="61C33F31" w14:textId="77777777" w:rsidR="00BF2EFB" w:rsidRPr="00AF3C2F" w:rsidRDefault="00BF2EFB" w:rsidP="00BF6293">
      <w:pPr>
        <w:numPr>
          <w:ilvl w:val="1"/>
          <w:numId w:val="25"/>
        </w:numPr>
        <w:autoSpaceDE w:val="0"/>
        <w:autoSpaceDN w:val="0"/>
        <w:adjustRightInd w:val="0"/>
        <w:spacing w:after="0" w:line="240" w:lineRule="auto"/>
        <w:ind w:left="1276" w:hanging="850"/>
        <w:jc w:val="both"/>
        <w:rPr>
          <w:rFonts w:ascii="Times New Roman" w:hAnsi="Times New Roman" w:cs="Arial"/>
          <w:color w:val="000000"/>
          <w:sz w:val="24"/>
          <w:szCs w:val="24"/>
        </w:rPr>
      </w:pPr>
      <w:r w:rsidRPr="00AF3C2F">
        <w:rPr>
          <w:rFonts w:ascii="Times New Roman" w:hAnsi="Times New Roman" w:cs="Arial"/>
          <w:color w:val="000000"/>
          <w:sz w:val="24"/>
          <w:szCs w:val="24"/>
        </w:rPr>
        <w:t xml:space="preserve">Pakeitimai, kurių bendra atskirų Pakeitimų pagal šį punktą vertė neviršija </w:t>
      </w:r>
      <w:r w:rsidR="005E231E" w:rsidRPr="00AF3C2F">
        <w:rPr>
          <w:rFonts w:ascii="Times New Roman" w:hAnsi="Times New Roman" w:cs="Arial"/>
          <w:color w:val="000000"/>
          <w:sz w:val="24"/>
          <w:szCs w:val="24"/>
        </w:rPr>
        <w:t>1</w:t>
      </w:r>
      <w:r w:rsidRPr="00AF3C2F">
        <w:rPr>
          <w:rFonts w:ascii="Times New Roman" w:hAnsi="Times New Roman" w:cs="Arial"/>
          <w:color w:val="000000"/>
          <w:sz w:val="24"/>
          <w:szCs w:val="24"/>
        </w:rPr>
        <w:t xml:space="preserve">5 procentų Pradinės </w:t>
      </w:r>
      <w:r w:rsidR="00B17E55">
        <w:rPr>
          <w:rFonts w:ascii="Times New Roman" w:hAnsi="Times New Roman" w:cs="Arial"/>
          <w:color w:val="000000"/>
          <w:sz w:val="24"/>
          <w:szCs w:val="24"/>
        </w:rPr>
        <w:t>S</w:t>
      </w:r>
      <w:r w:rsidR="00B17E55" w:rsidRPr="00AF3C2F">
        <w:rPr>
          <w:rFonts w:ascii="Times New Roman" w:hAnsi="Times New Roman" w:cs="Arial"/>
          <w:color w:val="000000"/>
          <w:sz w:val="24"/>
          <w:szCs w:val="24"/>
        </w:rPr>
        <w:t xml:space="preserve">utarties </w:t>
      </w:r>
      <w:r w:rsidRPr="00AF3C2F">
        <w:rPr>
          <w:rFonts w:ascii="Times New Roman" w:hAnsi="Times New Roman" w:cs="Arial"/>
          <w:color w:val="000000"/>
          <w:sz w:val="24"/>
          <w:szCs w:val="24"/>
        </w:rPr>
        <w:t xml:space="preserve">vertės, gali būti atliekami neatsižvelgiant į aplinkybes, jeigu iš esmės nesikeičia </w:t>
      </w:r>
      <w:r w:rsidRPr="00902BEB">
        <w:rPr>
          <w:rFonts w:ascii="Times New Roman" w:hAnsi="Times New Roman" w:cs="Arial"/>
          <w:color w:val="000000"/>
          <w:sz w:val="24"/>
          <w:szCs w:val="24"/>
        </w:rPr>
        <w:t>Darbų</w:t>
      </w:r>
      <w:r w:rsidRPr="00AF3C2F">
        <w:rPr>
          <w:rFonts w:ascii="Times New Roman" w:hAnsi="Times New Roman" w:cs="Arial"/>
          <w:color w:val="000000"/>
          <w:sz w:val="24"/>
          <w:szCs w:val="24"/>
        </w:rPr>
        <w:t xml:space="preserve"> pobūdis. </w:t>
      </w:r>
    </w:p>
    <w:p w14:paraId="1A5C32C3" w14:textId="77777777" w:rsidR="00BF2EFB" w:rsidRPr="00D32121" w:rsidRDefault="00BF2EFB" w:rsidP="004E35DA">
      <w:pPr>
        <w:numPr>
          <w:ilvl w:val="1"/>
          <w:numId w:val="25"/>
        </w:numPr>
        <w:autoSpaceDE w:val="0"/>
        <w:autoSpaceDN w:val="0"/>
        <w:adjustRightInd w:val="0"/>
        <w:spacing w:after="0" w:line="240" w:lineRule="auto"/>
        <w:ind w:left="1276" w:hanging="850"/>
        <w:jc w:val="both"/>
        <w:rPr>
          <w:rFonts w:ascii="Times New Roman" w:hAnsi="Times New Roman" w:cs="Arial"/>
          <w:color w:val="000000"/>
          <w:sz w:val="24"/>
          <w:szCs w:val="24"/>
        </w:rPr>
      </w:pPr>
      <w:r w:rsidRPr="00D32121">
        <w:rPr>
          <w:rFonts w:ascii="Times New Roman" w:hAnsi="Times New Roman" w:cs="Arial"/>
          <w:color w:val="000000"/>
          <w:sz w:val="24"/>
          <w:szCs w:val="24"/>
        </w:rPr>
        <w:t xml:space="preserve">Atliktų darbų aktai turi atitikti pagal Užsakovo nurodymą atliktus </w:t>
      </w:r>
      <w:r w:rsidRPr="00902BEB">
        <w:rPr>
          <w:rFonts w:ascii="Times New Roman" w:hAnsi="Times New Roman" w:cs="Arial"/>
          <w:color w:val="000000"/>
          <w:sz w:val="24"/>
          <w:szCs w:val="24"/>
        </w:rPr>
        <w:t>Darbų</w:t>
      </w:r>
      <w:r w:rsidRPr="00D32121">
        <w:rPr>
          <w:rFonts w:ascii="Times New Roman" w:hAnsi="Times New Roman" w:cs="Arial"/>
          <w:color w:val="000000"/>
          <w:sz w:val="24"/>
          <w:szCs w:val="24"/>
        </w:rPr>
        <w:t xml:space="preserve"> vykdymo pakeitimus.</w:t>
      </w:r>
    </w:p>
    <w:p w14:paraId="5E143542" w14:textId="4B83119B" w:rsidR="00845007" w:rsidRPr="00C75C7D" w:rsidRDefault="00845007" w:rsidP="004E35DA">
      <w:pPr>
        <w:pStyle w:val="Sraopastraipa"/>
        <w:numPr>
          <w:ilvl w:val="1"/>
          <w:numId w:val="25"/>
        </w:numPr>
        <w:tabs>
          <w:tab w:val="left" w:pos="993"/>
        </w:tabs>
        <w:spacing w:before="0" w:after="0"/>
        <w:ind w:left="1276" w:hanging="850"/>
        <w:rPr>
          <w:rFonts w:ascii="Times New Roman" w:hAnsi="Times New Roman"/>
          <w:sz w:val="24"/>
          <w:lang w:val="lt-LT"/>
        </w:rPr>
      </w:pPr>
      <w:r w:rsidRPr="009A6C2D">
        <w:rPr>
          <w:rFonts w:ascii="Times New Roman" w:hAnsi="Times New Roman"/>
          <w:sz w:val="24"/>
          <w:lang w:val="lt-LT"/>
        </w:rPr>
        <w:t xml:space="preserve">Sutarties sąlygų keitimą gali inicijuoti kiekviena Šalis, pateikdama kitai Šaliai atitinkamą prašymą bei jį pagrindžiančius dokumentus (jei pagal Sutartį būtini). Šalis, gavusi tokį prašymą, privalo jį išnagrinėti per 14 (keturiolika) kalendorinių dienų ir kitai Šaliai pateikti motyvuotą rašytinį atsakymą (išskyrus atvejį dėl PVM tarifo keitimo). Šalių nesutarimo atveju </w:t>
      </w:r>
      <w:r w:rsidRPr="009A6C2D">
        <w:rPr>
          <w:rFonts w:ascii="Times New Roman" w:hAnsi="Times New Roman"/>
          <w:sz w:val="24"/>
          <w:lang w:val="lt-LT"/>
        </w:rPr>
        <w:lastRenderedPageBreak/>
        <w:t>sprendimo teisė priklauso Užsakovui. Šalių sutarimo atveju, šie keitimai įforminami Sutarties pakeitimu ar kitu rašytiniu Šalių susitarimu, kuris yra neatskiriama Sutarties dalis.</w:t>
      </w:r>
    </w:p>
    <w:p w14:paraId="484C1DB0" w14:textId="4DDEB4DF"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Subranga</w:t>
      </w:r>
      <w:r w:rsidR="00E3718F">
        <w:rPr>
          <w:rFonts w:ascii="Times New Roman" w:hAnsi="Times New Roman" w:cs="Times New Roman"/>
          <w:b/>
          <w:color w:val="auto"/>
        </w:rPr>
        <w:t>, specialistai</w:t>
      </w:r>
      <w:r w:rsidRPr="009A6C2D">
        <w:rPr>
          <w:rFonts w:ascii="Times New Roman" w:hAnsi="Times New Roman" w:cs="Times New Roman"/>
          <w:b/>
          <w:color w:val="auto"/>
        </w:rPr>
        <w:t xml:space="preserve"> ir jungtinė veikla</w:t>
      </w:r>
    </w:p>
    <w:p w14:paraId="1AE5B596" w14:textId="684B58DF" w:rsidR="001B6F4A" w:rsidRPr="00184CCA" w:rsidRDefault="009D64EE" w:rsidP="00BF6293">
      <w:pPr>
        <w:pStyle w:val="Sraopastraipa"/>
        <w:numPr>
          <w:ilvl w:val="1"/>
          <w:numId w:val="25"/>
        </w:numPr>
        <w:spacing w:after="0"/>
        <w:ind w:left="1276" w:hanging="709"/>
        <w:rPr>
          <w:rFonts w:ascii="Times New Roman" w:hAnsi="Times New Roman"/>
          <w:sz w:val="24"/>
          <w:lang w:val="lt-LT"/>
        </w:rPr>
      </w:pPr>
      <w:r w:rsidRPr="009D64EE">
        <w:rPr>
          <w:rFonts w:ascii="Times New Roman" w:hAnsi="Times New Roman"/>
          <w:sz w:val="24"/>
          <w:lang w:val="lt-LT"/>
        </w:rPr>
        <w:t xml:space="preserve">Darbų atlikimui Rangovas pasitelkia Pasiūlyme nurodytus Subrangovus (jų sąrašas pateiktas Sutarties SD 5.2 punkte). Rangovas turi teisę pasitelkti Subrangovus atlikti bet kurią Darbų dalį, išskyrus išimtis, nurodytas Techninėje specifikacijoje ir (arba) Sutartyje ir (arba) kituose viešojo pirkimo dokumentuose (jeigu nurodyta). Sudarius Sutartį, tačiau ne vėliau negu Sutartis pradedama vykdyti, Rangovas įsipareigoja Užsakovui pranešti tuo metu žinomų Subrangovų pavadinimus, kontaktinius duomenis ir jų atstovus.  </w:t>
      </w:r>
    </w:p>
    <w:p w14:paraId="62025472" w14:textId="44D0D770" w:rsidR="006E4D4E" w:rsidRPr="005D4733" w:rsidRDefault="00D820E8" w:rsidP="00BF6293">
      <w:pPr>
        <w:pStyle w:val="Sraopastraipa"/>
        <w:numPr>
          <w:ilvl w:val="1"/>
          <w:numId w:val="25"/>
        </w:numPr>
        <w:tabs>
          <w:tab w:val="left" w:pos="993"/>
          <w:tab w:val="left" w:pos="1276"/>
        </w:tabs>
        <w:spacing w:before="0" w:after="0"/>
        <w:ind w:left="1276" w:hanging="709"/>
        <w:rPr>
          <w:rFonts w:ascii="Times New Roman" w:hAnsi="Times New Roman"/>
          <w:sz w:val="24"/>
          <w:lang w:val="lt-LT"/>
        </w:rPr>
      </w:pPr>
      <w:r w:rsidRPr="00D820E8">
        <w:rPr>
          <w:rFonts w:ascii="Times New Roman" w:hAnsi="Times New Roman"/>
          <w:sz w:val="24"/>
          <w:lang w:val="lt-LT"/>
        </w:rPr>
        <w:t>Sudarius Sutartį, tačiau ne vėliau negu Sutartis pradedama vykdyti, Rangovas įsipareigoja Užsakovui pranešti tuo metu žinomų Subrangovų pavadinimus, kontaktinius duomenis ir jų atstovus</w:t>
      </w:r>
      <w:r w:rsidR="006E4D4E" w:rsidRPr="006E4D4E">
        <w:rPr>
          <w:rFonts w:ascii="Times New Roman" w:hAnsi="Times New Roman"/>
          <w:sz w:val="24"/>
        </w:rPr>
        <w:t>), taip pat įsipareigoja informuoti apie minėtos informacijos pasikeitimus visu Sutarties vykdymo metu, taip pat apie naujus Subrangovus, kuriuos jis ketina pasitelkti vėliau.</w:t>
      </w:r>
      <w:r w:rsidR="006E4D4E">
        <w:t xml:space="preserve"> </w:t>
      </w:r>
      <w:r w:rsidRPr="00D820E8">
        <w:rPr>
          <w:rFonts w:ascii="Times New Roman" w:hAnsi="Times New Roman"/>
          <w:sz w:val="24"/>
          <w:lang w:val="lt-LT"/>
        </w:rPr>
        <w:t xml:space="preserve"> Jeigu Rangovas Darbams ar </w:t>
      </w:r>
      <w:r>
        <w:rPr>
          <w:rFonts w:ascii="Times New Roman" w:hAnsi="Times New Roman"/>
          <w:sz w:val="24"/>
          <w:lang w:val="lt-LT"/>
        </w:rPr>
        <w:t>su Darbais susijusioms p</w:t>
      </w:r>
      <w:r w:rsidRPr="00D820E8">
        <w:rPr>
          <w:rFonts w:ascii="Times New Roman" w:hAnsi="Times New Roman"/>
          <w:sz w:val="24"/>
          <w:lang w:val="lt-LT"/>
        </w:rPr>
        <w:t>aslaugoms atlikti nori samdyti kitą Subrangovą nei nurodyta pasiūlyme, jis privalo prieš tai Užsakovui įrodyti jų patikimumą ir gebėjimą vykdyti paskirtas funkcijas, gauti rašytinį Užsakovo sutikimą dėl pasirinkto Subrangovo bei pateikti Subrangovo dokumentus, pagrindžiančius atitikimą pirkimo sąlygose nustatytiems reikalavimams (jei Subrangovams buvo taikomi kvalifikaciniai reikalavimai</w:t>
      </w:r>
      <w:r w:rsidR="006E4D4E">
        <w:rPr>
          <w:rFonts w:ascii="Times New Roman" w:hAnsi="Times New Roman"/>
          <w:sz w:val="24"/>
          <w:lang w:val="lt-LT"/>
        </w:rPr>
        <w:t>,</w:t>
      </w:r>
      <w:r w:rsidR="006E4D4E" w:rsidRPr="006E4D4E">
        <w:t xml:space="preserve"> </w:t>
      </w:r>
      <w:r w:rsidR="006E4D4E" w:rsidRPr="006E4D4E">
        <w:rPr>
          <w:rFonts w:ascii="Times New Roman" w:hAnsi="Times New Roman"/>
          <w:sz w:val="24"/>
        </w:rPr>
        <w:t>o jei keičiamas Subrangovas, kurio pajėgumais Rangovas remiasi, privalo pateikti ir Subrangovo pašalinimo pagrindų nebuvimą patvirtinančius dokumentus</w:t>
      </w:r>
      <w:r w:rsidRPr="00D820E8">
        <w:rPr>
          <w:rFonts w:ascii="Times New Roman" w:hAnsi="Times New Roman"/>
          <w:sz w:val="24"/>
          <w:lang w:val="lt-LT"/>
        </w:rPr>
        <w:t>). Subrangovo keitimas įforminamas Sutarties keitimu, pasirašomu tarp Rangovo ir Užsakovo (jei Užsakovas aukščiau nustatyta tvarka sutinka keisti Subrangovą).</w:t>
      </w:r>
    </w:p>
    <w:p w14:paraId="4B24CE21" w14:textId="2D056368" w:rsidR="00D820E8" w:rsidRPr="002877E9" w:rsidRDefault="002877E9" w:rsidP="00BF6293">
      <w:pPr>
        <w:pStyle w:val="Sraopastraipa"/>
        <w:numPr>
          <w:ilvl w:val="1"/>
          <w:numId w:val="25"/>
        </w:numPr>
        <w:tabs>
          <w:tab w:val="left" w:pos="993"/>
          <w:tab w:val="left" w:pos="1276"/>
        </w:tabs>
        <w:spacing w:before="0" w:after="0"/>
        <w:ind w:left="1276" w:hanging="709"/>
        <w:rPr>
          <w:rFonts w:ascii="Times New Roman" w:hAnsi="Times New Roman"/>
          <w:sz w:val="24"/>
          <w:lang w:val="lt-LT"/>
        </w:rPr>
      </w:pPr>
      <w:r w:rsidRPr="002877E9">
        <w:rPr>
          <w:rFonts w:ascii="Times New Roman" w:hAnsi="Times New Roman"/>
          <w:sz w:val="24"/>
        </w:rPr>
        <w:t>Jeigu Rangovo (įskaitant ir Subrangovus) kvalifikacija dėl teisės verstis atitinkama veikla nebuvo tikrinama arba tikrinama ne visa apimtimi, Rangovas įsipareigoja Užsakovui, kad Sutartį vykdys tik tokią teisę turintys asmenys.</w:t>
      </w:r>
    </w:p>
    <w:p w14:paraId="60E156EC" w14:textId="60E2D441" w:rsidR="00845007"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Subrangovai, kuriuos Rangovas pasitelkia šios Sutarties vykdymui, neatsižvelgiant į tai, kokie teisiniai ryšiai sieja šiuos asmenis, yra laikomi asmenimis, veikiančiais Rangovo vardu. Šių asmenų veiksmai vykdant Sutartį Rangovui sukelia tokias pačias pasekmes, kaip jo paties veiksmai, t. y. Rangovas visiškai atsako už bet kokius Subrangovo veiksmus ar neveikimą. Užsakovo sutikimas, kad sutartiniams įsipareigojimams vykdyti būtų pasitelkiamas Subrangovas (ar pakeistas kitu, jei pagal Sutartį tai leidžiama), neatleidžia Rangovo nuo jokių jo įsipareigojimų pagal Sutartį vykdymo.</w:t>
      </w:r>
    </w:p>
    <w:p w14:paraId="3F600A5A" w14:textId="04BF3890"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Už Subrangovų atliekamų Darbų </w:t>
      </w:r>
      <w:r w:rsidR="005D4733">
        <w:rPr>
          <w:rFonts w:ascii="Times New Roman" w:hAnsi="Times New Roman"/>
          <w:sz w:val="24"/>
          <w:lang w:val="lt-LT"/>
        </w:rPr>
        <w:t xml:space="preserve">ar su Darbais susijusių paslaugų </w:t>
      </w:r>
      <w:r w:rsidRPr="009A6C2D">
        <w:rPr>
          <w:rFonts w:ascii="Times New Roman" w:hAnsi="Times New Roman"/>
          <w:sz w:val="24"/>
          <w:lang w:val="lt-LT"/>
        </w:rPr>
        <w:t>kokybę</w:t>
      </w:r>
      <w:r w:rsidR="005D4733">
        <w:rPr>
          <w:rFonts w:ascii="Times New Roman" w:hAnsi="Times New Roman"/>
          <w:sz w:val="24"/>
          <w:lang w:val="lt-LT"/>
        </w:rPr>
        <w:t xml:space="preserve"> </w:t>
      </w:r>
      <w:r w:rsidRPr="009A6C2D">
        <w:rPr>
          <w:rFonts w:ascii="Times New Roman" w:hAnsi="Times New Roman"/>
          <w:sz w:val="24"/>
          <w:lang w:val="lt-LT"/>
        </w:rPr>
        <w:t>Užsakovui atsako Rangovas ir užtikrina, kad Sutartyje nurodytų reikalavimų ir įsipareigojimų laikytųsi Rangovo bei Darbams</w:t>
      </w:r>
      <w:r w:rsidR="005D4733">
        <w:rPr>
          <w:rFonts w:ascii="Times New Roman" w:hAnsi="Times New Roman"/>
          <w:sz w:val="24"/>
          <w:lang w:val="lt-LT"/>
        </w:rPr>
        <w:t xml:space="preserve"> ar su Darbais susijusioms paslaugoms</w:t>
      </w:r>
      <w:r w:rsidRPr="009A6C2D">
        <w:rPr>
          <w:rFonts w:ascii="Times New Roman" w:hAnsi="Times New Roman"/>
          <w:sz w:val="24"/>
          <w:lang w:val="lt-LT"/>
        </w:rPr>
        <w:t xml:space="preserve"> atlikti Rangovo pasitelktų trečiųjų asmenų (Subrangovų) darbuotojai. Už pasekmes bei padarytą žalą, kilusias dėl šių reikalavimų nesilaikymo, visais atvejais atsako Rangovas. Rangovas visada bus atsakingas už Sutarties vykdymą, įskaitant, tačiau ne tik Rangovo perduodamos vykdyti Sutarties dalies kokybę ir padarytą žalą. Jei Rangovas pasamdo Subrangovą be Užsakovo raštiško sutikimo, Rangovas privalo Užsakovui sumokėti 5 (penkių) procentų nuo bendros Darbų kainos dydžio baudą.</w:t>
      </w:r>
    </w:p>
    <w:p w14:paraId="79D717B0" w14:textId="3CB286F0" w:rsidR="00A97165" w:rsidRPr="00A97165" w:rsidRDefault="00A97165"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A97165">
        <w:rPr>
          <w:rFonts w:ascii="Times New Roman" w:hAnsi="Times New Roman"/>
          <w:sz w:val="24"/>
          <w:lang w:val="lt-LT" w:eastAsia="en-GB"/>
        </w:rPr>
        <w:t xml:space="preserve">Rangovas privalo užtikrinti, kad Darbus atliktų reikiamos kvalifikacijos ir patirties specialistai, nurodyti prie </w:t>
      </w:r>
      <w:r w:rsidRPr="00A97165">
        <w:rPr>
          <w:rFonts w:ascii="Times New Roman" w:hAnsi="Times New Roman"/>
          <w:sz w:val="24"/>
          <w:lang w:val="lt-LT"/>
        </w:rPr>
        <w:t>Sutarties SD 5.2 punkte</w:t>
      </w:r>
      <w:r w:rsidRPr="00A97165">
        <w:rPr>
          <w:rFonts w:ascii="Times New Roman" w:hAnsi="Times New Roman"/>
          <w:sz w:val="24"/>
          <w:lang w:val="lt-LT" w:eastAsia="en-GB"/>
        </w:rPr>
        <w:t xml:space="preserve">. Jei Sutarties vykdymo metu būtina keisti </w:t>
      </w:r>
      <w:r w:rsidRPr="00A97165">
        <w:rPr>
          <w:rFonts w:ascii="Times New Roman" w:hAnsi="Times New Roman"/>
          <w:sz w:val="24"/>
          <w:lang w:val="lt-LT"/>
        </w:rPr>
        <w:t>minėtame punkte</w:t>
      </w:r>
      <w:r w:rsidRPr="00A97165">
        <w:rPr>
          <w:rFonts w:ascii="Times New Roman" w:hAnsi="Times New Roman"/>
          <w:sz w:val="24"/>
          <w:lang w:val="lt-LT" w:eastAsia="en-GB"/>
        </w:rPr>
        <w:t xml:space="preserve"> nurodytus specialistus (kai tai susiję su Sutartyje nurodytų asmenų liga, darbo santykių su jais nutraukimu ir kitomis panašiomis aplinkybėmis), Rangovas apie tai turi nedelsdamas pranešti raštu Užsakovui ir, raštu suderinęs su Užsakovu, pakeisti juos lygiaverčiais (</w:t>
      </w:r>
      <w:r w:rsidRPr="00A97165">
        <w:rPr>
          <w:rFonts w:ascii="Times New Roman" w:hAnsi="Times New Roman"/>
          <w:sz w:val="24"/>
          <w:lang w:val="lt-LT"/>
        </w:rPr>
        <w:t xml:space="preserve">specialisto kvalifikacija ir patirtis negali būti žemesnė negu viešojo pirkimo dokumentuose nurodyta kvalifikacija ir patirtis (jeigu taikoma)) </w:t>
      </w:r>
      <w:r w:rsidRPr="00A97165">
        <w:rPr>
          <w:rFonts w:ascii="Times New Roman" w:hAnsi="Times New Roman"/>
          <w:sz w:val="24"/>
          <w:lang w:val="lt-LT" w:eastAsia="en-GB"/>
        </w:rPr>
        <w:t xml:space="preserve">specialistais, pateikiant </w:t>
      </w:r>
      <w:r w:rsidRPr="00A97165">
        <w:rPr>
          <w:rFonts w:ascii="Times New Roman" w:hAnsi="Times New Roman"/>
          <w:sz w:val="24"/>
          <w:lang w:val="lt-LT"/>
        </w:rPr>
        <w:lastRenderedPageBreak/>
        <w:t xml:space="preserve">dokumentus, įrodančius specialisto kvalifikaciją. Specialistų keitimas įforminamas Sutarties SD keitimu, pasirašomu tarp Rangovo ir Užsakovo. </w:t>
      </w:r>
    </w:p>
    <w:p w14:paraId="627A05F2" w14:textId="487634DF"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Rangovas neturi teisės pasitelkti šios Sutarties vykdymui Užsakovo auditorių, patarėjų, konsultantų, atstovų, brokerių ar kitų nepriklausomų specialistų, kuriems dėl to kiltų interesų konfliktas, būtų pažeistos tokių specialistų profesinės etikos normos arba gerosios verslo praktikos standartai, taip pat Užsakovo darbuotojų.</w:t>
      </w:r>
    </w:p>
    <w:p w14:paraId="7E42FA4A" w14:textId="77777777"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Rangovas turi teisę Sutartį vykdyti jungtinės veiklos sutarties pagrindu, jei tai nurodė Pasiūlyme ir Sutarties SD. </w:t>
      </w:r>
    </w:p>
    <w:p w14:paraId="6A88DFDE" w14:textId="1C3819DF" w:rsidR="00845007" w:rsidRPr="009A6C2D"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Atsiradus poreikiui keisti jungtinės veiklos sutartyje nurodytus partnerius kitais (jeigu Darbai </w:t>
      </w:r>
      <w:r w:rsidR="0053166D">
        <w:rPr>
          <w:rFonts w:ascii="Times New Roman" w:hAnsi="Times New Roman"/>
          <w:sz w:val="24"/>
          <w:lang w:val="lt-LT"/>
        </w:rPr>
        <w:t>ar su Darbais susiju</w:t>
      </w:r>
      <w:r w:rsidR="007B2606">
        <w:rPr>
          <w:rFonts w:ascii="Times New Roman" w:hAnsi="Times New Roman"/>
          <w:sz w:val="24"/>
          <w:lang w:val="lt-LT"/>
        </w:rPr>
        <w:t>s</w:t>
      </w:r>
      <w:r w:rsidR="0053166D">
        <w:rPr>
          <w:rFonts w:ascii="Times New Roman" w:hAnsi="Times New Roman"/>
          <w:sz w:val="24"/>
          <w:lang w:val="lt-LT"/>
        </w:rPr>
        <w:t xml:space="preserve">ios </w:t>
      </w:r>
      <w:r w:rsidR="007B2606">
        <w:rPr>
          <w:rFonts w:ascii="Times New Roman" w:hAnsi="Times New Roman"/>
          <w:sz w:val="24"/>
          <w:lang w:val="lt-LT"/>
        </w:rPr>
        <w:t xml:space="preserve">paslaugos </w:t>
      </w:r>
      <w:r w:rsidRPr="009A6C2D">
        <w:rPr>
          <w:rFonts w:ascii="Times New Roman" w:hAnsi="Times New Roman"/>
          <w:sz w:val="24"/>
          <w:lang w:val="lt-LT"/>
        </w:rPr>
        <w:t>atliekam</w:t>
      </w:r>
      <w:r w:rsidR="007B2606">
        <w:rPr>
          <w:rFonts w:ascii="Times New Roman" w:hAnsi="Times New Roman"/>
          <w:sz w:val="24"/>
          <w:lang w:val="lt-LT"/>
        </w:rPr>
        <w:t>os</w:t>
      </w:r>
      <w:r w:rsidRPr="009A6C2D">
        <w:rPr>
          <w:rFonts w:ascii="Times New Roman" w:hAnsi="Times New Roman"/>
          <w:sz w:val="24"/>
          <w:lang w:val="lt-LT"/>
        </w:rPr>
        <w:t xml:space="preserve"> pagal jungtinės veiklos sutartį), jungtinės veiklos partneriai ir Rangovas privalo įvykdyti visas žemiau nurodytas sąlygas:</w:t>
      </w:r>
    </w:p>
    <w:p w14:paraId="20013293" w14:textId="60B22E80" w:rsidR="00845007" w:rsidRPr="009A6C2D" w:rsidRDefault="00845007" w:rsidP="00BF6293">
      <w:pPr>
        <w:pStyle w:val="Pagrindinistekstas"/>
        <w:numPr>
          <w:ilvl w:val="2"/>
          <w:numId w:val="25"/>
        </w:numPr>
        <w:tabs>
          <w:tab w:val="left" w:pos="0"/>
          <w:tab w:val="left" w:pos="567"/>
        </w:tabs>
        <w:ind w:left="1276" w:hanging="850"/>
        <w:rPr>
          <w:rFonts w:eastAsia="Calibri"/>
          <w:szCs w:val="24"/>
        </w:rPr>
      </w:pPr>
      <w:r w:rsidRPr="009A6C2D">
        <w:rPr>
          <w:rFonts w:eastAsia="Calibri"/>
          <w:szCs w:val="24"/>
        </w:rPr>
        <w:t>Rangovas  Užsakovui pateikia šiuos dokumentus:</w:t>
      </w:r>
    </w:p>
    <w:p w14:paraId="63219CD0" w14:textId="7EE4AA3A" w:rsidR="00BE2679" w:rsidRDefault="00BF7C97" w:rsidP="00BF6293">
      <w:pPr>
        <w:pStyle w:val="Pagrindinistekstas"/>
        <w:numPr>
          <w:ilvl w:val="3"/>
          <w:numId w:val="25"/>
        </w:numPr>
        <w:tabs>
          <w:tab w:val="left" w:pos="0"/>
          <w:tab w:val="left" w:pos="567"/>
          <w:tab w:val="left" w:pos="1560"/>
        </w:tabs>
        <w:ind w:left="1276" w:hanging="992"/>
        <w:rPr>
          <w:rFonts w:eastAsia="Calibri"/>
          <w:szCs w:val="24"/>
        </w:rPr>
      </w:pPr>
      <w:r w:rsidRPr="009A6C2D">
        <w:rPr>
          <w:rFonts w:eastAsia="Calibri"/>
          <w:szCs w:val="24"/>
        </w:rPr>
        <w:t>P</w:t>
      </w:r>
      <w:r w:rsidR="00845007" w:rsidRPr="009A6C2D">
        <w:rPr>
          <w:rFonts w:eastAsia="Calibri"/>
          <w:szCs w:val="24"/>
        </w:rPr>
        <w:t>asiliekančio</w:t>
      </w:r>
      <w:r>
        <w:rPr>
          <w:rFonts w:eastAsia="Calibri"/>
          <w:szCs w:val="24"/>
        </w:rPr>
        <w:t xml:space="preserve"> </w:t>
      </w:r>
      <w:r w:rsidR="00845007" w:rsidRPr="009A6C2D">
        <w:rPr>
          <w:rFonts w:eastAsia="Calibri"/>
          <w:szCs w:val="24"/>
        </w:rPr>
        <w:t>(-ių) jungtinės veiklos partnerio</w:t>
      </w:r>
      <w:r>
        <w:rPr>
          <w:rFonts w:eastAsia="Calibri"/>
          <w:szCs w:val="24"/>
        </w:rPr>
        <w:t xml:space="preserve"> </w:t>
      </w:r>
      <w:r w:rsidR="00845007" w:rsidRPr="009A6C2D">
        <w:rPr>
          <w:rFonts w:eastAsia="Calibri"/>
          <w:szCs w:val="24"/>
        </w:rPr>
        <w:t xml:space="preserve">(-ių) rašytinį prašymą dėl jungtinės veiklos </w:t>
      </w:r>
      <w:r w:rsidR="00C75C7D">
        <w:rPr>
          <w:rFonts w:eastAsia="Calibri"/>
          <w:szCs w:val="24"/>
        </w:rPr>
        <w:t xml:space="preserve"> </w:t>
      </w:r>
      <w:r w:rsidR="00845007" w:rsidRPr="009A6C2D">
        <w:rPr>
          <w:rFonts w:eastAsia="Calibri"/>
          <w:szCs w:val="24"/>
        </w:rPr>
        <w:t>partnerio</w:t>
      </w:r>
      <w:r>
        <w:rPr>
          <w:rFonts w:eastAsia="Calibri"/>
          <w:szCs w:val="24"/>
        </w:rPr>
        <w:t xml:space="preserve"> </w:t>
      </w:r>
      <w:r w:rsidR="00845007" w:rsidRPr="009A6C2D">
        <w:rPr>
          <w:rFonts w:eastAsia="Calibri"/>
          <w:szCs w:val="24"/>
        </w:rPr>
        <w:t>(-ių) keitimo;</w:t>
      </w:r>
    </w:p>
    <w:p w14:paraId="2C24B3C8" w14:textId="3C9E9B72" w:rsidR="00BE2679" w:rsidRDefault="00845007" w:rsidP="00BF6293">
      <w:pPr>
        <w:pStyle w:val="Pagrindinistekstas"/>
        <w:numPr>
          <w:ilvl w:val="3"/>
          <w:numId w:val="25"/>
        </w:numPr>
        <w:tabs>
          <w:tab w:val="left" w:pos="0"/>
          <w:tab w:val="left" w:pos="567"/>
          <w:tab w:val="left" w:pos="1560"/>
        </w:tabs>
        <w:ind w:left="1276" w:hanging="992"/>
        <w:rPr>
          <w:rFonts w:eastAsia="Calibri"/>
          <w:szCs w:val="24"/>
        </w:rPr>
      </w:pPr>
      <w:r w:rsidRPr="00BE2679">
        <w:rPr>
          <w:rFonts w:eastAsia="Calibri"/>
          <w:szCs w:val="24"/>
        </w:rPr>
        <w:t>pasitraukiančio</w:t>
      </w:r>
      <w:r w:rsidR="00BF7C97">
        <w:rPr>
          <w:rFonts w:eastAsia="Calibri"/>
          <w:szCs w:val="24"/>
        </w:rPr>
        <w:t xml:space="preserve"> </w:t>
      </w:r>
      <w:r w:rsidRPr="00BE2679">
        <w:rPr>
          <w:rFonts w:eastAsia="Calibri"/>
          <w:szCs w:val="24"/>
        </w:rPr>
        <w:t>(-ių) jungtinės veiklos partnerio</w:t>
      </w:r>
      <w:r w:rsidR="00BF7C97">
        <w:rPr>
          <w:rFonts w:eastAsia="Calibri"/>
          <w:szCs w:val="24"/>
        </w:rPr>
        <w:t xml:space="preserve"> </w:t>
      </w:r>
      <w:r w:rsidRPr="00BE2679">
        <w:rPr>
          <w:rFonts w:eastAsia="Calibri"/>
          <w:szCs w:val="24"/>
        </w:rPr>
        <w:t xml:space="preserve">(-ių) prašymą pasitraukti iš jungtinės veiklos </w:t>
      </w:r>
      <w:r w:rsidR="00B17E55" w:rsidRPr="00BE2679">
        <w:rPr>
          <w:rFonts w:eastAsia="Calibri"/>
          <w:szCs w:val="24"/>
        </w:rPr>
        <w:t xml:space="preserve">Sutarties </w:t>
      </w:r>
      <w:r w:rsidRPr="00BE2679">
        <w:rPr>
          <w:rFonts w:eastAsia="Calibri"/>
          <w:szCs w:val="24"/>
        </w:rPr>
        <w:t xml:space="preserve">partnerių ir perduoti visus įsipareigojimus pagal jungtinės veiklos </w:t>
      </w:r>
      <w:r w:rsidR="00B17E55" w:rsidRPr="00BE2679">
        <w:rPr>
          <w:rFonts w:eastAsia="Calibri"/>
          <w:szCs w:val="24"/>
        </w:rPr>
        <w:t xml:space="preserve">Sutartį </w:t>
      </w:r>
      <w:r w:rsidRPr="00BE2679">
        <w:rPr>
          <w:rFonts w:eastAsia="Calibri"/>
          <w:szCs w:val="24"/>
        </w:rPr>
        <w:t>naujajam</w:t>
      </w:r>
      <w:r w:rsidR="00BF7C97">
        <w:rPr>
          <w:rFonts w:eastAsia="Calibri"/>
          <w:szCs w:val="24"/>
        </w:rPr>
        <w:t xml:space="preserve"> </w:t>
      </w:r>
      <w:r w:rsidRPr="00BE2679">
        <w:rPr>
          <w:rFonts w:eastAsia="Calibri"/>
          <w:szCs w:val="24"/>
        </w:rPr>
        <w:t>(-iems)/pasiliekančiam</w:t>
      </w:r>
      <w:r w:rsidR="00BF7C97">
        <w:rPr>
          <w:rFonts w:eastAsia="Calibri"/>
          <w:szCs w:val="24"/>
        </w:rPr>
        <w:t xml:space="preserve"> </w:t>
      </w:r>
      <w:r w:rsidRPr="00BE2679">
        <w:rPr>
          <w:rFonts w:eastAsia="Calibri"/>
          <w:szCs w:val="24"/>
        </w:rPr>
        <w:t>(-iams) jungtinės veiklos partneriui</w:t>
      </w:r>
      <w:r w:rsidR="00BF7C97">
        <w:rPr>
          <w:rFonts w:eastAsia="Calibri"/>
          <w:szCs w:val="24"/>
        </w:rPr>
        <w:t xml:space="preserve"> </w:t>
      </w:r>
      <w:r w:rsidRPr="00BE2679">
        <w:rPr>
          <w:rFonts w:eastAsia="Calibri"/>
          <w:szCs w:val="24"/>
        </w:rPr>
        <w:t>(-iams);</w:t>
      </w:r>
    </w:p>
    <w:p w14:paraId="3E5AF946" w14:textId="3BE4161E" w:rsidR="00845007" w:rsidRPr="00BE2679" w:rsidRDefault="00845007" w:rsidP="00BF6293">
      <w:pPr>
        <w:pStyle w:val="Pagrindinistekstas"/>
        <w:numPr>
          <w:ilvl w:val="3"/>
          <w:numId w:val="25"/>
        </w:numPr>
        <w:tabs>
          <w:tab w:val="left" w:pos="0"/>
          <w:tab w:val="left" w:pos="567"/>
          <w:tab w:val="left" w:pos="1560"/>
        </w:tabs>
        <w:ind w:left="1276" w:hanging="992"/>
        <w:rPr>
          <w:rFonts w:eastAsia="Calibri"/>
          <w:szCs w:val="24"/>
        </w:rPr>
      </w:pPr>
      <w:r w:rsidRPr="00BE2679">
        <w:rPr>
          <w:rFonts w:eastAsia="Calibri"/>
          <w:szCs w:val="24"/>
        </w:rPr>
        <w:t>naujojo</w:t>
      </w:r>
      <w:r w:rsidR="003D7FBD">
        <w:rPr>
          <w:rFonts w:eastAsia="Calibri"/>
          <w:szCs w:val="24"/>
        </w:rPr>
        <w:t xml:space="preserve"> </w:t>
      </w:r>
      <w:r w:rsidRPr="00BE2679">
        <w:rPr>
          <w:rFonts w:eastAsia="Calibri"/>
          <w:szCs w:val="24"/>
        </w:rPr>
        <w:t>(-ųjų) / pasiliekančio</w:t>
      </w:r>
      <w:r w:rsidR="003D7FBD">
        <w:rPr>
          <w:rFonts w:eastAsia="Calibri"/>
          <w:szCs w:val="24"/>
        </w:rPr>
        <w:t xml:space="preserve"> </w:t>
      </w:r>
      <w:r w:rsidRPr="00BE2679">
        <w:rPr>
          <w:rFonts w:eastAsia="Calibri"/>
          <w:szCs w:val="24"/>
        </w:rPr>
        <w:t>(-ių) jungtinės veiklos partnerio</w:t>
      </w:r>
      <w:r w:rsidR="003D7FBD">
        <w:rPr>
          <w:rFonts w:eastAsia="Calibri"/>
          <w:szCs w:val="24"/>
        </w:rPr>
        <w:t xml:space="preserve"> </w:t>
      </w:r>
      <w:r w:rsidRPr="00BE2679">
        <w:rPr>
          <w:rFonts w:eastAsia="Calibri"/>
          <w:szCs w:val="24"/>
        </w:rPr>
        <w:t>(-ių) raštišką sutikimą</w:t>
      </w:r>
      <w:r w:rsidR="003D7FBD">
        <w:rPr>
          <w:rFonts w:eastAsia="Calibri"/>
          <w:szCs w:val="24"/>
        </w:rPr>
        <w:t xml:space="preserve"> </w:t>
      </w:r>
      <w:r w:rsidRPr="00BE2679">
        <w:rPr>
          <w:rFonts w:eastAsia="Calibri"/>
          <w:szCs w:val="24"/>
        </w:rPr>
        <w:t>(-us) pakeisti pasitraukiantį</w:t>
      </w:r>
      <w:r w:rsidR="003D7FBD">
        <w:rPr>
          <w:rFonts w:eastAsia="Calibri"/>
          <w:szCs w:val="24"/>
        </w:rPr>
        <w:t xml:space="preserve"> </w:t>
      </w:r>
      <w:r w:rsidRPr="00BE2679">
        <w:rPr>
          <w:rFonts w:eastAsia="Calibri"/>
          <w:szCs w:val="24"/>
        </w:rPr>
        <w:t>(-čius) jungtinės veiklos partnerį</w:t>
      </w:r>
      <w:r w:rsidR="003D7FBD">
        <w:rPr>
          <w:rFonts w:eastAsia="Calibri"/>
          <w:szCs w:val="24"/>
        </w:rPr>
        <w:t xml:space="preserve"> </w:t>
      </w:r>
      <w:r w:rsidRPr="00BE2679">
        <w:rPr>
          <w:rFonts w:eastAsia="Calibri"/>
          <w:szCs w:val="24"/>
        </w:rPr>
        <w:t>(-ius) bei prisiimti visus pasitraukiančio</w:t>
      </w:r>
      <w:r w:rsidR="003D7FBD">
        <w:rPr>
          <w:rFonts w:eastAsia="Calibri"/>
          <w:szCs w:val="24"/>
        </w:rPr>
        <w:t xml:space="preserve"> </w:t>
      </w:r>
      <w:r w:rsidRPr="00BE2679">
        <w:rPr>
          <w:rFonts w:eastAsia="Calibri"/>
          <w:szCs w:val="24"/>
        </w:rPr>
        <w:t>(-ių) jungtinės veiklos partnerio</w:t>
      </w:r>
      <w:r w:rsidR="003D7FBD">
        <w:rPr>
          <w:rFonts w:eastAsia="Calibri"/>
          <w:szCs w:val="24"/>
        </w:rPr>
        <w:t xml:space="preserve"> </w:t>
      </w:r>
      <w:r w:rsidRPr="00BE2679">
        <w:rPr>
          <w:rFonts w:eastAsia="Calibri"/>
          <w:szCs w:val="24"/>
        </w:rPr>
        <w:t xml:space="preserve">(-ių) įsipareigojimus pagal jungtinės veiklos </w:t>
      </w:r>
      <w:r w:rsidR="00B17E55" w:rsidRPr="00BE2679">
        <w:rPr>
          <w:rFonts w:eastAsia="Calibri"/>
          <w:szCs w:val="24"/>
        </w:rPr>
        <w:t xml:space="preserve">Sutartį </w:t>
      </w:r>
      <w:r w:rsidRPr="00BE2679">
        <w:rPr>
          <w:rFonts w:eastAsia="Calibri"/>
          <w:szCs w:val="24"/>
        </w:rPr>
        <w:t>bei naujojo</w:t>
      </w:r>
      <w:r w:rsidR="003D7FBD">
        <w:rPr>
          <w:rFonts w:eastAsia="Calibri"/>
          <w:szCs w:val="24"/>
        </w:rPr>
        <w:t xml:space="preserve"> </w:t>
      </w:r>
      <w:r w:rsidRPr="00BE2679">
        <w:rPr>
          <w:rFonts w:eastAsia="Calibri"/>
          <w:szCs w:val="24"/>
        </w:rPr>
        <w:t>(-ųjų)/pasiliekančio</w:t>
      </w:r>
      <w:r w:rsidR="003D7FBD">
        <w:rPr>
          <w:rFonts w:eastAsia="Calibri"/>
          <w:szCs w:val="24"/>
        </w:rPr>
        <w:t xml:space="preserve"> </w:t>
      </w:r>
      <w:r w:rsidRPr="00BE2679">
        <w:rPr>
          <w:rFonts w:eastAsia="Calibri"/>
          <w:szCs w:val="24"/>
        </w:rPr>
        <w:t>(-ių) jungtinės veiklos partnerio</w:t>
      </w:r>
      <w:r w:rsidR="003D7FBD">
        <w:rPr>
          <w:rFonts w:eastAsia="Calibri"/>
          <w:szCs w:val="24"/>
        </w:rPr>
        <w:t xml:space="preserve"> </w:t>
      </w:r>
      <w:r w:rsidRPr="00BE2679">
        <w:rPr>
          <w:rFonts w:eastAsia="Calibri"/>
          <w:szCs w:val="24"/>
        </w:rPr>
        <w:t>(-ių) kvalifikaciją pagrindžiantys dokumentai (jei taikoma).</w:t>
      </w:r>
    </w:p>
    <w:p w14:paraId="4319C0E1" w14:textId="77777777" w:rsidR="00845007" w:rsidRPr="009A6C2D" w:rsidRDefault="00845007" w:rsidP="00570690">
      <w:pPr>
        <w:pStyle w:val="Pagrindinistekstas"/>
        <w:numPr>
          <w:ilvl w:val="2"/>
          <w:numId w:val="25"/>
        </w:numPr>
        <w:tabs>
          <w:tab w:val="left" w:pos="0"/>
          <w:tab w:val="left" w:pos="567"/>
          <w:tab w:val="left" w:pos="1560"/>
        </w:tabs>
        <w:ind w:left="1276" w:hanging="709"/>
        <w:rPr>
          <w:rFonts w:eastAsia="Calibri"/>
          <w:szCs w:val="24"/>
        </w:rPr>
      </w:pPr>
      <w:r w:rsidRPr="009A6C2D">
        <w:rPr>
          <w:rFonts w:eastAsia="Calibri"/>
          <w:szCs w:val="24"/>
        </w:rPr>
        <w:t>Rangovas įrodo Užsakovui naujojo(-ų)/pasiliekančio(-ių) jungtinės veiklos partnerio(-ių) patikimumą ir gebėjimą vykdyti paskirtas funkcijas;</w:t>
      </w:r>
    </w:p>
    <w:p w14:paraId="4E095865" w14:textId="77777777" w:rsidR="00845007" w:rsidRPr="009A6C2D" w:rsidRDefault="00845007" w:rsidP="00570690">
      <w:pPr>
        <w:pStyle w:val="Pagrindinistekstas"/>
        <w:numPr>
          <w:ilvl w:val="2"/>
          <w:numId w:val="25"/>
        </w:numPr>
        <w:tabs>
          <w:tab w:val="left" w:pos="0"/>
          <w:tab w:val="left" w:pos="567"/>
          <w:tab w:val="left" w:pos="1560"/>
        </w:tabs>
        <w:ind w:left="1276" w:hanging="709"/>
        <w:rPr>
          <w:rFonts w:eastAsia="Calibri"/>
          <w:szCs w:val="24"/>
        </w:rPr>
      </w:pPr>
      <w:r w:rsidRPr="009A6C2D">
        <w:rPr>
          <w:rFonts w:eastAsia="Calibri"/>
          <w:szCs w:val="24"/>
        </w:rPr>
        <w:t>Rangovas gauna Užsakovo rašytinį sutikimą keisti jungtinės veiklos partnerius;</w:t>
      </w:r>
    </w:p>
    <w:p w14:paraId="488B8D5C" w14:textId="42CFF863" w:rsidR="00677188" w:rsidRDefault="00845007" w:rsidP="00570690">
      <w:pPr>
        <w:pStyle w:val="Pagrindinistekstas"/>
        <w:numPr>
          <w:ilvl w:val="2"/>
          <w:numId w:val="25"/>
        </w:numPr>
        <w:tabs>
          <w:tab w:val="left" w:pos="0"/>
          <w:tab w:val="left" w:pos="567"/>
          <w:tab w:val="left" w:pos="1560"/>
        </w:tabs>
        <w:ind w:left="1282" w:hanging="709"/>
        <w:rPr>
          <w:rFonts w:eastAsia="Calibri"/>
          <w:szCs w:val="24"/>
        </w:rPr>
      </w:pPr>
      <w:r w:rsidRPr="009A6C2D">
        <w:rPr>
          <w:rFonts w:eastAsia="Calibri"/>
          <w:szCs w:val="24"/>
        </w:rPr>
        <w:t xml:space="preserve">Rangovas pateikia Užsakovui naujos jungtinės veiklos </w:t>
      </w:r>
      <w:r w:rsidR="00034D90">
        <w:rPr>
          <w:rFonts w:eastAsia="Calibri"/>
          <w:szCs w:val="24"/>
        </w:rPr>
        <w:t>S</w:t>
      </w:r>
      <w:r w:rsidR="00034D90" w:rsidRPr="009A6C2D">
        <w:rPr>
          <w:rFonts w:eastAsia="Calibri"/>
          <w:szCs w:val="24"/>
        </w:rPr>
        <w:t xml:space="preserve">utarties </w:t>
      </w:r>
      <w:r w:rsidRPr="009A6C2D">
        <w:rPr>
          <w:rFonts w:eastAsia="Calibri"/>
          <w:szCs w:val="24"/>
        </w:rPr>
        <w:t xml:space="preserve">kopiją, kurioje pasiliekančiojo(-iųjų) jungtinės veiklos partnerio(-ių) įsipareigojimai išlieka tokie patys kaip ir ankstesnėje jungtinės veiklos </w:t>
      </w:r>
      <w:r w:rsidR="00034D90">
        <w:rPr>
          <w:rFonts w:eastAsia="Calibri"/>
          <w:szCs w:val="24"/>
        </w:rPr>
        <w:t>S</w:t>
      </w:r>
      <w:r w:rsidR="00034D90" w:rsidRPr="009A6C2D">
        <w:rPr>
          <w:rFonts w:eastAsia="Calibri"/>
          <w:szCs w:val="24"/>
        </w:rPr>
        <w:t>utartyje</w:t>
      </w:r>
      <w:r w:rsidRPr="009A6C2D">
        <w:rPr>
          <w:rFonts w:eastAsia="Calibri"/>
          <w:szCs w:val="24"/>
        </w:rPr>
        <w:t>, o naujasis(-ieji)/pasiliekantis(-ys) jungtinės veiklos partneris(-iai) perima visus pasitraukiančiojo(-iųjų) jungtinės veiklos partnerio(-ių) įsipareigojimus pagal ankstesnę jungtinės veiklos sutartį.</w:t>
      </w:r>
    </w:p>
    <w:p w14:paraId="3F78CC35" w14:textId="22C55FF3" w:rsidR="00677188" w:rsidRDefault="00677188" w:rsidP="00BF6293">
      <w:pPr>
        <w:pStyle w:val="Pagrindinistekstas"/>
        <w:numPr>
          <w:ilvl w:val="0"/>
          <w:numId w:val="25"/>
        </w:numPr>
        <w:tabs>
          <w:tab w:val="left" w:pos="0"/>
          <w:tab w:val="left" w:pos="567"/>
          <w:tab w:val="left" w:pos="1276"/>
        </w:tabs>
        <w:spacing w:before="120" w:after="120"/>
        <w:ind w:left="426" w:firstLine="141"/>
        <w:rPr>
          <w:rFonts w:eastAsia="Calibri"/>
          <w:b/>
          <w:bCs/>
          <w:szCs w:val="24"/>
        </w:rPr>
      </w:pPr>
      <w:r w:rsidRPr="00677188">
        <w:rPr>
          <w:rFonts w:eastAsia="Calibri"/>
          <w:b/>
          <w:bCs/>
          <w:szCs w:val="24"/>
        </w:rPr>
        <w:t xml:space="preserve">Asmens duomenų apsauga </w:t>
      </w:r>
    </w:p>
    <w:p w14:paraId="08731172" w14:textId="5C9B8072" w:rsidR="00677188" w:rsidRPr="00677188" w:rsidRDefault="00677188" w:rsidP="00BF6293">
      <w:pPr>
        <w:pStyle w:val="Pagrindinistekstas"/>
        <w:numPr>
          <w:ilvl w:val="1"/>
          <w:numId w:val="25"/>
        </w:numPr>
        <w:tabs>
          <w:tab w:val="left" w:pos="0"/>
          <w:tab w:val="left" w:pos="567"/>
          <w:tab w:val="left" w:pos="851"/>
        </w:tabs>
        <w:ind w:left="1281" w:hanging="714"/>
        <w:rPr>
          <w:rFonts w:eastAsia="Calibri"/>
          <w:b/>
          <w:bCs/>
          <w:szCs w:val="24"/>
        </w:rPr>
      </w:pPr>
      <w:r w:rsidRPr="00677188">
        <w:t>Šalys vykdydamos Sutartį veikia kaip savarankiški duomenų valdytojai. Rinkdamos ir tvarkydamos asmens duomenis, Šalys privalo laikytis 2016 m. balandžio 27 d. Europos Parlamento ir Tarybos reglamento (ES) 2016/679 dėl fizinių asmenų apsaugos tvarkant asmens duomenis ir dėl laisvo tokių duomenų judėjimo ir kuriuo panaikinama Direktyva 95/46/EB (Bendrasis duomenų apsaugos reglamentas) ir taikomų Lietuvos Respublikos galiojančių įstatymų ir kitų teisės aktų, įskaitant Europos Sąjungos teisės aktus, tarptautines sutartis ir Lietuvoje taikomą užsienio teisę, reikalavimų ir užtikrinti, kad duomenų subjektai būtų tinkamai informuoti apie jų asmens duomenų tvarkymą.</w:t>
      </w:r>
    </w:p>
    <w:p w14:paraId="625394AC" w14:textId="480B4A71" w:rsidR="00677188" w:rsidRPr="00677188" w:rsidRDefault="00677188" w:rsidP="00BF6293">
      <w:pPr>
        <w:pStyle w:val="Pagrindinistekstas"/>
        <w:numPr>
          <w:ilvl w:val="1"/>
          <w:numId w:val="25"/>
        </w:numPr>
        <w:tabs>
          <w:tab w:val="left" w:pos="0"/>
          <w:tab w:val="left" w:pos="567"/>
          <w:tab w:val="left" w:pos="851"/>
        </w:tabs>
        <w:ind w:left="1281" w:hanging="714"/>
        <w:rPr>
          <w:rFonts w:eastAsia="Calibri"/>
          <w:b/>
          <w:bCs/>
          <w:szCs w:val="24"/>
        </w:rPr>
      </w:pPr>
      <w:r w:rsidRPr="00677188">
        <w:t>Šalys vykdydamos Sutartį privalo tinkamai tvarkyti viena kitos atstovų, specialistų ir kito personalo asmens duomenis, tokius kaip vardas, pavardė, pareigos, kontaktiniai duomenys ir kt. Šalys įsipareigoja šiuos asmens duomenis tvarkyti tik tiek, kiek reikia Sutarties vykdymui. Šalys įsipareigoja apie asmens duomenų tvarkymą tinkamai informuoti savo atstovus, specialistus ir kitą personalą, kurio asmens duomenys bus perduoti kitai Šaliai.</w:t>
      </w:r>
    </w:p>
    <w:p w14:paraId="35CA13D2" w14:textId="1101D866" w:rsidR="00677188" w:rsidRPr="00677188" w:rsidRDefault="00677188" w:rsidP="00BF6293">
      <w:pPr>
        <w:pStyle w:val="Pagrindinistekstas"/>
        <w:numPr>
          <w:ilvl w:val="1"/>
          <w:numId w:val="25"/>
        </w:numPr>
        <w:tabs>
          <w:tab w:val="left" w:pos="0"/>
          <w:tab w:val="left" w:pos="567"/>
          <w:tab w:val="left" w:pos="851"/>
        </w:tabs>
        <w:ind w:left="1281" w:hanging="714"/>
        <w:rPr>
          <w:rFonts w:eastAsia="Calibri"/>
          <w:b/>
          <w:bCs/>
          <w:szCs w:val="24"/>
        </w:rPr>
      </w:pPr>
      <w:r w:rsidRPr="00677188">
        <w:t>Šalis privalo informuoti kitą Šalį apie bet kokius atstovų, specialistų ir kito personalo bei jų asmens duomenų pasikeitimus, jei šie duomenys buvo perduoti kitai Šaliai.</w:t>
      </w:r>
    </w:p>
    <w:p w14:paraId="70D38220" w14:textId="77777777"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Taikytina teisė ir ginčų sprendimo tvarka</w:t>
      </w:r>
    </w:p>
    <w:p w14:paraId="7D33F5F0" w14:textId="77777777" w:rsidR="00845007" w:rsidRPr="009A6C2D" w:rsidRDefault="00845007" w:rsidP="00BF6293">
      <w:pPr>
        <w:pStyle w:val="Sraopastraipa"/>
        <w:numPr>
          <w:ilvl w:val="1"/>
          <w:numId w:val="25"/>
        </w:numPr>
        <w:tabs>
          <w:tab w:val="left" w:pos="993"/>
          <w:tab w:val="left" w:pos="1276"/>
        </w:tabs>
        <w:spacing w:before="0" w:after="0"/>
        <w:ind w:left="1276" w:hanging="709"/>
        <w:rPr>
          <w:rFonts w:ascii="Times New Roman" w:hAnsi="Times New Roman"/>
          <w:sz w:val="24"/>
          <w:lang w:val="lt-LT"/>
        </w:rPr>
      </w:pPr>
      <w:r w:rsidRPr="009A6C2D">
        <w:rPr>
          <w:rFonts w:ascii="Times New Roman" w:hAnsi="Times New Roman"/>
          <w:sz w:val="24"/>
          <w:lang w:val="lt-LT"/>
        </w:rPr>
        <w:lastRenderedPageBreak/>
        <w:t>Sutartis sudaryta, vadovaujantis Lietuvos Respublikos teisės aktais, ir bus aiškinama taikant Lietuvos Respublikos teisę.</w:t>
      </w:r>
    </w:p>
    <w:p w14:paraId="73DCBAEE" w14:textId="5B91E436" w:rsidR="00450792" w:rsidRPr="00535B59" w:rsidRDefault="00845007" w:rsidP="00BF6293">
      <w:pPr>
        <w:pStyle w:val="Sraopastraipa"/>
        <w:numPr>
          <w:ilvl w:val="1"/>
          <w:numId w:val="25"/>
        </w:numPr>
        <w:tabs>
          <w:tab w:val="left" w:pos="993"/>
          <w:tab w:val="left" w:pos="1276"/>
        </w:tabs>
        <w:spacing w:before="0" w:after="0"/>
        <w:ind w:left="1276" w:hanging="709"/>
        <w:rPr>
          <w:rFonts w:ascii="Times New Roman" w:hAnsi="Times New Roman"/>
          <w:sz w:val="24"/>
          <w:lang w:val="lt-LT"/>
        </w:rPr>
      </w:pPr>
      <w:r w:rsidRPr="009A6C2D">
        <w:rPr>
          <w:rFonts w:ascii="Times New Roman" w:hAnsi="Times New Roman"/>
          <w:sz w:val="24"/>
          <w:lang w:val="lt-LT"/>
        </w:rPr>
        <w:t>Bet koks ginčas, kylantis iš Sutarties, bus sprendžiamas tarpusavio konsultacijų ir derybų keliu. Atveju, jei ginčo nepavyktų išspręsti tarpusavio derybomis per 30 (trisdešimt) kalendorinių dienų, toks ginčas bus sprendžiamas Lietuvos Respublikos teisės aktų nustatyta tvarka</w:t>
      </w:r>
      <w:r w:rsidR="00D9584B">
        <w:rPr>
          <w:rFonts w:ascii="Times New Roman" w:hAnsi="Times New Roman"/>
          <w:sz w:val="24"/>
          <w:lang w:val="lt-LT"/>
        </w:rPr>
        <w:t>.</w:t>
      </w:r>
    </w:p>
    <w:p w14:paraId="36D9D374" w14:textId="77777777" w:rsidR="00845007" w:rsidRPr="009A6C2D" w:rsidRDefault="00845007" w:rsidP="00BF6293">
      <w:pPr>
        <w:pStyle w:val="Default"/>
        <w:numPr>
          <w:ilvl w:val="0"/>
          <w:numId w:val="25"/>
        </w:numPr>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Teisių perleidimas</w:t>
      </w:r>
    </w:p>
    <w:p w14:paraId="5D91D784" w14:textId="77777777" w:rsidR="00845007" w:rsidRPr="009A6C2D" w:rsidRDefault="007C4D3D" w:rsidP="00BF6293">
      <w:pPr>
        <w:pStyle w:val="Sraopastraipa"/>
        <w:numPr>
          <w:ilvl w:val="1"/>
          <w:numId w:val="25"/>
        </w:numPr>
        <w:tabs>
          <w:tab w:val="left" w:pos="993"/>
          <w:tab w:val="left" w:pos="1134"/>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   </w:t>
      </w:r>
      <w:r w:rsidR="00845007" w:rsidRPr="009A6C2D">
        <w:rPr>
          <w:rFonts w:ascii="Times New Roman" w:hAnsi="Times New Roman"/>
          <w:sz w:val="24"/>
          <w:lang w:val="lt-LT"/>
        </w:rPr>
        <w:t>Užsakovas turi teisę perleisti trečiajam asmeniui savo teises ir (ar) pareigas, kylančias iš Sutarties, be atskiro Rangovo sutikimo. Apie teisių ir (ar) pareigų perleidimą Rangovas informuojamas rašytiniu pranešimu.</w:t>
      </w:r>
    </w:p>
    <w:p w14:paraId="3F05BCA5" w14:textId="77777777" w:rsidR="00845007" w:rsidRPr="009A6C2D" w:rsidRDefault="007C4D3D" w:rsidP="00BF6293">
      <w:pPr>
        <w:pStyle w:val="Sraopastraipa"/>
        <w:numPr>
          <w:ilvl w:val="1"/>
          <w:numId w:val="25"/>
        </w:numPr>
        <w:tabs>
          <w:tab w:val="left" w:pos="993"/>
          <w:tab w:val="left" w:pos="1134"/>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   </w:t>
      </w:r>
      <w:r w:rsidR="00845007" w:rsidRPr="009A6C2D">
        <w:rPr>
          <w:rFonts w:ascii="Times New Roman" w:hAnsi="Times New Roman"/>
          <w:sz w:val="24"/>
          <w:lang w:val="lt-LT"/>
        </w:rPr>
        <w:t>Rangovas neturi teisės perleisti savo teisių ir (ar) įsipareigojimų, pagal Sutartį, tretiesiems asmenims be rašytinio Užsakovo sutikimo. Jei Rangovas nesilaiko šio reikalavimo, Rangovas ir teisių bei pareigų perėmėjas prieš Užsakovą atsako solidariai.</w:t>
      </w:r>
    </w:p>
    <w:p w14:paraId="5A22C9AD" w14:textId="77777777" w:rsidR="00845007" w:rsidRPr="009A6C2D" w:rsidRDefault="00845007" w:rsidP="00BF6293">
      <w:pPr>
        <w:pStyle w:val="Default"/>
        <w:numPr>
          <w:ilvl w:val="0"/>
          <w:numId w:val="25"/>
        </w:numPr>
        <w:tabs>
          <w:tab w:val="left" w:pos="1276"/>
        </w:tabs>
        <w:spacing w:before="120" w:after="120"/>
        <w:ind w:left="1276" w:hanging="709"/>
        <w:jc w:val="both"/>
        <w:rPr>
          <w:rFonts w:ascii="Times New Roman" w:hAnsi="Times New Roman" w:cs="Times New Roman"/>
          <w:b/>
          <w:color w:val="auto"/>
        </w:rPr>
      </w:pPr>
      <w:r w:rsidRPr="009A6C2D">
        <w:rPr>
          <w:rFonts w:ascii="Times New Roman" w:hAnsi="Times New Roman" w:cs="Times New Roman"/>
          <w:b/>
          <w:color w:val="auto"/>
        </w:rPr>
        <w:t>Baigiamosios nuostatos</w:t>
      </w:r>
    </w:p>
    <w:p w14:paraId="039FD37C" w14:textId="77777777" w:rsidR="00D64207" w:rsidRDefault="007C4D3D" w:rsidP="00BF6293">
      <w:pPr>
        <w:pStyle w:val="Sraopastraipa"/>
        <w:numPr>
          <w:ilvl w:val="1"/>
          <w:numId w:val="25"/>
        </w:numPr>
        <w:tabs>
          <w:tab w:val="left" w:pos="993"/>
          <w:tab w:val="left" w:pos="1134"/>
        </w:tabs>
        <w:spacing w:before="0" w:after="0"/>
        <w:ind w:left="1276" w:hanging="709"/>
        <w:rPr>
          <w:rFonts w:ascii="Times New Roman" w:hAnsi="Times New Roman"/>
          <w:sz w:val="24"/>
          <w:lang w:val="lt-LT"/>
        </w:rPr>
      </w:pPr>
      <w:r w:rsidRPr="009A6C2D">
        <w:rPr>
          <w:rFonts w:ascii="Times New Roman" w:hAnsi="Times New Roman"/>
          <w:sz w:val="24"/>
          <w:lang w:val="lt-LT"/>
        </w:rPr>
        <w:t xml:space="preserve">   </w:t>
      </w:r>
      <w:r w:rsidR="00845007" w:rsidRPr="009A6C2D">
        <w:rPr>
          <w:rFonts w:ascii="Times New Roman" w:hAnsi="Times New Roman"/>
          <w:sz w:val="24"/>
          <w:lang w:val="lt-LT"/>
        </w:rPr>
        <w:t>Dėl to, kas neaptarta Sutartyje, Šalys vadovaujasi Lietuvos Respublikos teisės aktais.</w:t>
      </w:r>
    </w:p>
    <w:p w14:paraId="2580E329" w14:textId="77777777" w:rsidR="00D64207" w:rsidRPr="00D64207" w:rsidRDefault="00845007" w:rsidP="00BF6293">
      <w:pPr>
        <w:pStyle w:val="Sraopastraipa"/>
        <w:numPr>
          <w:ilvl w:val="1"/>
          <w:numId w:val="25"/>
        </w:numPr>
        <w:tabs>
          <w:tab w:val="left" w:pos="993"/>
        </w:tabs>
        <w:spacing w:before="0" w:after="0"/>
        <w:ind w:left="1276" w:hanging="709"/>
        <w:rPr>
          <w:rFonts w:ascii="Times New Roman" w:hAnsi="Times New Roman"/>
          <w:sz w:val="24"/>
          <w:lang w:val="lt-LT"/>
        </w:rPr>
      </w:pPr>
      <w:r w:rsidRPr="00D64207">
        <w:rPr>
          <w:rFonts w:ascii="Times New Roman" w:hAnsi="Times New Roman"/>
          <w:sz w:val="24"/>
          <w:lang w:val="lt-LT"/>
        </w:rPr>
        <w:t>Šalys įsipareigoja nedelsiant, bet ne vėliau kaip per 5 (penkias) kalendorines dienas, informuoti viena kitą apie rekvizitų, nurodytų Sutarties SD, pasikeitimą. Iki informavimo apie adreso pasikeitimą, visi šioje Sutartyje nurodytu adresu išsiųsti pranešimai ir kita korespondencija laikomi įteiktais tinkamai.</w:t>
      </w:r>
    </w:p>
    <w:p w14:paraId="5C976EB0" w14:textId="77777777" w:rsidR="00957F45" w:rsidRPr="00D64207" w:rsidRDefault="00845007" w:rsidP="00BF6293">
      <w:pPr>
        <w:pStyle w:val="Sraopastraipa"/>
        <w:numPr>
          <w:ilvl w:val="1"/>
          <w:numId w:val="25"/>
        </w:numPr>
        <w:tabs>
          <w:tab w:val="left" w:pos="1276"/>
          <w:tab w:val="left" w:pos="1560"/>
        </w:tabs>
        <w:spacing w:before="0" w:after="0"/>
        <w:ind w:left="1276" w:hanging="709"/>
        <w:rPr>
          <w:rFonts w:ascii="Times New Roman" w:hAnsi="Times New Roman"/>
          <w:sz w:val="24"/>
          <w:lang w:val="lt-LT"/>
        </w:rPr>
      </w:pPr>
      <w:r w:rsidRPr="00D64207">
        <w:rPr>
          <w:rFonts w:ascii="Times New Roman" w:hAnsi="Times New Roman"/>
          <w:sz w:val="24"/>
          <w:lang w:val="lt-LT"/>
        </w:rPr>
        <w:t>Bet kokie vienos Šalies dokumentai kitai Šaliai pagal šią Sutartį yra laikomi gautais: (1) jų gavimo ar perdavimo dieną (kai įteikiama per pasiuntinį ar asmeniškai); (2) išsiunčiami el. paštu Sutarties SD nurodytais adresais ir nurodytiems adresatams; ar (3) po 3 (trijų) kalendorinių dienų nuo išsiuntimo, siunčiant paštu iš anksto apmokėjus pašto išlaidas.</w:t>
      </w:r>
    </w:p>
    <w:p w14:paraId="06E2B896" w14:textId="531FC0A9" w:rsidR="00677188" w:rsidRPr="00983BB3" w:rsidRDefault="00845007" w:rsidP="00BF6293">
      <w:pPr>
        <w:pStyle w:val="Sraopastraipa"/>
        <w:numPr>
          <w:ilvl w:val="1"/>
          <w:numId w:val="25"/>
        </w:numPr>
        <w:tabs>
          <w:tab w:val="left" w:pos="993"/>
          <w:tab w:val="left" w:pos="1276"/>
        </w:tabs>
        <w:spacing w:before="0" w:after="0"/>
        <w:ind w:left="1276" w:hanging="709"/>
        <w:rPr>
          <w:rFonts w:ascii="Times New Roman" w:hAnsi="Times New Roman"/>
          <w:sz w:val="24"/>
          <w:lang w:val="lt-LT"/>
        </w:rPr>
      </w:pPr>
      <w:r w:rsidRPr="00957F45">
        <w:rPr>
          <w:rFonts w:ascii="Times New Roman" w:hAnsi="Times New Roman"/>
          <w:sz w:val="24"/>
          <w:lang w:val="lt-LT"/>
        </w:rPr>
        <w:t>Sutartis sudaryta 2 (dviem) vienodą teisinę galią turinčiais egzemplioriais, po 1 (vieną) egzempliorių kiekvienai Šaliai.</w:t>
      </w:r>
    </w:p>
    <w:p w14:paraId="7C4572D8" w14:textId="2869834C" w:rsidR="00A41D3C" w:rsidRPr="00921EA8" w:rsidRDefault="00A41D3C" w:rsidP="00921EA8">
      <w:pPr>
        <w:tabs>
          <w:tab w:val="left" w:pos="993"/>
        </w:tabs>
        <w:rPr>
          <w:rFonts w:ascii="Times New Roman" w:hAnsi="Times New Roman"/>
          <w:sz w:val="24"/>
        </w:rPr>
      </w:pPr>
    </w:p>
    <w:sectPr w:rsidR="00A41D3C" w:rsidRPr="00921EA8" w:rsidSect="004F7154">
      <w:headerReference w:type="default" r:id="rId14"/>
      <w:footerReference w:type="default" r:id="rId15"/>
      <w:headerReference w:type="first" r:id="rId16"/>
      <w:footerReference w:type="first" r:id="rId17"/>
      <w:pgSz w:w="12240" w:h="15840"/>
      <w:pgMar w:top="851" w:right="900" w:bottom="1134" w:left="1134" w:header="567" w:footer="567" w:gutter="0"/>
      <w:cols w:space="1296"/>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D1D36" w14:textId="77777777" w:rsidR="004F2BB9" w:rsidRDefault="004F2BB9" w:rsidP="00923B55">
      <w:pPr>
        <w:spacing w:after="0" w:line="240" w:lineRule="auto"/>
      </w:pPr>
      <w:r>
        <w:separator/>
      </w:r>
    </w:p>
  </w:endnote>
  <w:endnote w:type="continuationSeparator" w:id="0">
    <w:p w14:paraId="0991607C" w14:textId="77777777" w:rsidR="004F2BB9" w:rsidRDefault="004F2BB9" w:rsidP="00923B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61F39" w14:textId="74F2EFC3" w:rsidR="00950525" w:rsidRPr="00E01408" w:rsidRDefault="00950525" w:rsidP="00BD2646">
    <w:pPr>
      <w:pStyle w:val="Porat"/>
      <w:jc w:val="center"/>
      <w:rPr>
        <w:rFonts w:cs="Calibri"/>
      </w:rPr>
    </w:pPr>
    <w:r w:rsidRPr="00E01408">
      <w:rPr>
        <w:rFonts w:cs="Calibri"/>
        <w:sz w:val="18"/>
        <w:szCs w:val="18"/>
      </w:rPr>
      <w:t xml:space="preserve">Puslapis </w:t>
    </w:r>
    <w:r w:rsidRPr="00E01408">
      <w:rPr>
        <w:rStyle w:val="Puslapionumeris"/>
        <w:rFonts w:cs="Calibri"/>
        <w:b/>
        <w:bCs/>
        <w:sz w:val="18"/>
        <w:szCs w:val="18"/>
      </w:rPr>
      <w:fldChar w:fldCharType="begin"/>
    </w:r>
    <w:r w:rsidRPr="00E01408">
      <w:rPr>
        <w:rStyle w:val="Puslapionumeris"/>
        <w:rFonts w:cs="Calibri"/>
        <w:b/>
        <w:bCs/>
        <w:sz w:val="18"/>
        <w:szCs w:val="18"/>
      </w:rPr>
      <w:instrText xml:space="preserve"> PAGE </w:instrText>
    </w:r>
    <w:r w:rsidRPr="00E01408">
      <w:rPr>
        <w:rStyle w:val="Puslapionumeris"/>
        <w:rFonts w:cs="Calibri"/>
        <w:b/>
        <w:bCs/>
        <w:sz w:val="18"/>
        <w:szCs w:val="18"/>
      </w:rPr>
      <w:fldChar w:fldCharType="separate"/>
    </w:r>
    <w:r w:rsidR="00134081">
      <w:rPr>
        <w:rStyle w:val="Puslapionumeris"/>
        <w:rFonts w:cs="Calibri"/>
        <w:b/>
        <w:bCs/>
        <w:noProof/>
        <w:sz w:val="18"/>
        <w:szCs w:val="18"/>
      </w:rPr>
      <w:t>4</w:t>
    </w:r>
    <w:r w:rsidRPr="00E01408">
      <w:rPr>
        <w:rStyle w:val="Puslapionumeris"/>
        <w:rFonts w:cs="Calibri"/>
        <w:b/>
        <w:bCs/>
        <w:sz w:val="18"/>
        <w:szCs w:val="18"/>
      </w:rPr>
      <w:fldChar w:fldCharType="end"/>
    </w:r>
    <w:r w:rsidRPr="00E01408">
      <w:rPr>
        <w:rStyle w:val="Puslapionumeris"/>
        <w:rFonts w:cs="Calibri"/>
        <w:sz w:val="18"/>
        <w:szCs w:val="18"/>
      </w:rPr>
      <w:t xml:space="preserve"> iš </w:t>
    </w:r>
    <w:r w:rsidRPr="00E01408">
      <w:rPr>
        <w:rStyle w:val="Puslapionumeris"/>
        <w:rFonts w:cs="Calibri"/>
        <w:b/>
        <w:bCs/>
        <w:sz w:val="18"/>
        <w:szCs w:val="18"/>
      </w:rPr>
      <w:fldChar w:fldCharType="begin"/>
    </w:r>
    <w:r w:rsidRPr="00E01408">
      <w:rPr>
        <w:rStyle w:val="Puslapionumeris"/>
        <w:rFonts w:cs="Calibri"/>
        <w:b/>
        <w:bCs/>
        <w:sz w:val="18"/>
        <w:szCs w:val="18"/>
      </w:rPr>
      <w:instrText xml:space="preserve"> NUMPAGES </w:instrText>
    </w:r>
    <w:r w:rsidRPr="00E01408">
      <w:rPr>
        <w:rStyle w:val="Puslapionumeris"/>
        <w:rFonts w:cs="Calibri"/>
        <w:b/>
        <w:bCs/>
        <w:sz w:val="18"/>
        <w:szCs w:val="18"/>
      </w:rPr>
      <w:fldChar w:fldCharType="separate"/>
    </w:r>
    <w:r w:rsidR="00134081">
      <w:rPr>
        <w:rStyle w:val="Puslapionumeris"/>
        <w:rFonts w:cs="Calibri"/>
        <w:b/>
        <w:bCs/>
        <w:noProof/>
        <w:sz w:val="18"/>
        <w:szCs w:val="18"/>
      </w:rPr>
      <w:t>27</w:t>
    </w:r>
    <w:r w:rsidRPr="00E01408">
      <w:rPr>
        <w:rStyle w:val="Puslapionumeris"/>
        <w:rFonts w:cs="Calibri"/>
        <w:b/>
        <w:bCs/>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5EF5" w14:textId="0F099BD0" w:rsidR="00950525" w:rsidRPr="00001CFB" w:rsidRDefault="00950525" w:rsidP="000D31B2">
    <w:pPr>
      <w:pStyle w:val="Porat"/>
      <w:jc w:val="center"/>
    </w:pPr>
    <w:r w:rsidRPr="00001CFB">
      <w:rPr>
        <w:rFonts w:ascii="Times New Roman" w:hAnsi="Times New Roman"/>
        <w:sz w:val="18"/>
        <w:szCs w:val="18"/>
      </w:rPr>
      <w:t xml:space="preserve">Puslapis </w:t>
    </w:r>
    <w:r w:rsidRPr="00001CFB">
      <w:rPr>
        <w:rStyle w:val="Puslapionumeris"/>
        <w:rFonts w:ascii="Times New Roman" w:hAnsi="Times New Roman"/>
        <w:sz w:val="18"/>
        <w:szCs w:val="18"/>
      </w:rPr>
      <w:fldChar w:fldCharType="begin"/>
    </w:r>
    <w:r w:rsidRPr="00001CFB">
      <w:rPr>
        <w:rStyle w:val="Puslapionumeris"/>
        <w:rFonts w:ascii="Times New Roman" w:hAnsi="Times New Roman"/>
        <w:sz w:val="18"/>
        <w:szCs w:val="18"/>
      </w:rPr>
      <w:instrText xml:space="preserve"> PAGE </w:instrText>
    </w:r>
    <w:r w:rsidRPr="00001CFB">
      <w:rPr>
        <w:rStyle w:val="Puslapionumeris"/>
        <w:rFonts w:ascii="Times New Roman" w:hAnsi="Times New Roman"/>
        <w:sz w:val="18"/>
        <w:szCs w:val="18"/>
      </w:rPr>
      <w:fldChar w:fldCharType="separate"/>
    </w:r>
    <w:r w:rsidR="00134081">
      <w:rPr>
        <w:rStyle w:val="Puslapionumeris"/>
        <w:rFonts w:ascii="Times New Roman" w:hAnsi="Times New Roman"/>
        <w:noProof/>
        <w:sz w:val="18"/>
        <w:szCs w:val="18"/>
      </w:rPr>
      <w:t>1</w:t>
    </w:r>
    <w:r w:rsidRPr="00001CFB">
      <w:rPr>
        <w:rStyle w:val="Puslapionumeris"/>
        <w:rFonts w:ascii="Times New Roman" w:hAnsi="Times New Roman"/>
        <w:sz w:val="18"/>
        <w:szCs w:val="18"/>
      </w:rPr>
      <w:fldChar w:fldCharType="end"/>
    </w:r>
    <w:r w:rsidRPr="00001CFB">
      <w:rPr>
        <w:rStyle w:val="Puslapionumeris"/>
        <w:rFonts w:ascii="Times New Roman" w:hAnsi="Times New Roman"/>
        <w:sz w:val="18"/>
        <w:szCs w:val="18"/>
      </w:rPr>
      <w:t xml:space="preserve"> iš </w:t>
    </w:r>
    <w:r w:rsidRPr="00001CFB">
      <w:rPr>
        <w:rStyle w:val="Puslapionumeris"/>
        <w:rFonts w:ascii="Times New Roman" w:hAnsi="Times New Roman"/>
        <w:sz w:val="18"/>
        <w:szCs w:val="18"/>
      </w:rPr>
      <w:fldChar w:fldCharType="begin"/>
    </w:r>
    <w:r w:rsidRPr="00001CFB">
      <w:rPr>
        <w:rStyle w:val="Puslapionumeris"/>
        <w:rFonts w:ascii="Times New Roman" w:hAnsi="Times New Roman"/>
        <w:sz w:val="18"/>
        <w:szCs w:val="18"/>
      </w:rPr>
      <w:instrText xml:space="preserve"> NUMPAGES </w:instrText>
    </w:r>
    <w:r w:rsidRPr="00001CFB">
      <w:rPr>
        <w:rStyle w:val="Puslapionumeris"/>
        <w:rFonts w:ascii="Times New Roman" w:hAnsi="Times New Roman"/>
        <w:sz w:val="18"/>
        <w:szCs w:val="18"/>
      </w:rPr>
      <w:fldChar w:fldCharType="separate"/>
    </w:r>
    <w:r w:rsidR="00134081">
      <w:rPr>
        <w:rStyle w:val="Puslapionumeris"/>
        <w:rFonts w:ascii="Times New Roman" w:hAnsi="Times New Roman"/>
        <w:noProof/>
        <w:sz w:val="18"/>
        <w:szCs w:val="18"/>
      </w:rPr>
      <w:t>27</w:t>
    </w:r>
    <w:r w:rsidRPr="00001CFB">
      <w:rPr>
        <w:rStyle w:val="Puslapionumeris"/>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007A2" w14:textId="77777777" w:rsidR="004F2BB9" w:rsidRDefault="004F2BB9" w:rsidP="00923B55">
      <w:pPr>
        <w:spacing w:after="0" w:line="240" w:lineRule="auto"/>
      </w:pPr>
      <w:r>
        <w:separator/>
      </w:r>
    </w:p>
  </w:footnote>
  <w:footnote w:type="continuationSeparator" w:id="0">
    <w:p w14:paraId="70B674CA" w14:textId="77777777" w:rsidR="004F2BB9" w:rsidRDefault="004F2BB9" w:rsidP="00923B55">
      <w:pPr>
        <w:spacing w:after="0" w:line="240" w:lineRule="auto"/>
      </w:pPr>
      <w:r>
        <w:continuationSeparator/>
      </w:r>
    </w:p>
  </w:footnote>
  <w:footnote w:id="1">
    <w:p w14:paraId="73E66740" w14:textId="77777777" w:rsidR="002068D5" w:rsidRPr="0006358C" w:rsidRDefault="002068D5" w:rsidP="002068D5">
      <w:pPr>
        <w:pStyle w:val="Puslapioinaostekstas"/>
        <w:rPr>
          <w:rFonts w:ascii="Times New Roman" w:hAnsi="Times New Roman"/>
          <w:sz w:val="22"/>
          <w:szCs w:val="22"/>
        </w:rPr>
      </w:pPr>
      <w:r w:rsidRPr="0006358C">
        <w:rPr>
          <w:rStyle w:val="Puslapioinaosnuoroda"/>
          <w:rFonts w:ascii="Times New Roman" w:hAnsi="Times New Roman"/>
          <w:sz w:val="22"/>
          <w:szCs w:val="22"/>
        </w:rPr>
        <w:t>[1]</w:t>
      </w:r>
      <w:r w:rsidRPr="0006358C">
        <w:rPr>
          <w:rFonts w:ascii="Times New Roman" w:hAnsi="Times New Roman"/>
          <w:sz w:val="22"/>
          <w:szCs w:val="22"/>
        </w:rPr>
        <w:t xml:space="preserve"> </w:t>
      </w:r>
      <w:r w:rsidRPr="0006358C">
        <w:rPr>
          <w:rFonts w:ascii="Times New Roman" w:hAnsi="Times New Roman"/>
        </w:rPr>
        <w:t>Daugiau informacijos: https://www.esaskaita.eu/web/esaskaita</w:t>
      </w:r>
    </w:p>
  </w:footnote>
  <w:footnote w:id="2">
    <w:p w14:paraId="0ECDEE7E" w14:textId="77777777" w:rsidR="002F4C7B" w:rsidRPr="008D111A" w:rsidRDefault="002F4C7B" w:rsidP="002F4C7B">
      <w:pPr>
        <w:pStyle w:val="Puslapioinaostekstas"/>
        <w:jc w:val="both"/>
        <w:rPr>
          <w:rFonts w:ascii="Times New Roman" w:hAnsi="Times New Roman"/>
          <w:i/>
          <w:lang w:val="en-US"/>
        </w:rPr>
      </w:pPr>
      <w:r w:rsidRPr="008D111A">
        <w:rPr>
          <w:rStyle w:val="Puslapioinaosnuoroda"/>
          <w:rFonts w:ascii="Times New Roman" w:hAnsi="Times New Roman"/>
          <w:i/>
        </w:rPr>
        <w:footnoteRef/>
      </w:r>
      <w:r w:rsidRPr="008D111A">
        <w:rPr>
          <w:rFonts w:ascii="Times New Roman" w:hAnsi="Times New Roman"/>
          <w:i/>
          <w:szCs w:val="24"/>
        </w:rPr>
        <w:t>Viešųjų pirkimų tarnybos direktoriaus 2017 m. birželio 28 d. įsakymu Nr. 1S-95 patvirtinta Kainodaros taisyklių nustatymo metodika (toliau – Metodika).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3393" w14:textId="77777777" w:rsidR="00950525" w:rsidRDefault="00950525" w:rsidP="00923B55">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73A6E" w14:textId="77777777" w:rsidR="00950525" w:rsidRPr="00E01408" w:rsidRDefault="00950525" w:rsidP="00140BE3">
    <w:pPr>
      <w:pStyle w:val="Antrats"/>
      <w:jc w:val="center"/>
      <w:rPr>
        <w:rFonts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57FC8"/>
    <w:multiLevelType w:val="multilevel"/>
    <w:tmpl w:val="EB0A6170"/>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19C514C"/>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3862360"/>
    <w:multiLevelType w:val="hybridMultilevel"/>
    <w:tmpl w:val="AF1AFF4C"/>
    <w:lvl w:ilvl="0" w:tplc="CCEE6496">
      <w:start w:val="1"/>
      <w:numFmt w:val="decimal"/>
      <w:lvlText w:val="%1)"/>
      <w:lvlJc w:val="left"/>
      <w:pPr>
        <w:ind w:left="1636" w:hanging="360"/>
      </w:pPr>
      <w:rPr>
        <w:rFonts w:ascii="Times New Roman" w:eastAsia="Times New Roman" w:hAnsi="Times New Roman" w:cs="Times New Roman"/>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3" w15:restartNumberingAfterBreak="0">
    <w:nsid w:val="14565024"/>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D66C0F"/>
    <w:multiLevelType w:val="multilevel"/>
    <w:tmpl w:val="A57C005E"/>
    <w:lvl w:ilvl="0">
      <w:start w:val="1"/>
      <w:numFmt w:val="decimal"/>
      <w:lvlText w:val="%1."/>
      <w:lvlJc w:val="left"/>
      <w:pPr>
        <w:ind w:left="432" w:hanging="432"/>
      </w:pPr>
      <w:rPr>
        <w:rFonts w:cs="Times New Roman" w:hint="default"/>
        <w:sz w:val="36"/>
      </w:rPr>
    </w:lvl>
    <w:lvl w:ilvl="1">
      <w:start w:val="1"/>
      <w:numFmt w:val="decimal"/>
      <w:lvlText w:val="%2."/>
      <w:lvlJc w:val="left"/>
      <w:pPr>
        <w:ind w:left="-1134" w:firstLine="737"/>
      </w:pPr>
      <w:rPr>
        <w:rFonts w:cs="Times New Roman" w:hint="default"/>
      </w:rPr>
    </w:lvl>
    <w:lvl w:ilvl="2">
      <w:start w:val="1"/>
      <w:numFmt w:val="decimal"/>
      <w:pStyle w:val="Antrat3"/>
      <w:suff w:val="nothing"/>
      <w:lvlText w:val="%2.%3."/>
      <w:lvlJc w:val="left"/>
      <w:pPr>
        <w:ind w:left="-1020" w:firstLine="73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suff w:val="nothing"/>
      <w:lvlText w:val="%2.%3.%4."/>
      <w:lvlJc w:val="left"/>
      <w:pPr>
        <w:ind w:left="-708" w:firstLine="1134"/>
      </w:pPr>
      <w:rPr>
        <w:rFonts w:cs="Times New Roman" w:hint="default"/>
      </w:rPr>
    </w:lvl>
    <w:lvl w:ilvl="4">
      <w:start w:val="1"/>
      <w:numFmt w:val="decimal"/>
      <w:pStyle w:val="Antrat5"/>
      <w:lvlText w:val="%1.%2.%3.%4.%5"/>
      <w:lvlJc w:val="left"/>
      <w:pPr>
        <w:tabs>
          <w:tab w:val="num" w:pos="1008"/>
        </w:tabs>
        <w:ind w:left="1008" w:hanging="1008"/>
      </w:pPr>
      <w:rPr>
        <w:rFonts w:cs="Times New Roman" w:hint="default"/>
      </w:rPr>
    </w:lvl>
    <w:lvl w:ilvl="5">
      <w:start w:val="1"/>
      <w:numFmt w:val="decimal"/>
      <w:pStyle w:val="Antrat6"/>
      <w:lvlText w:val="%1.%2.%3.%4.%5.%6"/>
      <w:lvlJc w:val="left"/>
      <w:pPr>
        <w:tabs>
          <w:tab w:val="num" w:pos="1152"/>
        </w:tabs>
        <w:ind w:left="1152" w:hanging="1152"/>
      </w:pPr>
      <w:rPr>
        <w:rFonts w:cs="Times New Roman" w:hint="default"/>
      </w:rPr>
    </w:lvl>
    <w:lvl w:ilvl="6">
      <w:start w:val="1"/>
      <w:numFmt w:val="decimal"/>
      <w:pStyle w:val="Antrat7"/>
      <w:lvlText w:val="%1.%2.%3.%4.%5.%6.%7"/>
      <w:lvlJc w:val="left"/>
      <w:pPr>
        <w:tabs>
          <w:tab w:val="num" w:pos="1296"/>
        </w:tabs>
        <w:ind w:left="1296" w:hanging="1296"/>
      </w:pPr>
      <w:rPr>
        <w:rFonts w:cs="Times New Roman" w:hint="default"/>
      </w:rPr>
    </w:lvl>
    <w:lvl w:ilvl="7">
      <w:start w:val="1"/>
      <w:numFmt w:val="decimal"/>
      <w:pStyle w:val="Antrat8"/>
      <w:lvlText w:val="%1.%2.%3.%4.%5.%6.%7.%8"/>
      <w:lvlJc w:val="left"/>
      <w:pPr>
        <w:tabs>
          <w:tab w:val="num" w:pos="1440"/>
        </w:tabs>
        <w:ind w:left="1440" w:hanging="1440"/>
      </w:pPr>
      <w:rPr>
        <w:rFonts w:cs="Times New Roman" w:hint="default"/>
      </w:rPr>
    </w:lvl>
    <w:lvl w:ilvl="8">
      <w:start w:val="1"/>
      <w:numFmt w:val="decimal"/>
      <w:pStyle w:val="Antrat9"/>
      <w:lvlText w:val="%1.%2.%3.%4.%5.%6.%7.%8.%9"/>
      <w:lvlJc w:val="left"/>
      <w:pPr>
        <w:tabs>
          <w:tab w:val="num" w:pos="1584"/>
        </w:tabs>
        <w:ind w:left="1584" w:hanging="1584"/>
      </w:pPr>
      <w:rPr>
        <w:rFonts w:cs="Times New Roman" w:hint="default"/>
      </w:rPr>
    </w:lvl>
  </w:abstractNum>
  <w:abstractNum w:abstractNumId="5" w15:restartNumberingAfterBreak="0">
    <w:nsid w:val="15D70292"/>
    <w:multiLevelType w:val="multilevel"/>
    <w:tmpl w:val="B068F7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8E949C6"/>
    <w:multiLevelType w:val="multilevel"/>
    <w:tmpl w:val="71AE8A98"/>
    <w:lvl w:ilvl="0">
      <w:start w:val="1"/>
      <w:numFmt w:val="decimal"/>
      <w:lvlText w:val="%1."/>
      <w:lvlJc w:val="left"/>
      <w:pPr>
        <w:ind w:left="1211" w:hanging="360"/>
      </w:pPr>
      <w:rPr>
        <w:b/>
      </w:rPr>
    </w:lvl>
    <w:lvl w:ilvl="1">
      <w:start w:val="1"/>
      <w:numFmt w:val="decimal"/>
      <w:lvlText w:val="%1.%2."/>
      <w:lvlJc w:val="left"/>
      <w:pPr>
        <w:ind w:left="1567" w:hanging="432"/>
      </w:pPr>
      <w:rPr>
        <w:b w:val="0"/>
      </w:rPr>
    </w:lvl>
    <w:lvl w:ilvl="2">
      <w:start w:val="1"/>
      <w:numFmt w:val="decimal"/>
      <w:lvlText w:val="%1.%2.%3."/>
      <w:lvlJc w:val="left"/>
      <w:pPr>
        <w:ind w:left="1781"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93C36E7"/>
    <w:multiLevelType w:val="multilevel"/>
    <w:tmpl w:val="18723F42"/>
    <w:lvl w:ilvl="0">
      <w:start w:val="1"/>
      <w:numFmt w:val="decimal"/>
      <w:lvlText w:val="%1."/>
      <w:lvlJc w:val="left"/>
      <w:pPr>
        <w:ind w:left="-65" w:hanging="360"/>
      </w:pPr>
      <w:rPr>
        <w:rFonts w:hint="default"/>
        <w:b/>
      </w:rPr>
    </w:lvl>
    <w:lvl w:ilvl="1">
      <w:start w:val="1"/>
      <w:numFmt w:val="decimal"/>
      <w:isLgl/>
      <w:lvlText w:val="%1.%2."/>
      <w:lvlJc w:val="left"/>
      <w:pPr>
        <w:ind w:left="720"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70" w:hanging="720"/>
      </w:pPr>
      <w:rPr>
        <w:rFonts w:hint="default"/>
      </w:rPr>
    </w:lvl>
    <w:lvl w:ilvl="4">
      <w:start w:val="1"/>
      <w:numFmt w:val="decimal"/>
      <w:isLgl/>
      <w:lvlText w:val="%1.%2.%3.%4.%5."/>
      <w:lvlJc w:val="left"/>
      <w:pPr>
        <w:ind w:left="2355" w:hanging="1080"/>
      </w:pPr>
      <w:rPr>
        <w:rFonts w:hint="default"/>
      </w:rPr>
    </w:lvl>
    <w:lvl w:ilvl="5">
      <w:start w:val="1"/>
      <w:numFmt w:val="decimal"/>
      <w:isLgl/>
      <w:lvlText w:val="%1.%2.%3.%4.%5.%6."/>
      <w:lvlJc w:val="left"/>
      <w:pPr>
        <w:ind w:left="2780" w:hanging="1080"/>
      </w:pPr>
      <w:rPr>
        <w:rFonts w:hint="default"/>
      </w:rPr>
    </w:lvl>
    <w:lvl w:ilvl="6">
      <w:start w:val="1"/>
      <w:numFmt w:val="decimal"/>
      <w:isLgl/>
      <w:lvlText w:val="%1.%2.%3.%4.%5.%6.%7."/>
      <w:lvlJc w:val="left"/>
      <w:pPr>
        <w:ind w:left="3565" w:hanging="1440"/>
      </w:pPr>
      <w:rPr>
        <w:rFonts w:hint="default"/>
      </w:rPr>
    </w:lvl>
    <w:lvl w:ilvl="7">
      <w:start w:val="1"/>
      <w:numFmt w:val="decimal"/>
      <w:isLgl/>
      <w:lvlText w:val="%1.%2.%3.%4.%5.%6.%7.%8."/>
      <w:lvlJc w:val="left"/>
      <w:pPr>
        <w:ind w:left="3990" w:hanging="1440"/>
      </w:pPr>
      <w:rPr>
        <w:rFonts w:hint="default"/>
      </w:rPr>
    </w:lvl>
    <w:lvl w:ilvl="8">
      <w:start w:val="1"/>
      <w:numFmt w:val="decimal"/>
      <w:isLgl/>
      <w:lvlText w:val="%1.%2.%3.%4.%5.%6.%7.%8.%9."/>
      <w:lvlJc w:val="left"/>
      <w:pPr>
        <w:ind w:left="4775" w:hanging="1800"/>
      </w:pPr>
      <w:rPr>
        <w:rFonts w:hint="default"/>
      </w:rPr>
    </w:lvl>
  </w:abstractNum>
  <w:abstractNum w:abstractNumId="8" w15:restartNumberingAfterBreak="0">
    <w:nsid w:val="236D52FE"/>
    <w:multiLevelType w:val="hybridMultilevel"/>
    <w:tmpl w:val="0768A0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71A2B35"/>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7265F70"/>
    <w:multiLevelType w:val="multilevel"/>
    <w:tmpl w:val="C706AAB6"/>
    <w:lvl w:ilvl="0">
      <w:start w:val="11"/>
      <w:numFmt w:val="decimal"/>
      <w:lvlText w:val="%1."/>
      <w:lvlJc w:val="left"/>
      <w:pPr>
        <w:ind w:left="780" w:hanging="780"/>
      </w:pPr>
      <w:rPr>
        <w:rFonts w:hint="default"/>
        <w:b w:val="0"/>
        <w:bCs/>
      </w:rPr>
    </w:lvl>
    <w:lvl w:ilvl="1">
      <w:start w:val="3"/>
      <w:numFmt w:val="decimal"/>
      <w:lvlText w:val="%1.%2."/>
      <w:lvlJc w:val="left"/>
      <w:pPr>
        <w:ind w:left="1773" w:hanging="780"/>
      </w:pPr>
      <w:rPr>
        <w:rFonts w:hint="default"/>
        <w:b w:val="0"/>
        <w:bCs/>
      </w:rPr>
    </w:lvl>
    <w:lvl w:ilvl="2">
      <w:start w:val="15"/>
      <w:numFmt w:val="decimal"/>
      <w:lvlText w:val="%1.%2.%3."/>
      <w:lvlJc w:val="left"/>
      <w:pPr>
        <w:ind w:left="2056" w:hanging="780"/>
      </w:pPr>
      <w:rPr>
        <w:rFonts w:hint="default"/>
        <w:b w:val="0"/>
        <w:bCs/>
      </w:rPr>
    </w:lvl>
    <w:lvl w:ilvl="3">
      <w:start w:val="1"/>
      <w:numFmt w:val="decimal"/>
      <w:lvlText w:val="%1.%2.%3.%4."/>
      <w:lvlJc w:val="left"/>
      <w:pPr>
        <w:ind w:left="2694" w:hanging="780"/>
      </w:pPr>
      <w:rPr>
        <w:rFonts w:hint="default"/>
        <w:b w:val="0"/>
        <w:bCs/>
      </w:rPr>
    </w:lvl>
    <w:lvl w:ilvl="4">
      <w:start w:val="1"/>
      <w:numFmt w:val="decimal"/>
      <w:lvlText w:val="%1.%2.%3.%4.%5."/>
      <w:lvlJc w:val="left"/>
      <w:pPr>
        <w:ind w:left="3632" w:hanging="1080"/>
      </w:pPr>
      <w:rPr>
        <w:rFonts w:hint="default"/>
        <w:b/>
      </w:rPr>
    </w:lvl>
    <w:lvl w:ilvl="5">
      <w:start w:val="1"/>
      <w:numFmt w:val="decimal"/>
      <w:lvlText w:val="%1.%2.%3.%4.%5.%6."/>
      <w:lvlJc w:val="left"/>
      <w:pPr>
        <w:ind w:left="4270" w:hanging="1080"/>
      </w:pPr>
      <w:rPr>
        <w:rFonts w:hint="default"/>
        <w:b/>
      </w:rPr>
    </w:lvl>
    <w:lvl w:ilvl="6">
      <w:start w:val="1"/>
      <w:numFmt w:val="decimal"/>
      <w:lvlText w:val="%1.%2.%3.%4.%5.%6.%7."/>
      <w:lvlJc w:val="left"/>
      <w:pPr>
        <w:ind w:left="5268" w:hanging="1440"/>
      </w:pPr>
      <w:rPr>
        <w:rFonts w:hint="default"/>
        <w:b/>
      </w:rPr>
    </w:lvl>
    <w:lvl w:ilvl="7">
      <w:start w:val="1"/>
      <w:numFmt w:val="decimal"/>
      <w:lvlText w:val="%1.%2.%3.%4.%5.%6.%7.%8."/>
      <w:lvlJc w:val="left"/>
      <w:pPr>
        <w:ind w:left="5906" w:hanging="1440"/>
      </w:pPr>
      <w:rPr>
        <w:rFonts w:hint="default"/>
        <w:b/>
      </w:rPr>
    </w:lvl>
    <w:lvl w:ilvl="8">
      <w:start w:val="1"/>
      <w:numFmt w:val="decimal"/>
      <w:lvlText w:val="%1.%2.%3.%4.%5.%6.%7.%8.%9."/>
      <w:lvlJc w:val="left"/>
      <w:pPr>
        <w:ind w:left="6904" w:hanging="1800"/>
      </w:pPr>
      <w:rPr>
        <w:rFonts w:hint="default"/>
        <w:b/>
      </w:rPr>
    </w:lvl>
  </w:abstractNum>
  <w:abstractNum w:abstractNumId="11" w15:restartNumberingAfterBreak="0">
    <w:nsid w:val="39011284"/>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60D357D"/>
    <w:multiLevelType w:val="multilevel"/>
    <w:tmpl w:val="CE02ABBE"/>
    <w:lvl w:ilvl="0">
      <w:start w:val="1"/>
      <w:numFmt w:val="decimal"/>
      <w:lvlText w:val="%1."/>
      <w:lvlJc w:val="left"/>
      <w:pPr>
        <w:ind w:left="0" w:firstLine="0"/>
      </w:pPr>
      <w:rPr>
        <w:rFonts w:ascii="Arial" w:eastAsia="Arial" w:hAnsi="Arial" w:cs="Arial"/>
        <w:b/>
        <w:i w:val="0"/>
        <w:sz w:val="18"/>
        <w:szCs w:val="18"/>
      </w:rPr>
    </w:lvl>
    <w:lvl w:ilvl="1">
      <w:start w:val="1"/>
      <w:numFmt w:val="decimal"/>
      <w:lvlText w:val="%1.%2."/>
      <w:lvlJc w:val="left"/>
      <w:pPr>
        <w:ind w:left="0" w:firstLine="0"/>
      </w:pPr>
      <w:rPr>
        <w:rFonts w:ascii="Arial" w:eastAsia="Arial" w:hAnsi="Arial" w:cs="Arial"/>
        <w:b w:val="0"/>
        <w:bCs w:val="0"/>
        <w:i w:val="0"/>
        <w:sz w:val="18"/>
        <w:szCs w:val="18"/>
      </w:rPr>
    </w:lvl>
    <w:lvl w:ilvl="2">
      <w:start w:val="1"/>
      <w:numFmt w:val="decimal"/>
      <w:lvlText w:val="%1.%2.%3."/>
      <w:lvlJc w:val="left"/>
      <w:pPr>
        <w:ind w:left="0" w:firstLine="0"/>
      </w:pPr>
      <w:rPr>
        <w:rFonts w:ascii="Arial" w:eastAsia="Arial" w:hAnsi="Arial" w:cs="Arial"/>
        <w:b w:val="0"/>
        <w:i w:val="0"/>
        <w:sz w:val="18"/>
        <w:szCs w:val="18"/>
      </w:rPr>
    </w:lvl>
    <w:lvl w:ilvl="3">
      <w:start w:val="1"/>
      <w:numFmt w:val="decimal"/>
      <w:lvlText w:val="%1.%2.%3.%4."/>
      <w:lvlJc w:val="left"/>
      <w:pPr>
        <w:ind w:left="0" w:firstLine="0"/>
      </w:pPr>
      <w:rPr>
        <w:rFonts w:ascii="Arial" w:eastAsia="Arial" w:hAnsi="Arial" w:cs="Arial"/>
        <w:b w:val="0"/>
        <w:i w:val="0"/>
        <w:sz w:val="18"/>
        <w:szCs w:val="18"/>
      </w:r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3" w15:restartNumberingAfterBreak="0">
    <w:nsid w:val="482627A9"/>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8B91AC1"/>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8C14CA4"/>
    <w:multiLevelType w:val="hybridMultilevel"/>
    <w:tmpl w:val="5E7A075A"/>
    <w:lvl w:ilvl="0" w:tplc="BF6071CE">
      <w:start w:val="14"/>
      <w:numFmt w:val="bullet"/>
      <w:lvlText w:val="–"/>
      <w:lvlJc w:val="left"/>
      <w:pPr>
        <w:ind w:left="791" w:hanging="360"/>
      </w:pPr>
      <w:rPr>
        <w:rFonts w:ascii="Times New Roman" w:eastAsia="Calibri" w:hAnsi="Times New Roman" w:cs="Times New Roman" w:hint="default"/>
        <w:color w:val="auto"/>
      </w:rPr>
    </w:lvl>
    <w:lvl w:ilvl="1" w:tplc="04270003" w:tentative="1">
      <w:start w:val="1"/>
      <w:numFmt w:val="bullet"/>
      <w:lvlText w:val="o"/>
      <w:lvlJc w:val="left"/>
      <w:pPr>
        <w:ind w:left="1511" w:hanging="360"/>
      </w:pPr>
      <w:rPr>
        <w:rFonts w:ascii="Courier New" w:hAnsi="Courier New" w:cs="Courier New" w:hint="default"/>
      </w:rPr>
    </w:lvl>
    <w:lvl w:ilvl="2" w:tplc="04270005" w:tentative="1">
      <w:start w:val="1"/>
      <w:numFmt w:val="bullet"/>
      <w:lvlText w:val=""/>
      <w:lvlJc w:val="left"/>
      <w:pPr>
        <w:ind w:left="2231" w:hanging="360"/>
      </w:pPr>
      <w:rPr>
        <w:rFonts w:ascii="Wingdings" w:hAnsi="Wingdings" w:hint="default"/>
      </w:rPr>
    </w:lvl>
    <w:lvl w:ilvl="3" w:tplc="04270001" w:tentative="1">
      <w:start w:val="1"/>
      <w:numFmt w:val="bullet"/>
      <w:lvlText w:val=""/>
      <w:lvlJc w:val="left"/>
      <w:pPr>
        <w:ind w:left="2951" w:hanging="360"/>
      </w:pPr>
      <w:rPr>
        <w:rFonts w:ascii="Symbol" w:hAnsi="Symbol" w:hint="default"/>
      </w:rPr>
    </w:lvl>
    <w:lvl w:ilvl="4" w:tplc="04270003" w:tentative="1">
      <w:start w:val="1"/>
      <w:numFmt w:val="bullet"/>
      <w:lvlText w:val="o"/>
      <w:lvlJc w:val="left"/>
      <w:pPr>
        <w:ind w:left="3671" w:hanging="360"/>
      </w:pPr>
      <w:rPr>
        <w:rFonts w:ascii="Courier New" w:hAnsi="Courier New" w:cs="Courier New" w:hint="default"/>
      </w:rPr>
    </w:lvl>
    <w:lvl w:ilvl="5" w:tplc="04270005" w:tentative="1">
      <w:start w:val="1"/>
      <w:numFmt w:val="bullet"/>
      <w:lvlText w:val=""/>
      <w:lvlJc w:val="left"/>
      <w:pPr>
        <w:ind w:left="4391" w:hanging="360"/>
      </w:pPr>
      <w:rPr>
        <w:rFonts w:ascii="Wingdings" w:hAnsi="Wingdings" w:hint="default"/>
      </w:rPr>
    </w:lvl>
    <w:lvl w:ilvl="6" w:tplc="04270001" w:tentative="1">
      <w:start w:val="1"/>
      <w:numFmt w:val="bullet"/>
      <w:lvlText w:val=""/>
      <w:lvlJc w:val="left"/>
      <w:pPr>
        <w:ind w:left="5111" w:hanging="360"/>
      </w:pPr>
      <w:rPr>
        <w:rFonts w:ascii="Symbol" w:hAnsi="Symbol" w:hint="default"/>
      </w:rPr>
    </w:lvl>
    <w:lvl w:ilvl="7" w:tplc="04270003" w:tentative="1">
      <w:start w:val="1"/>
      <w:numFmt w:val="bullet"/>
      <w:lvlText w:val="o"/>
      <w:lvlJc w:val="left"/>
      <w:pPr>
        <w:ind w:left="5831" w:hanging="360"/>
      </w:pPr>
      <w:rPr>
        <w:rFonts w:ascii="Courier New" w:hAnsi="Courier New" w:cs="Courier New" w:hint="default"/>
      </w:rPr>
    </w:lvl>
    <w:lvl w:ilvl="8" w:tplc="04270005" w:tentative="1">
      <w:start w:val="1"/>
      <w:numFmt w:val="bullet"/>
      <w:lvlText w:val=""/>
      <w:lvlJc w:val="left"/>
      <w:pPr>
        <w:ind w:left="6551" w:hanging="360"/>
      </w:pPr>
      <w:rPr>
        <w:rFonts w:ascii="Wingdings" w:hAnsi="Wingdings" w:hint="default"/>
      </w:rPr>
    </w:lvl>
  </w:abstractNum>
  <w:abstractNum w:abstractNumId="16" w15:restartNumberingAfterBreak="0">
    <w:nsid w:val="50173A76"/>
    <w:multiLevelType w:val="hybridMultilevel"/>
    <w:tmpl w:val="35F2F328"/>
    <w:lvl w:ilvl="0" w:tplc="EE002EA8">
      <w:numFmt w:val="bullet"/>
      <w:lvlText w:val="-"/>
      <w:lvlJc w:val="left"/>
      <w:pPr>
        <w:ind w:left="720" w:hanging="360"/>
      </w:pPr>
      <w:rPr>
        <w:rFonts w:ascii="Cambria" w:eastAsia="Times New Roman" w:hAnsi="Cambria"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A7461A1"/>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F5F1C84"/>
    <w:multiLevelType w:val="hybridMultilevel"/>
    <w:tmpl w:val="8E4803BA"/>
    <w:lvl w:ilvl="0" w:tplc="2A78C1C0">
      <w:start w:val="1"/>
      <w:numFmt w:val="lowerLetter"/>
      <w:lvlText w:val="%1)"/>
      <w:lvlJc w:val="left"/>
      <w:pPr>
        <w:ind w:left="1636" w:hanging="360"/>
      </w:pPr>
      <w:rPr>
        <w:rFonts w:hint="default"/>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19" w15:restartNumberingAfterBreak="0">
    <w:nsid w:val="61177556"/>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7D6550B"/>
    <w:multiLevelType w:val="hybridMultilevel"/>
    <w:tmpl w:val="62C0C7E8"/>
    <w:lvl w:ilvl="0" w:tplc="2ED284E8">
      <w:start w:val="1"/>
      <w:numFmt w:val="decimal"/>
      <w:lvlText w:val="%1."/>
      <w:lvlJc w:val="left"/>
      <w:pPr>
        <w:ind w:left="420" w:hanging="360"/>
      </w:pPr>
      <w:rPr>
        <w:rFonts w:hint="default"/>
        <w:color w:val="000000" w:themeColor="text1"/>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21" w15:restartNumberingAfterBreak="0">
    <w:nsid w:val="6C7E7034"/>
    <w:multiLevelType w:val="multilevel"/>
    <w:tmpl w:val="8DF09416"/>
    <w:styleLink w:val="LFO10"/>
    <w:lvl w:ilvl="0">
      <w:start w:val="1"/>
      <w:numFmt w:val="decimal"/>
      <w:pStyle w:val="Tvarkospapunktis"/>
      <w:lvlText w:val="%1."/>
      <w:lvlJc w:val="left"/>
      <w:pPr>
        <w:ind w:left="720" w:firstLine="0"/>
      </w:pPr>
      <w:rPr>
        <w:color w:val="auto"/>
      </w:rPr>
    </w:lvl>
    <w:lvl w:ilvl="1">
      <w:start w:val="1"/>
      <w:numFmt w:val="decimal"/>
      <w:lvlText w:val="%1.%2."/>
      <w:lvlJc w:val="left"/>
      <w:pPr>
        <w:ind w:left="782" w:hanging="72"/>
      </w:pPr>
      <w:rPr>
        <w:rFonts w:ascii="Times New Roman" w:hAnsi="Times New Roman" w:cs="Times New Roman"/>
        <w:b w:val="0"/>
        <w:i w:val="0"/>
        <w:color w:val="auto"/>
      </w:rPr>
    </w:lvl>
    <w:lvl w:ilvl="2">
      <w:start w:val="1"/>
      <w:numFmt w:val="decimal"/>
      <w:lvlText w:val="%1.%2.%3."/>
      <w:lvlJc w:val="left"/>
      <w:pPr>
        <w:ind w:left="1067" w:hanging="74"/>
      </w:pPr>
      <w:rPr>
        <w:i w:val="0"/>
      </w:rPr>
    </w:lvl>
    <w:lvl w:ilvl="3">
      <w:start w:val="1"/>
      <w:numFmt w:val="decimal"/>
      <w:lvlText w:val="%1.%2.%3.%4."/>
      <w:lvlJc w:val="left"/>
      <w:pPr>
        <w:ind w:left="1584" w:hanging="648"/>
      </w:pPr>
    </w:lvl>
    <w:lvl w:ilvl="4">
      <w:start w:val="1"/>
      <w:numFmt w:val="decimal"/>
      <w:lvlText w:val="%1.%2.%3.%4.%5."/>
      <w:lvlJc w:val="left"/>
      <w:pPr>
        <w:ind w:left="2088" w:hanging="792"/>
      </w:pPr>
    </w:lvl>
    <w:lvl w:ilvl="5">
      <w:start w:val="1"/>
      <w:numFmt w:val="decimal"/>
      <w:lvlText w:val="%1.%2.%3.%4.%5.%6."/>
      <w:lvlJc w:val="left"/>
      <w:pPr>
        <w:ind w:left="2592" w:hanging="936"/>
      </w:pPr>
    </w:lvl>
    <w:lvl w:ilvl="6">
      <w:start w:val="1"/>
      <w:numFmt w:val="decimal"/>
      <w:lvlText w:val="%1.%2.%3.%4.%5.%6.%7."/>
      <w:lvlJc w:val="left"/>
      <w:pPr>
        <w:ind w:left="3096" w:hanging="1080"/>
      </w:pPr>
    </w:lvl>
    <w:lvl w:ilvl="7">
      <w:start w:val="1"/>
      <w:numFmt w:val="decimal"/>
      <w:lvlText w:val="%1.%2.%3.%4.%5.%6.%7.%8."/>
      <w:lvlJc w:val="left"/>
      <w:pPr>
        <w:ind w:left="3600" w:hanging="1224"/>
      </w:pPr>
    </w:lvl>
    <w:lvl w:ilvl="8">
      <w:start w:val="1"/>
      <w:numFmt w:val="decimal"/>
      <w:lvlText w:val="%1.%2.%3.%4.%5.%6.%7.%8.%9."/>
      <w:lvlJc w:val="left"/>
      <w:pPr>
        <w:ind w:left="4176" w:hanging="1440"/>
      </w:pPr>
    </w:lvl>
  </w:abstractNum>
  <w:abstractNum w:abstractNumId="22" w15:restartNumberingAfterBreak="0">
    <w:nsid w:val="731079D3"/>
    <w:multiLevelType w:val="multilevel"/>
    <w:tmpl w:val="14182558"/>
    <w:lvl w:ilvl="0">
      <w:start w:val="1"/>
      <w:numFmt w:val="decimal"/>
      <w:lvlText w:val="%1."/>
      <w:lvlJc w:val="left"/>
      <w:pPr>
        <w:ind w:left="2204" w:hanging="360"/>
      </w:pPr>
      <w:rPr>
        <w:rFonts w:ascii="Times New Roman" w:hAnsi="Times New Roman" w:cs="Times New Roman" w:hint="default"/>
        <w:b w:val="0"/>
        <w:bCs/>
        <w:i w:val="0"/>
        <w:color w:val="auto"/>
        <w:sz w:val="24"/>
        <w:szCs w:val="24"/>
      </w:rPr>
    </w:lvl>
    <w:lvl w:ilvl="1">
      <w:start w:val="1"/>
      <w:numFmt w:val="decimal"/>
      <w:lvlText w:val="%1.%2."/>
      <w:lvlJc w:val="left"/>
      <w:pPr>
        <w:ind w:left="5961" w:hanging="432"/>
      </w:pPr>
      <w:rPr>
        <w:b w:val="0"/>
        <w:bCs/>
        <w:i w:val="0"/>
        <w:color w:val="auto"/>
      </w:rPr>
    </w:lvl>
    <w:lvl w:ilvl="2">
      <w:start w:val="1"/>
      <w:numFmt w:val="decimal"/>
      <w:lvlText w:val="%3."/>
      <w:lvlJc w:val="left"/>
      <w:pPr>
        <w:ind w:left="1224" w:hanging="504"/>
      </w:pPr>
      <w:rPr>
        <w:rFonts w:ascii="Times New Roman" w:eastAsia="Times New Roman" w:hAnsi="Times New Roman" w:cs="Times New Roman"/>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36401D3"/>
    <w:multiLevelType w:val="hybridMultilevel"/>
    <w:tmpl w:val="522A8CEE"/>
    <w:lvl w:ilvl="0" w:tplc="0427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73A71324"/>
    <w:multiLevelType w:val="multilevel"/>
    <w:tmpl w:val="CA0CDF1A"/>
    <w:styleLink w:val="LFO2"/>
    <w:lvl w:ilvl="0">
      <w:start w:val="1"/>
      <w:numFmt w:val="decimal"/>
      <w:pStyle w:val="Tvarkostekstas"/>
      <w:lvlText w:val="%1."/>
      <w:lvlJc w:val="left"/>
      <w:pPr>
        <w:ind w:left="360" w:hanging="360"/>
      </w:pPr>
      <w:rPr>
        <w:b/>
      </w:rPr>
    </w:lvl>
    <w:lvl w:ilvl="1">
      <w:start w:val="1"/>
      <w:numFmt w:val="decimal"/>
      <w:lvlText w:val="%1.%2."/>
      <w:lvlJc w:val="left"/>
      <w:pPr>
        <w:ind w:left="792" w:hanging="432"/>
      </w:pPr>
      <w:rPr>
        <w:b/>
        <w:color w:val="auto"/>
      </w:rPr>
    </w:lvl>
    <w:lvl w:ilvl="2">
      <w:start w:val="1"/>
      <w:numFmt w:val="decimal"/>
      <w:lvlText w:val="%1.%2.%3."/>
      <w:lvlJc w:val="left"/>
      <w:pPr>
        <w:ind w:left="1781"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D1F615C"/>
    <w:multiLevelType w:val="hybridMultilevel"/>
    <w:tmpl w:val="C45A4F6E"/>
    <w:lvl w:ilvl="0" w:tplc="5844BFA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793402558">
    <w:abstractNumId w:val="16"/>
  </w:num>
  <w:num w:numId="2" w16cid:durableId="238053458">
    <w:abstractNumId w:val="4"/>
  </w:num>
  <w:num w:numId="3" w16cid:durableId="496506290">
    <w:abstractNumId w:val="6"/>
  </w:num>
  <w:num w:numId="4" w16cid:durableId="317346929">
    <w:abstractNumId w:val="5"/>
  </w:num>
  <w:num w:numId="5" w16cid:durableId="1631592109">
    <w:abstractNumId w:val="15"/>
  </w:num>
  <w:num w:numId="6" w16cid:durableId="1611887427">
    <w:abstractNumId w:val="21"/>
  </w:num>
  <w:num w:numId="7" w16cid:durableId="1923172627">
    <w:abstractNumId w:val="8"/>
  </w:num>
  <w:num w:numId="8" w16cid:durableId="1312829117">
    <w:abstractNumId w:val="7"/>
  </w:num>
  <w:num w:numId="9" w16cid:durableId="63187044">
    <w:abstractNumId w:val="18"/>
  </w:num>
  <w:num w:numId="10" w16cid:durableId="158471190">
    <w:abstractNumId w:val="2"/>
  </w:num>
  <w:num w:numId="11" w16cid:durableId="461583514">
    <w:abstractNumId w:val="23"/>
  </w:num>
  <w:num w:numId="12" w16cid:durableId="1490631629">
    <w:abstractNumId w:val="24"/>
    <w:lvlOverride w:ilvl="0">
      <w:lvl w:ilvl="0">
        <w:start w:val="1"/>
        <w:numFmt w:val="decimal"/>
        <w:pStyle w:val="Tvarkostekstas"/>
        <w:lvlText w:val="%1."/>
        <w:lvlJc w:val="left"/>
        <w:pPr>
          <w:ind w:left="360" w:hanging="360"/>
        </w:pPr>
        <w:rPr>
          <w:b/>
        </w:rPr>
      </w:lvl>
    </w:lvlOverride>
    <w:lvlOverride w:ilvl="1">
      <w:lvl w:ilvl="1">
        <w:start w:val="1"/>
        <w:numFmt w:val="decimal"/>
        <w:lvlText w:val="%1.%2."/>
        <w:lvlJc w:val="left"/>
        <w:pPr>
          <w:ind w:left="1000" w:hanging="432"/>
        </w:pPr>
        <w:rPr>
          <w:b w:val="0"/>
          <w:color w:val="auto"/>
        </w:rPr>
      </w:lvl>
    </w:lvlOverride>
    <w:lvlOverride w:ilvl="2">
      <w:lvl w:ilvl="2">
        <w:start w:val="1"/>
        <w:numFmt w:val="decimal"/>
        <w:lvlText w:val="%1.%2.%3."/>
        <w:lvlJc w:val="left"/>
        <w:pPr>
          <w:ind w:left="1224" w:hanging="504"/>
        </w:pPr>
        <w:rPr>
          <w:b w:val="0"/>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3" w16cid:durableId="1815609744">
    <w:abstractNumId w:val="24"/>
  </w:num>
  <w:num w:numId="14" w16cid:durableId="1450928246">
    <w:abstractNumId w:val="14"/>
  </w:num>
  <w:num w:numId="15" w16cid:durableId="4381836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73798292">
    <w:abstractNumId w:val="12"/>
  </w:num>
  <w:num w:numId="17" w16cid:durableId="2008436241">
    <w:abstractNumId w:val="0"/>
  </w:num>
  <w:num w:numId="18" w16cid:durableId="1686904617">
    <w:abstractNumId w:val="20"/>
  </w:num>
  <w:num w:numId="19" w16cid:durableId="1259025381">
    <w:abstractNumId w:val="6"/>
  </w:num>
  <w:num w:numId="20" w16cid:durableId="907150518">
    <w:abstractNumId w:val="13"/>
  </w:num>
  <w:num w:numId="21" w16cid:durableId="234975362">
    <w:abstractNumId w:val="1"/>
  </w:num>
  <w:num w:numId="22" w16cid:durableId="418018660">
    <w:abstractNumId w:val="11"/>
  </w:num>
  <w:num w:numId="23" w16cid:durableId="1848249683">
    <w:abstractNumId w:val="22"/>
  </w:num>
  <w:num w:numId="24" w16cid:durableId="14769944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42387443">
    <w:abstractNumId w:val="10"/>
  </w:num>
  <w:num w:numId="26" w16cid:durableId="1379622949">
    <w:abstractNumId w:val="9"/>
  </w:num>
  <w:num w:numId="27" w16cid:durableId="721635816">
    <w:abstractNumId w:val="3"/>
  </w:num>
  <w:num w:numId="28" w16cid:durableId="773599483">
    <w:abstractNumId w:val="19"/>
  </w:num>
  <w:num w:numId="29" w16cid:durableId="636448967">
    <w:abstractNumId w:val="1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defaultTabStop w:val="720"/>
  <w:hyphenationZone w:val="396"/>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B55"/>
    <w:rsid w:val="00000DE1"/>
    <w:rsid w:val="00001AA0"/>
    <w:rsid w:val="00001BB3"/>
    <w:rsid w:val="00001CFB"/>
    <w:rsid w:val="000038FC"/>
    <w:rsid w:val="00005FBA"/>
    <w:rsid w:val="00006C3C"/>
    <w:rsid w:val="000071DA"/>
    <w:rsid w:val="00007773"/>
    <w:rsid w:val="000079D1"/>
    <w:rsid w:val="00011337"/>
    <w:rsid w:val="000156F9"/>
    <w:rsid w:val="00015BFE"/>
    <w:rsid w:val="00017636"/>
    <w:rsid w:val="00020013"/>
    <w:rsid w:val="000206A0"/>
    <w:rsid w:val="00021A76"/>
    <w:rsid w:val="00024363"/>
    <w:rsid w:val="00025E7A"/>
    <w:rsid w:val="0002604A"/>
    <w:rsid w:val="000263CA"/>
    <w:rsid w:val="00030F1D"/>
    <w:rsid w:val="00032055"/>
    <w:rsid w:val="00032086"/>
    <w:rsid w:val="000342F1"/>
    <w:rsid w:val="00034D90"/>
    <w:rsid w:val="00034EEF"/>
    <w:rsid w:val="0003523A"/>
    <w:rsid w:val="00035B28"/>
    <w:rsid w:val="00035C74"/>
    <w:rsid w:val="000439A6"/>
    <w:rsid w:val="0004429D"/>
    <w:rsid w:val="0004446E"/>
    <w:rsid w:val="00045CB1"/>
    <w:rsid w:val="0004696A"/>
    <w:rsid w:val="00046F12"/>
    <w:rsid w:val="00051183"/>
    <w:rsid w:val="0005160D"/>
    <w:rsid w:val="00053B18"/>
    <w:rsid w:val="00054626"/>
    <w:rsid w:val="00054816"/>
    <w:rsid w:val="00057787"/>
    <w:rsid w:val="000605D5"/>
    <w:rsid w:val="00060A51"/>
    <w:rsid w:val="000616A9"/>
    <w:rsid w:val="000616E9"/>
    <w:rsid w:val="000636A4"/>
    <w:rsid w:val="00063D73"/>
    <w:rsid w:val="000657BE"/>
    <w:rsid w:val="00067F4C"/>
    <w:rsid w:val="0007003F"/>
    <w:rsid w:val="000703A2"/>
    <w:rsid w:val="0007082C"/>
    <w:rsid w:val="00071D9C"/>
    <w:rsid w:val="00072055"/>
    <w:rsid w:val="000768F8"/>
    <w:rsid w:val="000771AC"/>
    <w:rsid w:val="00080AEC"/>
    <w:rsid w:val="00080EAA"/>
    <w:rsid w:val="00081086"/>
    <w:rsid w:val="000837F4"/>
    <w:rsid w:val="00083CFF"/>
    <w:rsid w:val="0008427F"/>
    <w:rsid w:val="000847EF"/>
    <w:rsid w:val="00085549"/>
    <w:rsid w:val="000872B3"/>
    <w:rsid w:val="0008744C"/>
    <w:rsid w:val="00087A95"/>
    <w:rsid w:val="00087AC0"/>
    <w:rsid w:val="000901F6"/>
    <w:rsid w:val="000919CB"/>
    <w:rsid w:val="00092041"/>
    <w:rsid w:val="000921C2"/>
    <w:rsid w:val="00092FC0"/>
    <w:rsid w:val="000930C0"/>
    <w:rsid w:val="000931F6"/>
    <w:rsid w:val="00093C06"/>
    <w:rsid w:val="000943AC"/>
    <w:rsid w:val="000949FF"/>
    <w:rsid w:val="000961B2"/>
    <w:rsid w:val="00096B42"/>
    <w:rsid w:val="000978D8"/>
    <w:rsid w:val="000A1181"/>
    <w:rsid w:val="000A145B"/>
    <w:rsid w:val="000A16C7"/>
    <w:rsid w:val="000A3A9A"/>
    <w:rsid w:val="000A5342"/>
    <w:rsid w:val="000A5629"/>
    <w:rsid w:val="000A56F5"/>
    <w:rsid w:val="000A632D"/>
    <w:rsid w:val="000A6A70"/>
    <w:rsid w:val="000A6CFE"/>
    <w:rsid w:val="000A6F39"/>
    <w:rsid w:val="000A7220"/>
    <w:rsid w:val="000A7861"/>
    <w:rsid w:val="000A797D"/>
    <w:rsid w:val="000B0284"/>
    <w:rsid w:val="000B0F8C"/>
    <w:rsid w:val="000B2297"/>
    <w:rsid w:val="000B2571"/>
    <w:rsid w:val="000B2AE8"/>
    <w:rsid w:val="000B41FF"/>
    <w:rsid w:val="000B477D"/>
    <w:rsid w:val="000B4CDE"/>
    <w:rsid w:val="000B5529"/>
    <w:rsid w:val="000B7988"/>
    <w:rsid w:val="000B7D89"/>
    <w:rsid w:val="000C0924"/>
    <w:rsid w:val="000C12E7"/>
    <w:rsid w:val="000C17C1"/>
    <w:rsid w:val="000C270F"/>
    <w:rsid w:val="000C3DDF"/>
    <w:rsid w:val="000C67D3"/>
    <w:rsid w:val="000C6E45"/>
    <w:rsid w:val="000D31B2"/>
    <w:rsid w:val="000D34A8"/>
    <w:rsid w:val="000D4201"/>
    <w:rsid w:val="000D42D0"/>
    <w:rsid w:val="000D5F30"/>
    <w:rsid w:val="000E0F69"/>
    <w:rsid w:val="000E26B5"/>
    <w:rsid w:val="000E2D79"/>
    <w:rsid w:val="000E4140"/>
    <w:rsid w:val="000E5214"/>
    <w:rsid w:val="000E5540"/>
    <w:rsid w:val="000E6709"/>
    <w:rsid w:val="000E6BF3"/>
    <w:rsid w:val="000E6ECC"/>
    <w:rsid w:val="000E7243"/>
    <w:rsid w:val="000E7F51"/>
    <w:rsid w:val="000F0794"/>
    <w:rsid w:val="000F1DB9"/>
    <w:rsid w:val="000F20F1"/>
    <w:rsid w:val="000F2784"/>
    <w:rsid w:val="000F2D93"/>
    <w:rsid w:val="000F3FBB"/>
    <w:rsid w:val="000F418C"/>
    <w:rsid w:val="000F43A3"/>
    <w:rsid w:val="000F5898"/>
    <w:rsid w:val="000F5F7E"/>
    <w:rsid w:val="000F63C8"/>
    <w:rsid w:val="000F6AE9"/>
    <w:rsid w:val="000F6BB7"/>
    <w:rsid w:val="000F6BC1"/>
    <w:rsid w:val="000F71FF"/>
    <w:rsid w:val="000F7344"/>
    <w:rsid w:val="000F73B8"/>
    <w:rsid w:val="000F7BAC"/>
    <w:rsid w:val="00100FCF"/>
    <w:rsid w:val="00102385"/>
    <w:rsid w:val="00102CD5"/>
    <w:rsid w:val="001035B8"/>
    <w:rsid w:val="00103B08"/>
    <w:rsid w:val="001068C5"/>
    <w:rsid w:val="00106C8F"/>
    <w:rsid w:val="00106CFE"/>
    <w:rsid w:val="0010710C"/>
    <w:rsid w:val="00107686"/>
    <w:rsid w:val="00110DF0"/>
    <w:rsid w:val="0011158B"/>
    <w:rsid w:val="001124D7"/>
    <w:rsid w:val="00114D19"/>
    <w:rsid w:val="00115781"/>
    <w:rsid w:val="00115B04"/>
    <w:rsid w:val="00115B3D"/>
    <w:rsid w:val="00117289"/>
    <w:rsid w:val="001205F1"/>
    <w:rsid w:val="00120EDD"/>
    <w:rsid w:val="00121752"/>
    <w:rsid w:val="00121F09"/>
    <w:rsid w:val="00122218"/>
    <w:rsid w:val="00122230"/>
    <w:rsid w:val="00122327"/>
    <w:rsid w:val="00125B62"/>
    <w:rsid w:val="00126057"/>
    <w:rsid w:val="00127234"/>
    <w:rsid w:val="0013001E"/>
    <w:rsid w:val="00132BDE"/>
    <w:rsid w:val="00132F9E"/>
    <w:rsid w:val="00133866"/>
    <w:rsid w:val="00134081"/>
    <w:rsid w:val="001345BA"/>
    <w:rsid w:val="00135D41"/>
    <w:rsid w:val="00137D87"/>
    <w:rsid w:val="00137FF6"/>
    <w:rsid w:val="00140BE3"/>
    <w:rsid w:val="00141327"/>
    <w:rsid w:val="00141A08"/>
    <w:rsid w:val="00141CF7"/>
    <w:rsid w:val="00144384"/>
    <w:rsid w:val="001451C7"/>
    <w:rsid w:val="00146FDC"/>
    <w:rsid w:val="00147500"/>
    <w:rsid w:val="00147DE6"/>
    <w:rsid w:val="00150592"/>
    <w:rsid w:val="001506BE"/>
    <w:rsid w:val="001508C6"/>
    <w:rsid w:val="00152A01"/>
    <w:rsid w:val="00153340"/>
    <w:rsid w:val="001553B1"/>
    <w:rsid w:val="00156A51"/>
    <w:rsid w:val="00157A2C"/>
    <w:rsid w:val="00157F64"/>
    <w:rsid w:val="00160435"/>
    <w:rsid w:val="00161F97"/>
    <w:rsid w:val="001621A7"/>
    <w:rsid w:val="0016298C"/>
    <w:rsid w:val="00162BC1"/>
    <w:rsid w:val="00164072"/>
    <w:rsid w:val="00164733"/>
    <w:rsid w:val="00164EC2"/>
    <w:rsid w:val="0016524F"/>
    <w:rsid w:val="00165F39"/>
    <w:rsid w:val="0016607B"/>
    <w:rsid w:val="00166BB2"/>
    <w:rsid w:val="00167743"/>
    <w:rsid w:val="001677CD"/>
    <w:rsid w:val="00170396"/>
    <w:rsid w:val="001703B6"/>
    <w:rsid w:val="00170B1E"/>
    <w:rsid w:val="00172DB7"/>
    <w:rsid w:val="00174FBF"/>
    <w:rsid w:val="001753A6"/>
    <w:rsid w:val="00175BE8"/>
    <w:rsid w:val="001803E0"/>
    <w:rsid w:val="00180739"/>
    <w:rsid w:val="001809D2"/>
    <w:rsid w:val="00180BD6"/>
    <w:rsid w:val="00181D2D"/>
    <w:rsid w:val="00181EC6"/>
    <w:rsid w:val="0018295D"/>
    <w:rsid w:val="001831F9"/>
    <w:rsid w:val="00183606"/>
    <w:rsid w:val="001847A5"/>
    <w:rsid w:val="00184CCA"/>
    <w:rsid w:val="00184D91"/>
    <w:rsid w:val="00185A43"/>
    <w:rsid w:val="00185DD3"/>
    <w:rsid w:val="00185EF9"/>
    <w:rsid w:val="00186E23"/>
    <w:rsid w:val="00187D63"/>
    <w:rsid w:val="00187F6B"/>
    <w:rsid w:val="0019078A"/>
    <w:rsid w:val="001914D2"/>
    <w:rsid w:val="00191962"/>
    <w:rsid w:val="00191995"/>
    <w:rsid w:val="00191E4B"/>
    <w:rsid w:val="00191F23"/>
    <w:rsid w:val="001927D6"/>
    <w:rsid w:val="00193BD5"/>
    <w:rsid w:val="00195247"/>
    <w:rsid w:val="001954FE"/>
    <w:rsid w:val="00196714"/>
    <w:rsid w:val="00196956"/>
    <w:rsid w:val="00196F13"/>
    <w:rsid w:val="00197530"/>
    <w:rsid w:val="001A0A95"/>
    <w:rsid w:val="001A126D"/>
    <w:rsid w:val="001A1393"/>
    <w:rsid w:val="001A26D4"/>
    <w:rsid w:val="001A29E8"/>
    <w:rsid w:val="001A355A"/>
    <w:rsid w:val="001B0B76"/>
    <w:rsid w:val="001B0C55"/>
    <w:rsid w:val="001B30DB"/>
    <w:rsid w:val="001B4530"/>
    <w:rsid w:val="001B4FD0"/>
    <w:rsid w:val="001B5119"/>
    <w:rsid w:val="001B546C"/>
    <w:rsid w:val="001B58C6"/>
    <w:rsid w:val="001B5D68"/>
    <w:rsid w:val="001B6BF8"/>
    <w:rsid w:val="001B6F4A"/>
    <w:rsid w:val="001C0BE7"/>
    <w:rsid w:val="001C158D"/>
    <w:rsid w:val="001C17B5"/>
    <w:rsid w:val="001C19E7"/>
    <w:rsid w:val="001C2B52"/>
    <w:rsid w:val="001C3400"/>
    <w:rsid w:val="001C37F1"/>
    <w:rsid w:val="001C4EEA"/>
    <w:rsid w:val="001C5AFC"/>
    <w:rsid w:val="001C5B0E"/>
    <w:rsid w:val="001C7BD9"/>
    <w:rsid w:val="001D0340"/>
    <w:rsid w:val="001D0FBD"/>
    <w:rsid w:val="001D120D"/>
    <w:rsid w:val="001D128C"/>
    <w:rsid w:val="001D1BE3"/>
    <w:rsid w:val="001D21A9"/>
    <w:rsid w:val="001D2FB0"/>
    <w:rsid w:val="001D3280"/>
    <w:rsid w:val="001D41DF"/>
    <w:rsid w:val="001D6DDF"/>
    <w:rsid w:val="001D7644"/>
    <w:rsid w:val="001E0E9B"/>
    <w:rsid w:val="001E1377"/>
    <w:rsid w:val="001E1D0E"/>
    <w:rsid w:val="001E2339"/>
    <w:rsid w:val="001E308E"/>
    <w:rsid w:val="001E30AF"/>
    <w:rsid w:val="001E347D"/>
    <w:rsid w:val="001E3935"/>
    <w:rsid w:val="001E430B"/>
    <w:rsid w:val="001E4D85"/>
    <w:rsid w:val="001E5C95"/>
    <w:rsid w:val="001E6F6A"/>
    <w:rsid w:val="001E75D3"/>
    <w:rsid w:val="001E7891"/>
    <w:rsid w:val="001F0929"/>
    <w:rsid w:val="001F1317"/>
    <w:rsid w:val="001F18AA"/>
    <w:rsid w:val="001F50C8"/>
    <w:rsid w:val="001F64B8"/>
    <w:rsid w:val="001F6D56"/>
    <w:rsid w:val="001F7299"/>
    <w:rsid w:val="00201456"/>
    <w:rsid w:val="0020164B"/>
    <w:rsid w:val="00201E8F"/>
    <w:rsid w:val="00201F95"/>
    <w:rsid w:val="002021AD"/>
    <w:rsid w:val="00202BEA"/>
    <w:rsid w:val="002031AF"/>
    <w:rsid w:val="00203789"/>
    <w:rsid w:val="00204641"/>
    <w:rsid w:val="00204B33"/>
    <w:rsid w:val="0020676B"/>
    <w:rsid w:val="002068D5"/>
    <w:rsid w:val="002102DC"/>
    <w:rsid w:val="0021189B"/>
    <w:rsid w:val="00211C54"/>
    <w:rsid w:val="00212EB7"/>
    <w:rsid w:val="002137AC"/>
    <w:rsid w:val="00213807"/>
    <w:rsid w:val="00214D04"/>
    <w:rsid w:val="00216436"/>
    <w:rsid w:val="00216930"/>
    <w:rsid w:val="00216BCC"/>
    <w:rsid w:val="00217A08"/>
    <w:rsid w:val="002201B3"/>
    <w:rsid w:val="00220ADB"/>
    <w:rsid w:val="00221853"/>
    <w:rsid w:val="00222841"/>
    <w:rsid w:val="0022356A"/>
    <w:rsid w:val="00223775"/>
    <w:rsid w:val="0022408B"/>
    <w:rsid w:val="0022461D"/>
    <w:rsid w:val="00224DCF"/>
    <w:rsid w:val="00225C1A"/>
    <w:rsid w:val="00225C2A"/>
    <w:rsid w:val="00225C39"/>
    <w:rsid w:val="00225D61"/>
    <w:rsid w:val="00226EF4"/>
    <w:rsid w:val="00227FB3"/>
    <w:rsid w:val="002304A1"/>
    <w:rsid w:val="00230D1E"/>
    <w:rsid w:val="002332E5"/>
    <w:rsid w:val="00234399"/>
    <w:rsid w:val="002348FB"/>
    <w:rsid w:val="00235593"/>
    <w:rsid w:val="00236278"/>
    <w:rsid w:val="002372EF"/>
    <w:rsid w:val="00240A27"/>
    <w:rsid w:val="0024143C"/>
    <w:rsid w:val="00243CA4"/>
    <w:rsid w:val="00244206"/>
    <w:rsid w:val="00246FB4"/>
    <w:rsid w:val="002478CE"/>
    <w:rsid w:val="0025020C"/>
    <w:rsid w:val="0025061D"/>
    <w:rsid w:val="002506D4"/>
    <w:rsid w:val="00250859"/>
    <w:rsid w:val="00250A52"/>
    <w:rsid w:val="002519F5"/>
    <w:rsid w:val="00252A85"/>
    <w:rsid w:val="00252D6E"/>
    <w:rsid w:val="0025379B"/>
    <w:rsid w:val="00253BD9"/>
    <w:rsid w:val="00254009"/>
    <w:rsid w:val="002540DE"/>
    <w:rsid w:val="00254107"/>
    <w:rsid w:val="00256146"/>
    <w:rsid w:val="0025632E"/>
    <w:rsid w:val="00256BC8"/>
    <w:rsid w:val="00257ED4"/>
    <w:rsid w:val="002600DB"/>
    <w:rsid w:val="00260981"/>
    <w:rsid w:val="00261CFA"/>
    <w:rsid w:val="002633FC"/>
    <w:rsid w:val="002650C2"/>
    <w:rsid w:val="002653DA"/>
    <w:rsid w:val="00265E22"/>
    <w:rsid w:val="00266D75"/>
    <w:rsid w:val="00270304"/>
    <w:rsid w:val="00270E01"/>
    <w:rsid w:val="00272800"/>
    <w:rsid w:val="00275F05"/>
    <w:rsid w:val="0027617A"/>
    <w:rsid w:val="002769E4"/>
    <w:rsid w:val="00276BD3"/>
    <w:rsid w:val="002802F8"/>
    <w:rsid w:val="00280696"/>
    <w:rsid w:val="00280AFE"/>
    <w:rsid w:val="002813FB"/>
    <w:rsid w:val="00281E7A"/>
    <w:rsid w:val="00282148"/>
    <w:rsid w:val="002828F3"/>
    <w:rsid w:val="0028392F"/>
    <w:rsid w:val="002854D0"/>
    <w:rsid w:val="00285593"/>
    <w:rsid w:val="00285B6A"/>
    <w:rsid w:val="00285B77"/>
    <w:rsid w:val="002865F9"/>
    <w:rsid w:val="002877E9"/>
    <w:rsid w:val="00287A8E"/>
    <w:rsid w:val="002908CB"/>
    <w:rsid w:val="00292FD4"/>
    <w:rsid w:val="002935A8"/>
    <w:rsid w:val="002948CB"/>
    <w:rsid w:val="00294946"/>
    <w:rsid w:val="00294B37"/>
    <w:rsid w:val="0029541D"/>
    <w:rsid w:val="00295448"/>
    <w:rsid w:val="00295C2D"/>
    <w:rsid w:val="002978A1"/>
    <w:rsid w:val="00297A9A"/>
    <w:rsid w:val="002A11DB"/>
    <w:rsid w:val="002A13DD"/>
    <w:rsid w:val="002A1AC2"/>
    <w:rsid w:val="002A2EB0"/>
    <w:rsid w:val="002A4FA1"/>
    <w:rsid w:val="002A504C"/>
    <w:rsid w:val="002A5A4D"/>
    <w:rsid w:val="002A5E44"/>
    <w:rsid w:val="002A5F69"/>
    <w:rsid w:val="002A751A"/>
    <w:rsid w:val="002A7A2E"/>
    <w:rsid w:val="002B1509"/>
    <w:rsid w:val="002B4A87"/>
    <w:rsid w:val="002B4D9B"/>
    <w:rsid w:val="002B547C"/>
    <w:rsid w:val="002B587E"/>
    <w:rsid w:val="002B5BA9"/>
    <w:rsid w:val="002B5FE8"/>
    <w:rsid w:val="002B6075"/>
    <w:rsid w:val="002B69B0"/>
    <w:rsid w:val="002B7DE5"/>
    <w:rsid w:val="002C095A"/>
    <w:rsid w:val="002C0A9E"/>
    <w:rsid w:val="002C18DE"/>
    <w:rsid w:val="002C18E9"/>
    <w:rsid w:val="002C31D1"/>
    <w:rsid w:val="002C452F"/>
    <w:rsid w:val="002C4E04"/>
    <w:rsid w:val="002C5F46"/>
    <w:rsid w:val="002C62B1"/>
    <w:rsid w:val="002C773A"/>
    <w:rsid w:val="002D0355"/>
    <w:rsid w:val="002D19F7"/>
    <w:rsid w:val="002D2100"/>
    <w:rsid w:val="002D2DA0"/>
    <w:rsid w:val="002D2DF4"/>
    <w:rsid w:val="002D3C61"/>
    <w:rsid w:val="002D3D61"/>
    <w:rsid w:val="002D4BD8"/>
    <w:rsid w:val="002D4F67"/>
    <w:rsid w:val="002D53F1"/>
    <w:rsid w:val="002D5731"/>
    <w:rsid w:val="002D7243"/>
    <w:rsid w:val="002D724E"/>
    <w:rsid w:val="002E0809"/>
    <w:rsid w:val="002E141E"/>
    <w:rsid w:val="002E1B11"/>
    <w:rsid w:val="002E20D5"/>
    <w:rsid w:val="002E2639"/>
    <w:rsid w:val="002E3AE6"/>
    <w:rsid w:val="002E54C9"/>
    <w:rsid w:val="002E5A54"/>
    <w:rsid w:val="002E66A9"/>
    <w:rsid w:val="002E6A27"/>
    <w:rsid w:val="002F05CD"/>
    <w:rsid w:val="002F0C94"/>
    <w:rsid w:val="002F11AE"/>
    <w:rsid w:val="002F15E5"/>
    <w:rsid w:val="002F1903"/>
    <w:rsid w:val="002F215B"/>
    <w:rsid w:val="002F2C90"/>
    <w:rsid w:val="002F4C7B"/>
    <w:rsid w:val="002F5B82"/>
    <w:rsid w:val="002F6613"/>
    <w:rsid w:val="002F6835"/>
    <w:rsid w:val="0030099E"/>
    <w:rsid w:val="0030148E"/>
    <w:rsid w:val="00302152"/>
    <w:rsid w:val="0030348D"/>
    <w:rsid w:val="00303F37"/>
    <w:rsid w:val="003042AD"/>
    <w:rsid w:val="00304E92"/>
    <w:rsid w:val="003059F6"/>
    <w:rsid w:val="00305DF7"/>
    <w:rsid w:val="00305E18"/>
    <w:rsid w:val="00306F71"/>
    <w:rsid w:val="00310A56"/>
    <w:rsid w:val="00310AEA"/>
    <w:rsid w:val="00311D82"/>
    <w:rsid w:val="00312160"/>
    <w:rsid w:val="003139A0"/>
    <w:rsid w:val="00313E3C"/>
    <w:rsid w:val="003148E2"/>
    <w:rsid w:val="00315A49"/>
    <w:rsid w:val="00316452"/>
    <w:rsid w:val="00321641"/>
    <w:rsid w:val="003216A8"/>
    <w:rsid w:val="00321DFA"/>
    <w:rsid w:val="00321E2A"/>
    <w:rsid w:val="00322E4A"/>
    <w:rsid w:val="003235A8"/>
    <w:rsid w:val="00324AFF"/>
    <w:rsid w:val="00324B72"/>
    <w:rsid w:val="00325254"/>
    <w:rsid w:val="00325C4B"/>
    <w:rsid w:val="00325D8E"/>
    <w:rsid w:val="00327FD3"/>
    <w:rsid w:val="003309BD"/>
    <w:rsid w:val="00330C72"/>
    <w:rsid w:val="003323AC"/>
    <w:rsid w:val="0033342E"/>
    <w:rsid w:val="00334A82"/>
    <w:rsid w:val="00334BCE"/>
    <w:rsid w:val="00334CF8"/>
    <w:rsid w:val="00334E6B"/>
    <w:rsid w:val="00335040"/>
    <w:rsid w:val="003400FD"/>
    <w:rsid w:val="00341545"/>
    <w:rsid w:val="00341581"/>
    <w:rsid w:val="00341B08"/>
    <w:rsid w:val="00341EE7"/>
    <w:rsid w:val="00342AB5"/>
    <w:rsid w:val="003433FD"/>
    <w:rsid w:val="00343D30"/>
    <w:rsid w:val="00344419"/>
    <w:rsid w:val="00344951"/>
    <w:rsid w:val="00344A25"/>
    <w:rsid w:val="00344C3A"/>
    <w:rsid w:val="00345756"/>
    <w:rsid w:val="0034698F"/>
    <w:rsid w:val="00346B6D"/>
    <w:rsid w:val="00347349"/>
    <w:rsid w:val="00350501"/>
    <w:rsid w:val="00352DA7"/>
    <w:rsid w:val="0035469A"/>
    <w:rsid w:val="00355556"/>
    <w:rsid w:val="003560F5"/>
    <w:rsid w:val="00357220"/>
    <w:rsid w:val="0035776C"/>
    <w:rsid w:val="003578C4"/>
    <w:rsid w:val="00361105"/>
    <w:rsid w:val="00364795"/>
    <w:rsid w:val="00365A72"/>
    <w:rsid w:val="003670C2"/>
    <w:rsid w:val="0036723E"/>
    <w:rsid w:val="003672A7"/>
    <w:rsid w:val="00370901"/>
    <w:rsid w:val="003709D1"/>
    <w:rsid w:val="00370AB4"/>
    <w:rsid w:val="00370B89"/>
    <w:rsid w:val="00371B39"/>
    <w:rsid w:val="00371E80"/>
    <w:rsid w:val="00372461"/>
    <w:rsid w:val="00372F7D"/>
    <w:rsid w:val="00373381"/>
    <w:rsid w:val="00373F61"/>
    <w:rsid w:val="00374D72"/>
    <w:rsid w:val="003750C7"/>
    <w:rsid w:val="003754CA"/>
    <w:rsid w:val="003758F8"/>
    <w:rsid w:val="00375969"/>
    <w:rsid w:val="00375C2D"/>
    <w:rsid w:val="00375E61"/>
    <w:rsid w:val="00380099"/>
    <w:rsid w:val="00380A39"/>
    <w:rsid w:val="00381282"/>
    <w:rsid w:val="003816BE"/>
    <w:rsid w:val="0038180A"/>
    <w:rsid w:val="003818D5"/>
    <w:rsid w:val="00381C45"/>
    <w:rsid w:val="00381F57"/>
    <w:rsid w:val="0038235E"/>
    <w:rsid w:val="003829C0"/>
    <w:rsid w:val="00382F13"/>
    <w:rsid w:val="00382FA1"/>
    <w:rsid w:val="003832A3"/>
    <w:rsid w:val="00383785"/>
    <w:rsid w:val="003840D2"/>
    <w:rsid w:val="00385013"/>
    <w:rsid w:val="0038532B"/>
    <w:rsid w:val="00385472"/>
    <w:rsid w:val="0038702E"/>
    <w:rsid w:val="003902C3"/>
    <w:rsid w:val="003915F0"/>
    <w:rsid w:val="00391C4C"/>
    <w:rsid w:val="00392946"/>
    <w:rsid w:val="00393FE3"/>
    <w:rsid w:val="00394DD8"/>
    <w:rsid w:val="00394EC4"/>
    <w:rsid w:val="00395A10"/>
    <w:rsid w:val="0039648B"/>
    <w:rsid w:val="00396F7B"/>
    <w:rsid w:val="003971B7"/>
    <w:rsid w:val="00397880"/>
    <w:rsid w:val="00397B8A"/>
    <w:rsid w:val="003A0C1B"/>
    <w:rsid w:val="003A14AD"/>
    <w:rsid w:val="003A1AAD"/>
    <w:rsid w:val="003A23ED"/>
    <w:rsid w:val="003A3582"/>
    <w:rsid w:val="003A3A37"/>
    <w:rsid w:val="003A5E66"/>
    <w:rsid w:val="003A7FE3"/>
    <w:rsid w:val="003B0647"/>
    <w:rsid w:val="003B0F04"/>
    <w:rsid w:val="003B19AA"/>
    <w:rsid w:val="003B2B2F"/>
    <w:rsid w:val="003B2E86"/>
    <w:rsid w:val="003B3521"/>
    <w:rsid w:val="003B3F45"/>
    <w:rsid w:val="003B41B9"/>
    <w:rsid w:val="003B41E6"/>
    <w:rsid w:val="003B45EE"/>
    <w:rsid w:val="003B521B"/>
    <w:rsid w:val="003B5B53"/>
    <w:rsid w:val="003B75C5"/>
    <w:rsid w:val="003B7BED"/>
    <w:rsid w:val="003C0661"/>
    <w:rsid w:val="003C0EC9"/>
    <w:rsid w:val="003C14C4"/>
    <w:rsid w:val="003C15C3"/>
    <w:rsid w:val="003C2366"/>
    <w:rsid w:val="003C2387"/>
    <w:rsid w:val="003C317D"/>
    <w:rsid w:val="003C5118"/>
    <w:rsid w:val="003C571B"/>
    <w:rsid w:val="003C6EF7"/>
    <w:rsid w:val="003C74A2"/>
    <w:rsid w:val="003D14C0"/>
    <w:rsid w:val="003D1FEA"/>
    <w:rsid w:val="003D25EE"/>
    <w:rsid w:val="003D299E"/>
    <w:rsid w:val="003D391F"/>
    <w:rsid w:val="003D446A"/>
    <w:rsid w:val="003D4E30"/>
    <w:rsid w:val="003D57A9"/>
    <w:rsid w:val="003D66D7"/>
    <w:rsid w:val="003D6914"/>
    <w:rsid w:val="003D7CB9"/>
    <w:rsid w:val="003D7FBD"/>
    <w:rsid w:val="003E1237"/>
    <w:rsid w:val="003E1954"/>
    <w:rsid w:val="003E22C2"/>
    <w:rsid w:val="003E2D94"/>
    <w:rsid w:val="003E3015"/>
    <w:rsid w:val="003E482A"/>
    <w:rsid w:val="003E49D7"/>
    <w:rsid w:val="003E723C"/>
    <w:rsid w:val="003E73F3"/>
    <w:rsid w:val="003F05F4"/>
    <w:rsid w:val="003F0809"/>
    <w:rsid w:val="003F0E70"/>
    <w:rsid w:val="003F18FA"/>
    <w:rsid w:val="003F32F1"/>
    <w:rsid w:val="003F51BA"/>
    <w:rsid w:val="003F5451"/>
    <w:rsid w:val="003F6C90"/>
    <w:rsid w:val="003F6F56"/>
    <w:rsid w:val="003F6F7F"/>
    <w:rsid w:val="004000EA"/>
    <w:rsid w:val="00400A2D"/>
    <w:rsid w:val="00400DC0"/>
    <w:rsid w:val="00402B2C"/>
    <w:rsid w:val="004033E3"/>
    <w:rsid w:val="00404580"/>
    <w:rsid w:val="00406938"/>
    <w:rsid w:val="0040710D"/>
    <w:rsid w:val="00407C43"/>
    <w:rsid w:val="004100F3"/>
    <w:rsid w:val="00411126"/>
    <w:rsid w:val="0041187D"/>
    <w:rsid w:val="00411BEE"/>
    <w:rsid w:val="00413172"/>
    <w:rsid w:val="004137D3"/>
    <w:rsid w:val="0041424A"/>
    <w:rsid w:val="004148FE"/>
    <w:rsid w:val="00415579"/>
    <w:rsid w:val="00415893"/>
    <w:rsid w:val="00415A15"/>
    <w:rsid w:val="00415F13"/>
    <w:rsid w:val="00416842"/>
    <w:rsid w:val="00417065"/>
    <w:rsid w:val="00422700"/>
    <w:rsid w:val="00423A1E"/>
    <w:rsid w:val="00423A76"/>
    <w:rsid w:val="00424B9D"/>
    <w:rsid w:val="0042510C"/>
    <w:rsid w:val="004260EC"/>
    <w:rsid w:val="004266F5"/>
    <w:rsid w:val="00426B81"/>
    <w:rsid w:val="00430040"/>
    <w:rsid w:val="00430747"/>
    <w:rsid w:val="004322F4"/>
    <w:rsid w:val="00432415"/>
    <w:rsid w:val="0043398F"/>
    <w:rsid w:val="004339C4"/>
    <w:rsid w:val="00435BC9"/>
    <w:rsid w:val="00435E49"/>
    <w:rsid w:val="0043680D"/>
    <w:rsid w:val="00436D0C"/>
    <w:rsid w:val="00441719"/>
    <w:rsid w:val="004417EC"/>
    <w:rsid w:val="00441DE8"/>
    <w:rsid w:val="00442530"/>
    <w:rsid w:val="00442B47"/>
    <w:rsid w:val="00442D73"/>
    <w:rsid w:val="00442FBA"/>
    <w:rsid w:val="004432B9"/>
    <w:rsid w:val="00443408"/>
    <w:rsid w:val="0044352E"/>
    <w:rsid w:val="00443647"/>
    <w:rsid w:val="00444578"/>
    <w:rsid w:val="00445011"/>
    <w:rsid w:val="004457A4"/>
    <w:rsid w:val="00445FC2"/>
    <w:rsid w:val="004464C0"/>
    <w:rsid w:val="00447BA0"/>
    <w:rsid w:val="00447EF0"/>
    <w:rsid w:val="00450792"/>
    <w:rsid w:val="004511B4"/>
    <w:rsid w:val="00452B6A"/>
    <w:rsid w:val="00455ECB"/>
    <w:rsid w:val="00457A42"/>
    <w:rsid w:val="00457DE5"/>
    <w:rsid w:val="00460336"/>
    <w:rsid w:val="0046073C"/>
    <w:rsid w:val="00460A6F"/>
    <w:rsid w:val="004642D6"/>
    <w:rsid w:val="0046688A"/>
    <w:rsid w:val="0047179E"/>
    <w:rsid w:val="00472A36"/>
    <w:rsid w:val="004732FF"/>
    <w:rsid w:val="004748C8"/>
    <w:rsid w:val="00475ECD"/>
    <w:rsid w:val="00476D58"/>
    <w:rsid w:val="00477240"/>
    <w:rsid w:val="00480035"/>
    <w:rsid w:val="004807DD"/>
    <w:rsid w:val="00483C83"/>
    <w:rsid w:val="0048434F"/>
    <w:rsid w:val="00484364"/>
    <w:rsid w:val="00486523"/>
    <w:rsid w:val="00487644"/>
    <w:rsid w:val="004876EA"/>
    <w:rsid w:val="00487F64"/>
    <w:rsid w:val="004914A2"/>
    <w:rsid w:val="004931B8"/>
    <w:rsid w:val="00494B28"/>
    <w:rsid w:val="0049513B"/>
    <w:rsid w:val="00495896"/>
    <w:rsid w:val="0049682C"/>
    <w:rsid w:val="004A013E"/>
    <w:rsid w:val="004A064D"/>
    <w:rsid w:val="004A239F"/>
    <w:rsid w:val="004A2730"/>
    <w:rsid w:val="004A3198"/>
    <w:rsid w:val="004A36E4"/>
    <w:rsid w:val="004A38A6"/>
    <w:rsid w:val="004A38BF"/>
    <w:rsid w:val="004A5517"/>
    <w:rsid w:val="004A76D3"/>
    <w:rsid w:val="004B023F"/>
    <w:rsid w:val="004B0838"/>
    <w:rsid w:val="004B0F51"/>
    <w:rsid w:val="004B31AA"/>
    <w:rsid w:val="004B32EF"/>
    <w:rsid w:val="004B4D61"/>
    <w:rsid w:val="004B4DA7"/>
    <w:rsid w:val="004B4EA7"/>
    <w:rsid w:val="004B62DE"/>
    <w:rsid w:val="004B65EE"/>
    <w:rsid w:val="004B6C11"/>
    <w:rsid w:val="004B7B96"/>
    <w:rsid w:val="004C0336"/>
    <w:rsid w:val="004C08EB"/>
    <w:rsid w:val="004C0A59"/>
    <w:rsid w:val="004C1072"/>
    <w:rsid w:val="004C16C9"/>
    <w:rsid w:val="004C25E6"/>
    <w:rsid w:val="004C35B8"/>
    <w:rsid w:val="004C3E5F"/>
    <w:rsid w:val="004C4ACB"/>
    <w:rsid w:val="004C6078"/>
    <w:rsid w:val="004C7C2B"/>
    <w:rsid w:val="004D0E30"/>
    <w:rsid w:val="004D0E98"/>
    <w:rsid w:val="004D2298"/>
    <w:rsid w:val="004D42D7"/>
    <w:rsid w:val="004D4B57"/>
    <w:rsid w:val="004D4C7A"/>
    <w:rsid w:val="004D548B"/>
    <w:rsid w:val="004D5F95"/>
    <w:rsid w:val="004D7012"/>
    <w:rsid w:val="004D7241"/>
    <w:rsid w:val="004E075E"/>
    <w:rsid w:val="004E2DF5"/>
    <w:rsid w:val="004E35DA"/>
    <w:rsid w:val="004E3DB8"/>
    <w:rsid w:val="004E40BF"/>
    <w:rsid w:val="004E5936"/>
    <w:rsid w:val="004E5B76"/>
    <w:rsid w:val="004E60DD"/>
    <w:rsid w:val="004E6D93"/>
    <w:rsid w:val="004E7973"/>
    <w:rsid w:val="004F0685"/>
    <w:rsid w:val="004F0937"/>
    <w:rsid w:val="004F1127"/>
    <w:rsid w:val="004F24D7"/>
    <w:rsid w:val="004F2BAB"/>
    <w:rsid w:val="004F2BB9"/>
    <w:rsid w:val="004F2BDE"/>
    <w:rsid w:val="004F44FA"/>
    <w:rsid w:val="004F5282"/>
    <w:rsid w:val="004F639F"/>
    <w:rsid w:val="004F689C"/>
    <w:rsid w:val="004F6D9B"/>
    <w:rsid w:val="004F7154"/>
    <w:rsid w:val="00500FED"/>
    <w:rsid w:val="0050117B"/>
    <w:rsid w:val="00502960"/>
    <w:rsid w:val="005038B9"/>
    <w:rsid w:val="00503952"/>
    <w:rsid w:val="00504568"/>
    <w:rsid w:val="00504727"/>
    <w:rsid w:val="00505237"/>
    <w:rsid w:val="0050684A"/>
    <w:rsid w:val="0051009A"/>
    <w:rsid w:val="0051130A"/>
    <w:rsid w:val="00511F6E"/>
    <w:rsid w:val="0051277C"/>
    <w:rsid w:val="00513B39"/>
    <w:rsid w:val="00514BC4"/>
    <w:rsid w:val="0051500B"/>
    <w:rsid w:val="0051563C"/>
    <w:rsid w:val="00516199"/>
    <w:rsid w:val="00517963"/>
    <w:rsid w:val="00521B7C"/>
    <w:rsid w:val="00523B84"/>
    <w:rsid w:val="00526C72"/>
    <w:rsid w:val="00530232"/>
    <w:rsid w:val="00530ABC"/>
    <w:rsid w:val="00530DE6"/>
    <w:rsid w:val="00531030"/>
    <w:rsid w:val="0053166D"/>
    <w:rsid w:val="00531C34"/>
    <w:rsid w:val="00532010"/>
    <w:rsid w:val="00533916"/>
    <w:rsid w:val="00533A79"/>
    <w:rsid w:val="00534E7B"/>
    <w:rsid w:val="00535717"/>
    <w:rsid w:val="00535B59"/>
    <w:rsid w:val="005367B9"/>
    <w:rsid w:val="00536A15"/>
    <w:rsid w:val="00536B8A"/>
    <w:rsid w:val="005404B9"/>
    <w:rsid w:val="00540563"/>
    <w:rsid w:val="00540D6E"/>
    <w:rsid w:val="00541DFC"/>
    <w:rsid w:val="00542476"/>
    <w:rsid w:val="00542D89"/>
    <w:rsid w:val="00543739"/>
    <w:rsid w:val="0054461D"/>
    <w:rsid w:val="00545672"/>
    <w:rsid w:val="005457E0"/>
    <w:rsid w:val="00545D68"/>
    <w:rsid w:val="00546BF2"/>
    <w:rsid w:val="00546C9D"/>
    <w:rsid w:val="005502E1"/>
    <w:rsid w:val="00551107"/>
    <w:rsid w:val="0055349D"/>
    <w:rsid w:val="005537CD"/>
    <w:rsid w:val="00553C4F"/>
    <w:rsid w:val="00553CB1"/>
    <w:rsid w:val="00553D23"/>
    <w:rsid w:val="005542A7"/>
    <w:rsid w:val="0055481D"/>
    <w:rsid w:val="00554D3E"/>
    <w:rsid w:val="0055525D"/>
    <w:rsid w:val="005553CB"/>
    <w:rsid w:val="0055634B"/>
    <w:rsid w:val="0055640C"/>
    <w:rsid w:val="0055646B"/>
    <w:rsid w:val="00557150"/>
    <w:rsid w:val="005576F9"/>
    <w:rsid w:val="005601D8"/>
    <w:rsid w:val="0056219F"/>
    <w:rsid w:val="00563CB4"/>
    <w:rsid w:val="00564E9C"/>
    <w:rsid w:val="00564EA2"/>
    <w:rsid w:val="0056557D"/>
    <w:rsid w:val="00565AA9"/>
    <w:rsid w:val="005669B8"/>
    <w:rsid w:val="005674F8"/>
    <w:rsid w:val="00567C8E"/>
    <w:rsid w:val="00567FAD"/>
    <w:rsid w:val="00570690"/>
    <w:rsid w:val="005714F6"/>
    <w:rsid w:val="005726DF"/>
    <w:rsid w:val="00572EA0"/>
    <w:rsid w:val="005735A3"/>
    <w:rsid w:val="00573605"/>
    <w:rsid w:val="0057413B"/>
    <w:rsid w:val="00575428"/>
    <w:rsid w:val="00575A2A"/>
    <w:rsid w:val="00576166"/>
    <w:rsid w:val="00576666"/>
    <w:rsid w:val="005766B3"/>
    <w:rsid w:val="00576734"/>
    <w:rsid w:val="0057749B"/>
    <w:rsid w:val="00580517"/>
    <w:rsid w:val="005819B4"/>
    <w:rsid w:val="00583F25"/>
    <w:rsid w:val="0058495E"/>
    <w:rsid w:val="00584E5C"/>
    <w:rsid w:val="005856E0"/>
    <w:rsid w:val="00585933"/>
    <w:rsid w:val="00586286"/>
    <w:rsid w:val="0058659D"/>
    <w:rsid w:val="00586D13"/>
    <w:rsid w:val="00586EAB"/>
    <w:rsid w:val="005905B0"/>
    <w:rsid w:val="00592448"/>
    <w:rsid w:val="005925D9"/>
    <w:rsid w:val="005936ED"/>
    <w:rsid w:val="00595635"/>
    <w:rsid w:val="005962AD"/>
    <w:rsid w:val="005970EF"/>
    <w:rsid w:val="00597417"/>
    <w:rsid w:val="00597EE0"/>
    <w:rsid w:val="005A0658"/>
    <w:rsid w:val="005A068A"/>
    <w:rsid w:val="005A0DC3"/>
    <w:rsid w:val="005A22D7"/>
    <w:rsid w:val="005A27FF"/>
    <w:rsid w:val="005A3656"/>
    <w:rsid w:val="005A5237"/>
    <w:rsid w:val="005A5648"/>
    <w:rsid w:val="005A6374"/>
    <w:rsid w:val="005A6CE6"/>
    <w:rsid w:val="005A6DE9"/>
    <w:rsid w:val="005A73EA"/>
    <w:rsid w:val="005A766C"/>
    <w:rsid w:val="005A7BAE"/>
    <w:rsid w:val="005A7DE1"/>
    <w:rsid w:val="005B2F38"/>
    <w:rsid w:val="005B4857"/>
    <w:rsid w:val="005B4965"/>
    <w:rsid w:val="005B510F"/>
    <w:rsid w:val="005B529A"/>
    <w:rsid w:val="005B5969"/>
    <w:rsid w:val="005B615B"/>
    <w:rsid w:val="005B61D8"/>
    <w:rsid w:val="005B7437"/>
    <w:rsid w:val="005B757C"/>
    <w:rsid w:val="005C15C8"/>
    <w:rsid w:val="005C1A0C"/>
    <w:rsid w:val="005C23F8"/>
    <w:rsid w:val="005C281F"/>
    <w:rsid w:val="005C3833"/>
    <w:rsid w:val="005C3E21"/>
    <w:rsid w:val="005C5C7A"/>
    <w:rsid w:val="005C5CBD"/>
    <w:rsid w:val="005C64B7"/>
    <w:rsid w:val="005C7C27"/>
    <w:rsid w:val="005D0B31"/>
    <w:rsid w:val="005D0DEB"/>
    <w:rsid w:val="005D1BB2"/>
    <w:rsid w:val="005D228F"/>
    <w:rsid w:val="005D2BC5"/>
    <w:rsid w:val="005D2CA8"/>
    <w:rsid w:val="005D4258"/>
    <w:rsid w:val="005D4733"/>
    <w:rsid w:val="005D4F0A"/>
    <w:rsid w:val="005D544D"/>
    <w:rsid w:val="005D5C9F"/>
    <w:rsid w:val="005E0981"/>
    <w:rsid w:val="005E0D0E"/>
    <w:rsid w:val="005E13C9"/>
    <w:rsid w:val="005E1BBE"/>
    <w:rsid w:val="005E231E"/>
    <w:rsid w:val="005E2E4D"/>
    <w:rsid w:val="005E349E"/>
    <w:rsid w:val="005E36A3"/>
    <w:rsid w:val="005E395C"/>
    <w:rsid w:val="005E47CD"/>
    <w:rsid w:val="005E539D"/>
    <w:rsid w:val="005E69A5"/>
    <w:rsid w:val="005E74B3"/>
    <w:rsid w:val="005E74CA"/>
    <w:rsid w:val="005F0000"/>
    <w:rsid w:val="005F0E1A"/>
    <w:rsid w:val="005F1056"/>
    <w:rsid w:val="005F106E"/>
    <w:rsid w:val="005F1441"/>
    <w:rsid w:val="005F1A5C"/>
    <w:rsid w:val="005F1D89"/>
    <w:rsid w:val="005F2154"/>
    <w:rsid w:val="005F2999"/>
    <w:rsid w:val="005F2C68"/>
    <w:rsid w:val="005F2D60"/>
    <w:rsid w:val="005F3D81"/>
    <w:rsid w:val="005F4172"/>
    <w:rsid w:val="005F570E"/>
    <w:rsid w:val="005F5D04"/>
    <w:rsid w:val="005F637A"/>
    <w:rsid w:val="005F658F"/>
    <w:rsid w:val="005F79F8"/>
    <w:rsid w:val="00600269"/>
    <w:rsid w:val="00600A66"/>
    <w:rsid w:val="006033BD"/>
    <w:rsid w:val="0060346D"/>
    <w:rsid w:val="00603D65"/>
    <w:rsid w:val="00605511"/>
    <w:rsid w:val="00605962"/>
    <w:rsid w:val="00605EF7"/>
    <w:rsid w:val="00606D81"/>
    <w:rsid w:val="00611723"/>
    <w:rsid w:val="00614B06"/>
    <w:rsid w:val="00617043"/>
    <w:rsid w:val="006207E7"/>
    <w:rsid w:val="006215C6"/>
    <w:rsid w:val="006221AB"/>
    <w:rsid w:val="00623C1F"/>
    <w:rsid w:val="00623DFA"/>
    <w:rsid w:val="006242D2"/>
    <w:rsid w:val="00624AFF"/>
    <w:rsid w:val="00624BC7"/>
    <w:rsid w:val="00625A52"/>
    <w:rsid w:val="006275E3"/>
    <w:rsid w:val="00630440"/>
    <w:rsid w:val="00631982"/>
    <w:rsid w:val="00631C9A"/>
    <w:rsid w:val="00632C2C"/>
    <w:rsid w:val="006331FD"/>
    <w:rsid w:val="00633FC1"/>
    <w:rsid w:val="006342E7"/>
    <w:rsid w:val="0063441E"/>
    <w:rsid w:val="00634C4B"/>
    <w:rsid w:val="00635126"/>
    <w:rsid w:val="006353D2"/>
    <w:rsid w:val="00636182"/>
    <w:rsid w:val="006403D6"/>
    <w:rsid w:val="00641BAD"/>
    <w:rsid w:val="0064297E"/>
    <w:rsid w:val="006437EE"/>
    <w:rsid w:val="00644416"/>
    <w:rsid w:val="00644548"/>
    <w:rsid w:val="006459C6"/>
    <w:rsid w:val="00645B3D"/>
    <w:rsid w:val="0064701E"/>
    <w:rsid w:val="0064771A"/>
    <w:rsid w:val="0064779E"/>
    <w:rsid w:val="006515A4"/>
    <w:rsid w:val="00651CA9"/>
    <w:rsid w:val="00651EED"/>
    <w:rsid w:val="00652D68"/>
    <w:rsid w:val="00652E5C"/>
    <w:rsid w:val="0065301D"/>
    <w:rsid w:val="00653066"/>
    <w:rsid w:val="006546EC"/>
    <w:rsid w:val="00655624"/>
    <w:rsid w:val="0065576E"/>
    <w:rsid w:val="00655EA5"/>
    <w:rsid w:val="0065626F"/>
    <w:rsid w:val="00656B1F"/>
    <w:rsid w:val="00660A5F"/>
    <w:rsid w:val="00660B9D"/>
    <w:rsid w:val="00660D07"/>
    <w:rsid w:val="00660D33"/>
    <w:rsid w:val="006615CF"/>
    <w:rsid w:val="0066172F"/>
    <w:rsid w:val="00662193"/>
    <w:rsid w:val="00662BE6"/>
    <w:rsid w:val="00662D1A"/>
    <w:rsid w:val="00663DF5"/>
    <w:rsid w:val="0066552C"/>
    <w:rsid w:val="00666903"/>
    <w:rsid w:val="00666AB9"/>
    <w:rsid w:val="00667862"/>
    <w:rsid w:val="00670177"/>
    <w:rsid w:val="00671171"/>
    <w:rsid w:val="00671305"/>
    <w:rsid w:val="00671F1C"/>
    <w:rsid w:val="0067305D"/>
    <w:rsid w:val="00673E38"/>
    <w:rsid w:val="006744C6"/>
    <w:rsid w:val="0067467A"/>
    <w:rsid w:val="00674984"/>
    <w:rsid w:val="006751C4"/>
    <w:rsid w:val="00677188"/>
    <w:rsid w:val="00677A7E"/>
    <w:rsid w:val="00677D12"/>
    <w:rsid w:val="0068129A"/>
    <w:rsid w:val="006814BD"/>
    <w:rsid w:val="00681801"/>
    <w:rsid w:val="0068187A"/>
    <w:rsid w:val="00682A85"/>
    <w:rsid w:val="00683183"/>
    <w:rsid w:val="00683763"/>
    <w:rsid w:val="0068688B"/>
    <w:rsid w:val="00687509"/>
    <w:rsid w:val="0068785A"/>
    <w:rsid w:val="00690825"/>
    <w:rsid w:val="00691138"/>
    <w:rsid w:val="0069142C"/>
    <w:rsid w:val="0069224F"/>
    <w:rsid w:val="00692FCA"/>
    <w:rsid w:val="00695A2C"/>
    <w:rsid w:val="00697088"/>
    <w:rsid w:val="00697E3B"/>
    <w:rsid w:val="006A0152"/>
    <w:rsid w:val="006A0F8B"/>
    <w:rsid w:val="006A2A61"/>
    <w:rsid w:val="006A2ABC"/>
    <w:rsid w:val="006A34B4"/>
    <w:rsid w:val="006A4DC8"/>
    <w:rsid w:val="006A5CD9"/>
    <w:rsid w:val="006A5D05"/>
    <w:rsid w:val="006A6225"/>
    <w:rsid w:val="006A675F"/>
    <w:rsid w:val="006A6769"/>
    <w:rsid w:val="006A705E"/>
    <w:rsid w:val="006A79ED"/>
    <w:rsid w:val="006B0A1B"/>
    <w:rsid w:val="006B1AAD"/>
    <w:rsid w:val="006B1E42"/>
    <w:rsid w:val="006B2C90"/>
    <w:rsid w:val="006B3B6F"/>
    <w:rsid w:val="006B56C9"/>
    <w:rsid w:val="006B5923"/>
    <w:rsid w:val="006B597D"/>
    <w:rsid w:val="006B5A24"/>
    <w:rsid w:val="006C07CE"/>
    <w:rsid w:val="006C0B59"/>
    <w:rsid w:val="006C18AB"/>
    <w:rsid w:val="006C1AD8"/>
    <w:rsid w:val="006C1B02"/>
    <w:rsid w:val="006C1DBE"/>
    <w:rsid w:val="006C229E"/>
    <w:rsid w:val="006C39AF"/>
    <w:rsid w:val="006C5A9B"/>
    <w:rsid w:val="006C64D1"/>
    <w:rsid w:val="006D017E"/>
    <w:rsid w:val="006D14DC"/>
    <w:rsid w:val="006D1897"/>
    <w:rsid w:val="006D1C74"/>
    <w:rsid w:val="006D24DD"/>
    <w:rsid w:val="006D2596"/>
    <w:rsid w:val="006D2C52"/>
    <w:rsid w:val="006D3117"/>
    <w:rsid w:val="006D3D61"/>
    <w:rsid w:val="006D413D"/>
    <w:rsid w:val="006D4856"/>
    <w:rsid w:val="006D490C"/>
    <w:rsid w:val="006D4D73"/>
    <w:rsid w:val="006D6CAB"/>
    <w:rsid w:val="006D71FD"/>
    <w:rsid w:val="006E003F"/>
    <w:rsid w:val="006E3186"/>
    <w:rsid w:val="006E3348"/>
    <w:rsid w:val="006E3C00"/>
    <w:rsid w:val="006E420D"/>
    <w:rsid w:val="006E4CB9"/>
    <w:rsid w:val="006E4D4E"/>
    <w:rsid w:val="006E587A"/>
    <w:rsid w:val="006E58F5"/>
    <w:rsid w:val="006E5D83"/>
    <w:rsid w:val="006E5F69"/>
    <w:rsid w:val="006E6A5E"/>
    <w:rsid w:val="006E7E86"/>
    <w:rsid w:val="006F005B"/>
    <w:rsid w:val="006F06D1"/>
    <w:rsid w:val="006F0DC5"/>
    <w:rsid w:val="006F0E6F"/>
    <w:rsid w:val="006F1605"/>
    <w:rsid w:val="006F22FC"/>
    <w:rsid w:val="006F3095"/>
    <w:rsid w:val="006F55A5"/>
    <w:rsid w:val="006F7000"/>
    <w:rsid w:val="006F7260"/>
    <w:rsid w:val="00700348"/>
    <w:rsid w:val="00700E27"/>
    <w:rsid w:val="00701CBB"/>
    <w:rsid w:val="00701F29"/>
    <w:rsid w:val="00702526"/>
    <w:rsid w:val="007040D0"/>
    <w:rsid w:val="00704819"/>
    <w:rsid w:val="00705485"/>
    <w:rsid w:val="00705C95"/>
    <w:rsid w:val="00706A07"/>
    <w:rsid w:val="00707263"/>
    <w:rsid w:val="00710038"/>
    <w:rsid w:val="00710DE1"/>
    <w:rsid w:val="00711B1F"/>
    <w:rsid w:val="007125E0"/>
    <w:rsid w:val="00712691"/>
    <w:rsid w:val="00713174"/>
    <w:rsid w:val="00713CAD"/>
    <w:rsid w:val="007152AF"/>
    <w:rsid w:val="00715749"/>
    <w:rsid w:val="00716630"/>
    <w:rsid w:val="00717778"/>
    <w:rsid w:val="00717949"/>
    <w:rsid w:val="00720391"/>
    <w:rsid w:val="0072053B"/>
    <w:rsid w:val="00720D45"/>
    <w:rsid w:val="0072261E"/>
    <w:rsid w:val="00723113"/>
    <w:rsid w:val="00723FDA"/>
    <w:rsid w:val="007250FA"/>
    <w:rsid w:val="00725361"/>
    <w:rsid w:val="0072572F"/>
    <w:rsid w:val="007259AB"/>
    <w:rsid w:val="007304EF"/>
    <w:rsid w:val="00731029"/>
    <w:rsid w:val="00731502"/>
    <w:rsid w:val="007315B5"/>
    <w:rsid w:val="0073167E"/>
    <w:rsid w:val="00731B22"/>
    <w:rsid w:val="00732122"/>
    <w:rsid w:val="007335C8"/>
    <w:rsid w:val="0073546A"/>
    <w:rsid w:val="007354B4"/>
    <w:rsid w:val="00735BF7"/>
    <w:rsid w:val="007370D9"/>
    <w:rsid w:val="00737BDC"/>
    <w:rsid w:val="007401BB"/>
    <w:rsid w:val="007406ED"/>
    <w:rsid w:val="00741215"/>
    <w:rsid w:val="00743451"/>
    <w:rsid w:val="00743D8C"/>
    <w:rsid w:val="00744205"/>
    <w:rsid w:val="00744320"/>
    <w:rsid w:val="007443E8"/>
    <w:rsid w:val="00745299"/>
    <w:rsid w:val="00746069"/>
    <w:rsid w:val="007468A9"/>
    <w:rsid w:val="0074731C"/>
    <w:rsid w:val="00747A41"/>
    <w:rsid w:val="00750478"/>
    <w:rsid w:val="00751A4F"/>
    <w:rsid w:val="00751B9D"/>
    <w:rsid w:val="00751C67"/>
    <w:rsid w:val="007523D6"/>
    <w:rsid w:val="007530CA"/>
    <w:rsid w:val="0075480D"/>
    <w:rsid w:val="00754979"/>
    <w:rsid w:val="00754AE1"/>
    <w:rsid w:val="00754C51"/>
    <w:rsid w:val="00754EE0"/>
    <w:rsid w:val="007558DD"/>
    <w:rsid w:val="0075603B"/>
    <w:rsid w:val="00756528"/>
    <w:rsid w:val="00757219"/>
    <w:rsid w:val="00757B46"/>
    <w:rsid w:val="00757CEA"/>
    <w:rsid w:val="00757D3C"/>
    <w:rsid w:val="007604BD"/>
    <w:rsid w:val="007606B2"/>
    <w:rsid w:val="00761380"/>
    <w:rsid w:val="00761FF7"/>
    <w:rsid w:val="0076264D"/>
    <w:rsid w:val="007626A0"/>
    <w:rsid w:val="00762A66"/>
    <w:rsid w:val="007647EC"/>
    <w:rsid w:val="0076566E"/>
    <w:rsid w:val="00765886"/>
    <w:rsid w:val="007662E1"/>
    <w:rsid w:val="0076637C"/>
    <w:rsid w:val="00766E10"/>
    <w:rsid w:val="0076739D"/>
    <w:rsid w:val="007675BE"/>
    <w:rsid w:val="00767692"/>
    <w:rsid w:val="007708BA"/>
    <w:rsid w:val="00770ACF"/>
    <w:rsid w:val="007717DC"/>
    <w:rsid w:val="00772418"/>
    <w:rsid w:val="00773B25"/>
    <w:rsid w:val="0077404B"/>
    <w:rsid w:val="00774C92"/>
    <w:rsid w:val="007753AE"/>
    <w:rsid w:val="00775544"/>
    <w:rsid w:val="007755E1"/>
    <w:rsid w:val="007778A2"/>
    <w:rsid w:val="007803F4"/>
    <w:rsid w:val="0078179E"/>
    <w:rsid w:val="00783ACA"/>
    <w:rsid w:val="00783C32"/>
    <w:rsid w:val="007852B9"/>
    <w:rsid w:val="00785327"/>
    <w:rsid w:val="00785949"/>
    <w:rsid w:val="00787AE8"/>
    <w:rsid w:val="00790043"/>
    <w:rsid w:val="00790869"/>
    <w:rsid w:val="007912F5"/>
    <w:rsid w:val="00793284"/>
    <w:rsid w:val="007943D4"/>
    <w:rsid w:val="0079451C"/>
    <w:rsid w:val="00794DA2"/>
    <w:rsid w:val="00794F7F"/>
    <w:rsid w:val="00795BFB"/>
    <w:rsid w:val="00795DE6"/>
    <w:rsid w:val="00795F33"/>
    <w:rsid w:val="00796C0A"/>
    <w:rsid w:val="0079781A"/>
    <w:rsid w:val="007A04DE"/>
    <w:rsid w:val="007A058F"/>
    <w:rsid w:val="007A1ED2"/>
    <w:rsid w:val="007A4D08"/>
    <w:rsid w:val="007A6ABE"/>
    <w:rsid w:val="007A6DC1"/>
    <w:rsid w:val="007A7C0E"/>
    <w:rsid w:val="007B10FF"/>
    <w:rsid w:val="007B1CE0"/>
    <w:rsid w:val="007B2606"/>
    <w:rsid w:val="007B3546"/>
    <w:rsid w:val="007B37D3"/>
    <w:rsid w:val="007B3AF4"/>
    <w:rsid w:val="007B430D"/>
    <w:rsid w:val="007B43C0"/>
    <w:rsid w:val="007B5762"/>
    <w:rsid w:val="007B5795"/>
    <w:rsid w:val="007B5BD6"/>
    <w:rsid w:val="007B5C6A"/>
    <w:rsid w:val="007B74AD"/>
    <w:rsid w:val="007B7AC5"/>
    <w:rsid w:val="007B7AED"/>
    <w:rsid w:val="007C06B6"/>
    <w:rsid w:val="007C1EF6"/>
    <w:rsid w:val="007C4D3D"/>
    <w:rsid w:val="007C5230"/>
    <w:rsid w:val="007C58D9"/>
    <w:rsid w:val="007D0274"/>
    <w:rsid w:val="007D302F"/>
    <w:rsid w:val="007D4619"/>
    <w:rsid w:val="007D53CE"/>
    <w:rsid w:val="007D74EA"/>
    <w:rsid w:val="007E012F"/>
    <w:rsid w:val="007E1EE0"/>
    <w:rsid w:val="007E2883"/>
    <w:rsid w:val="007E2AAC"/>
    <w:rsid w:val="007E34EE"/>
    <w:rsid w:val="007E3E6C"/>
    <w:rsid w:val="007E4D7B"/>
    <w:rsid w:val="007E5121"/>
    <w:rsid w:val="007E530B"/>
    <w:rsid w:val="007E5887"/>
    <w:rsid w:val="007E5F6D"/>
    <w:rsid w:val="007E6C90"/>
    <w:rsid w:val="007E7041"/>
    <w:rsid w:val="007E7164"/>
    <w:rsid w:val="007F03C2"/>
    <w:rsid w:val="007F04D0"/>
    <w:rsid w:val="007F0B09"/>
    <w:rsid w:val="007F2232"/>
    <w:rsid w:val="007F319A"/>
    <w:rsid w:val="007F41F3"/>
    <w:rsid w:val="007F4A33"/>
    <w:rsid w:val="007F53F3"/>
    <w:rsid w:val="007F61C2"/>
    <w:rsid w:val="00800985"/>
    <w:rsid w:val="0080100B"/>
    <w:rsid w:val="00801EEA"/>
    <w:rsid w:val="00801FA5"/>
    <w:rsid w:val="008021D6"/>
    <w:rsid w:val="00802BD5"/>
    <w:rsid w:val="008031BA"/>
    <w:rsid w:val="00803B0A"/>
    <w:rsid w:val="0080404B"/>
    <w:rsid w:val="0080464C"/>
    <w:rsid w:val="008049BD"/>
    <w:rsid w:val="0080564C"/>
    <w:rsid w:val="008058D6"/>
    <w:rsid w:val="00807BA0"/>
    <w:rsid w:val="008104B6"/>
    <w:rsid w:val="0081114F"/>
    <w:rsid w:val="0081188F"/>
    <w:rsid w:val="00811975"/>
    <w:rsid w:val="00812860"/>
    <w:rsid w:val="00813F5F"/>
    <w:rsid w:val="00817192"/>
    <w:rsid w:val="008202AB"/>
    <w:rsid w:val="00821C72"/>
    <w:rsid w:val="00824E31"/>
    <w:rsid w:val="00825497"/>
    <w:rsid w:val="00826991"/>
    <w:rsid w:val="00827645"/>
    <w:rsid w:val="0082781D"/>
    <w:rsid w:val="00830002"/>
    <w:rsid w:val="00831497"/>
    <w:rsid w:val="00832177"/>
    <w:rsid w:val="00832FD5"/>
    <w:rsid w:val="00833916"/>
    <w:rsid w:val="008348D7"/>
    <w:rsid w:val="008348E1"/>
    <w:rsid w:val="00834CC6"/>
    <w:rsid w:val="00835134"/>
    <w:rsid w:val="008367AD"/>
    <w:rsid w:val="00836CDF"/>
    <w:rsid w:val="008377F7"/>
    <w:rsid w:val="00840586"/>
    <w:rsid w:val="00840B1B"/>
    <w:rsid w:val="00840B5C"/>
    <w:rsid w:val="00841C48"/>
    <w:rsid w:val="00842A81"/>
    <w:rsid w:val="00845007"/>
    <w:rsid w:val="008454A4"/>
    <w:rsid w:val="008455FA"/>
    <w:rsid w:val="00847343"/>
    <w:rsid w:val="008502B7"/>
    <w:rsid w:val="0085201C"/>
    <w:rsid w:val="008526A1"/>
    <w:rsid w:val="008533E4"/>
    <w:rsid w:val="008534C7"/>
    <w:rsid w:val="008535AA"/>
    <w:rsid w:val="00853BA5"/>
    <w:rsid w:val="0085733A"/>
    <w:rsid w:val="00860DEC"/>
    <w:rsid w:val="00861C7A"/>
    <w:rsid w:val="00862E31"/>
    <w:rsid w:val="00862FE5"/>
    <w:rsid w:val="00864B6D"/>
    <w:rsid w:val="00865F68"/>
    <w:rsid w:val="00867135"/>
    <w:rsid w:val="008678B0"/>
    <w:rsid w:val="00870A20"/>
    <w:rsid w:val="00871269"/>
    <w:rsid w:val="008712D8"/>
    <w:rsid w:val="0087306C"/>
    <w:rsid w:val="00873472"/>
    <w:rsid w:val="00874745"/>
    <w:rsid w:val="00874CC0"/>
    <w:rsid w:val="00875FC3"/>
    <w:rsid w:val="00876793"/>
    <w:rsid w:val="00876E78"/>
    <w:rsid w:val="008774A7"/>
    <w:rsid w:val="0088049F"/>
    <w:rsid w:val="00881E98"/>
    <w:rsid w:val="00882346"/>
    <w:rsid w:val="00882B85"/>
    <w:rsid w:val="008838A2"/>
    <w:rsid w:val="00884085"/>
    <w:rsid w:val="008844B9"/>
    <w:rsid w:val="008844CD"/>
    <w:rsid w:val="00884AB1"/>
    <w:rsid w:val="00884C2D"/>
    <w:rsid w:val="00884F5B"/>
    <w:rsid w:val="00887B75"/>
    <w:rsid w:val="00887EFB"/>
    <w:rsid w:val="008909A1"/>
    <w:rsid w:val="00891947"/>
    <w:rsid w:val="00891B8A"/>
    <w:rsid w:val="008922F8"/>
    <w:rsid w:val="00893FCB"/>
    <w:rsid w:val="00894E52"/>
    <w:rsid w:val="008965E5"/>
    <w:rsid w:val="008A00C6"/>
    <w:rsid w:val="008A038D"/>
    <w:rsid w:val="008A060E"/>
    <w:rsid w:val="008A06EE"/>
    <w:rsid w:val="008A1042"/>
    <w:rsid w:val="008A1C34"/>
    <w:rsid w:val="008A21CE"/>
    <w:rsid w:val="008A3E97"/>
    <w:rsid w:val="008A43D5"/>
    <w:rsid w:val="008A4D1C"/>
    <w:rsid w:val="008A77A3"/>
    <w:rsid w:val="008B2816"/>
    <w:rsid w:val="008B41F1"/>
    <w:rsid w:val="008B5368"/>
    <w:rsid w:val="008B5B4F"/>
    <w:rsid w:val="008B622A"/>
    <w:rsid w:val="008B69CA"/>
    <w:rsid w:val="008B7B4B"/>
    <w:rsid w:val="008C0A19"/>
    <w:rsid w:val="008C0C24"/>
    <w:rsid w:val="008C1431"/>
    <w:rsid w:val="008C1B07"/>
    <w:rsid w:val="008C26D9"/>
    <w:rsid w:val="008C2AF8"/>
    <w:rsid w:val="008C31D3"/>
    <w:rsid w:val="008C3BE0"/>
    <w:rsid w:val="008C5FEB"/>
    <w:rsid w:val="008C77D2"/>
    <w:rsid w:val="008D082D"/>
    <w:rsid w:val="008D0CFA"/>
    <w:rsid w:val="008D111A"/>
    <w:rsid w:val="008D31C0"/>
    <w:rsid w:val="008D3310"/>
    <w:rsid w:val="008D444B"/>
    <w:rsid w:val="008D7794"/>
    <w:rsid w:val="008D7D3B"/>
    <w:rsid w:val="008E0234"/>
    <w:rsid w:val="008E0A13"/>
    <w:rsid w:val="008E284C"/>
    <w:rsid w:val="008E34BB"/>
    <w:rsid w:val="008E5CAE"/>
    <w:rsid w:val="008E5CDD"/>
    <w:rsid w:val="008E5F75"/>
    <w:rsid w:val="008E6C71"/>
    <w:rsid w:val="008E6D3A"/>
    <w:rsid w:val="008E766F"/>
    <w:rsid w:val="008F09EA"/>
    <w:rsid w:val="008F1852"/>
    <w:rsid w:val="008F1CD8"/>
    <w:rsid w:val="008F1DB7"/>
    <w:rsid w:val="008F2ABA"/>
    <w:rsid w:val="008F33EA"/>
    <w:rsid w:val="008F4593"/>
    <w:rsid w:val="008F4838"/>
    <w:rsid w:val="008F4A0F"/>
    <w:rsid w:val="008F4D75"/>
    <w:rsid w:val="008F50A4"/>
    <w:rsid w:val="008F59EE"/>
    <w:rsid w:val="008F5E44"/>
    <w:rsid w:val="008F666B"/>
    <w:rsid w:val="008F77E8"/>
    <w:rsid w:val="008F787A"/>
    <w:rsid w:val="008F7FC8"/>
    <w:rsid w:val="009019FF"/>
    <w:rsid w:val="00901D11"/>
    <w:rsid w:val="00902BEB"/>
    <w:rsid w:val="00903008"/>
    <w:rsid w:val="00904033"/>
    <w:rsid w:val="00904AC7"/>
    <w:rsid w:val="00904B61"/>
    <w:rsid w:val="0090583B"/>
    <w:rsid w:val="00905EDD"/>
    <w:rsid w:val="00906F02"/>
    <w:rsid w:val="00907081"/>
    <w:rsid w:val="0090771B"/>
    <w:rsid w:val="00911A1E"/>
    <w:rsid w:val="009120C5"/>
    <w:rsid w:val="0091242E"/>
    <w:rsid w:val="009128E9"/>
    <w:rsid w:val="009135E0"/>
    <w:rsid w:val="00913665"/>
    <w:rsid w:val="00914549"/>
    <w:rsid w:val="009147FB"/>
    <w:rsid w:val="00915D28"/>
    <w:rsid w:val="00915FF9"/>
    <w:rsid w:val="009200A9"/>
    <w:rsid w:val="009200CD"/>
    <w:rsid w:val="00920512"/>
    <w:rsid w:val="009208AE"/>
    <w:rsid w:val="00920F19"/>
    <w:rsid w:val="00921EA8"/>
    <w:rsid w:val="009229B1"/>
    <w:rsid w:val="00923B55"/>
    <w:rsid w:val="00923E8B"/>
    <w:rsid w:val="00925CFB"/>
    <w:rsid w:val="0093057C"/>
    <w:rsid w:val="00931617"/>
    <w:rsid w:val="00931656"/>
    <w:rsid w:val="009319FD"/>
    <w:rsid w:val="00931EE1"/>
    <w:rsid w:val="00932865"/>
    <w:rsid w:val="009334FA"/>
    <w:rsid w:val="00934EE1"/>
    <w:rsid w:val="0093542B"/>
    <w:rsid w:val="00935F5E"/>
    <w:rsid w:val="00937455"/>
    <w:rsid w:val="009400A7"/>
    <w:rsid w:val="0094095A"/>
    <w:rsid w:val="00940C5B"/>
    <w:rsid w:val="00941C92"/>
    <w:rsid w:val="00942EF4"/>
    <w:rsid w:val="009431C7"/>
    <w:rsid w:val="009433F8"/>
    <w:rsid w:val="0094453E"/>
    <w:rsid w:val="00950205"/>
    <w:rsid w:val="00950525"/>
    <w:rsid w:val="00950F74"/>
    <w:rsid w:val="0095127F"/>
    <w:rsid w:val="009524DB"/>
    <w:rsid w:val="009526E9"/>
    <w:rsid w:val="009529F7"/>
    <w:rsid w:val="00952C3C"/>
    <w:rsid w:val="0095440F"/>
    <w:rsid w:val="00954487"/>
    <w:rsid w:val="00955023"/>
    <w:rsid w:val="0095597D"/>
    <w:rsid w:val="0095613A"/>
    <w:rsid w:val="00956BB5"/>
    <w:rsid w:val="00956ECE"/>
    <w:rsid w:val="00957F45"/>
    <w:rsid w:val="009602FA"/>
    <w:rsid w:val="00960374"/>
    <w:rsid w:val="009604CE"/>
    <w:rsid w:val="00961039"/>
    <w:rsid w:val="009617A6"/>
    <w:rsid w:val="00961F5C"/>
    <w:rsid w:val="00962BEE"/>
    <w:rsid w:val="00964385"/>
    <w:rsid w:val="00965731"/>
    <w:rsid w:val="00966480"/>
    <w:rsid w:val="00966E0A"/>
    <w:rsid w:val="00967C8A"/>
    <w:rsid w:val="00967CE9"/>
    <w:rsid w:val="009700E5"/>
    <w:rsid w:val="009727AF"/>
    <w:rsid w:val="00972918"/>
    <w:rsid w:val="009746BB"/>
    <w:rsid w:val="00974EE8"/>
    <w:rsid w:val="00975361"/>
    <w:rsid w:val="00975C83"/>
    <w:rsid w:val="00976F12"/>
    <w:rsid w:val="009771C5"/>
    <w:rsid w:val="009772DC"/>
    <w:rsid w:val="009773CD"/>
    <w:rsid w:val="00977768"/>
    <w:rsid w:val="0098181B"/>
    <w:rsid w:val="00982096"/>
    <w:rsid w:val="00982921"/>
    <w:rsid w:val="00982FD0"/>
    <w:rsid w:val="009837CD"/>
    <w:rsid w:val="00983BB3"/>
    <w:rsid w:val="00983D06"/>
    <w:rsid w:val="00984442"/>
    <w:rsid w:val="009844E5"/>
    <w:rsid w:val="00985355"/>
    <w:rsid w:val="00985605"/>
    <w:rsid w:val="00987E31"/>
    <w:rsid w:val="00987EDA"/>
    <w:rsid w:val="00991A5C"/>
    <w:rsid w:val="00991F72"/>
    <w:rsid w:val="00991FDE"/>
    <w:rsid w:val="00992631"/>
    <w:rsid w:val="00993022"/>
    <w:rsid w:val="00994DA1"/>
    <w:rsid w:val="0099514A"/>
    <w:rsid w:val="00995676"/>
    <w:rsid w:val="009956BD"/>
    <w:rsid w:val="00995D52"/>
    <w:rsid w:val="00995DD4"/>
    <w:rsid w:val="0099685E"/>
    <w:rsid w:val="00997499"/>
    <w:rsid w:val="00997A75"/>
    <w:rsid w:val="009A116F"/>
    <w:rsid w:val="009A12F1"/>
    <w:rsid w:val="009A156C"/>
    <w:rsid w:val="009A1FDF"/>
    <w:rsid w:val="009A2D7D"/>
    <w:rsid w:val="009A4160"/>
    <w:rsid w:val="009A5A1A"/>
    <w:rsid w:val="009A5FA0"/>
    <w:rsid w:val="009A6C2D"/>
    <w:rsid w:val="009B023F"/>
    <w:rsid w:val="009B0700"/>
    <w:rsid w:val="009B0AD7"/>
    <w:rsid w:val="009B161A"/>
    <w:rsid w:val="009B17C9"/>
    <w:rsid w:val="009B18F2"/>
    <w:rsid w:val="009B2615"/>
    <w:rsid w:val="009B26F1"/>
    <w:rsid w:val="009B307C"/>
    <w:rsid w:val="009B30E8"/>
    <w:rsid w:val="009B3323"/>
    <w:rsid w:val="009B37E2"/>
    <w:rsid w:val="009B3863"/>
    <w:rsid w:val="009B3A7E"/>
    <w:rsid w:val="009B3BD1"/>
    <w:rsid w:val="009B3EA1"/>
    <w:rsid w:val="009B40FF"/>
    <w:rsid w:val="009B4CA1"/>
    <w:rsid w:val="009B4D7D"/>
    <w:rsid w:val="009B573A"/>
    <w:rsid w:val="009B6281"/>
    <w:rsid w:val="009B72FF"/>
    <w:rsid w:val="009B7E43"/>
    <w:rsid w:val="009B7ED6"/>
    <w:rsid w:val="009B7FB4"/>
    <w:rsid w:val="009C0268"/>
    <w:rsid w:val="009C19C8"/>
    <w:rsid w:val="009C3018"/>
    <w:rsid w:val="009C4498"/>
    <w:rsid w:val="009C50A6"/>
    <w:rsid w:val="009C6945"/>
    <w:rsid w:val="009C6D34"/>
    <w:rsid w:val="009C7E8F"/>
    <w:rsid w:val="009D1663"/>
    <w:rsid w:val="009D1A31"/>
    <w:rsid w:val="009D21BD"/>
    <w:rsid w:val="009D2787"/>
    <w:rsid w:val="009D287B"/>
    <w:rsid w:val="009D2BAA"/>
    <w:rsid w:val="009D2BD3"/>
    <w:rsid w:val="009D4371"/>
    <w:rsid w:val="009D4A2C"/>
    <w:rsid w:val="009D64EE"/>
    <w:rsid w:val="009D7B41"/>
    <w:rsid w:val="009D7CFF"/>
    <w:rsid w:val="009E26E7"/>
    <w:rsid w:val="009E2A2F"/>
    <w:rsid w:val="009E2E81"/>
    <w:rsid w:val="009E3019"/>
    <w:rsid w:val="009E38DB"/>
    <w:rsid w:val="009E3C86"/>
    <w:rsid w:val="009E4104"/>
    <w:rsid w:val="009E5A36"/>
    <w:rsid w:val="009E5A85"/>
    <w:rsid w:val="009E5F9D"/>
    <w:rsid w:val="009F04BC"/>
    <w:rsid w:val="009F0737"/>
    <w:rsid w:val="009F144F"/>
    <w:rsid w:val="009F14D9"/>
    <w:rsid w:val="009F1F34"/>
    <w:rsid w:val="009F2D26"/>
    <w:rsid w:val="009F3F69"/>
    <w:rsid w:val="009F49E0"/>
    <w:rsid w:val="009F51FF"/>
    <w:rsid w:val="009F5AB8"/>
    <w:rsid w:val="009F5FD5"/>
    <w:rsid w:val="009F64D2"/>
    <w:rsid w:val="009F755A"/>
    <w:rsid w:val="00A0026A"/>
    <w:rsid w:val="00A01FD9"/>
    <w:rsid w:val="00A023F0"/>
    <w:rsid w:val="00A032B7"/>
    <w:rsid w:val="00A04642"/>
    <w:rsid w:val="00A05C33"/>
    <w:rsid w:val="00A05E25"/>
    <w:rsid w:val="00A0755D"/>
    <w:rsid w:val="00A076F6"/>
    <w:rsid w:val="00A07F41"/>
    <w:rsid w:val="00A10822"/>
    <w:rsid w:val="00A10B76"/>
    <w:rsid w:val="00A10D05"/>
    <w:rsid w:val="00A11124"/>
    <w:rsid w:val="00A11141"/>
    <w:rsid w:val="00A114B2"/>
    <w:rsid w:val="00A1331D"/>
    <w:rsid w:val="00A1437C"/>
    <w:rsid w:val="00A14ED6"/>
    <w:rsid w:val="00A1512A"/>
    <w:rsid w:val="00A154E4"/>
    <w:rsid w:val="00A156DC"/>
    <w:rsid w:val="00A17569"/>
    <w:rsid w:val="00A21428"/>
    <w:rsid w:val="00A22627"/>
    <w:rsid w:val="00A241D4"/>
    <w:rsid w:val="00A27607"/>
    <w:rsid w:val="00A2784B"/>
    <w:rsid w:val="00A27F11"/>
    <w:rsid w:val="00A303D0"/>
    <w:rsid w:val="00A31ECE"/>
    <w:rsid w:val="00A322AE"/>
    <w:rsid w:val="00A34A86"/>
    <w:rsid w:val="00A354C4"/>
    <w:rsid w:val="00A35896"/>
    <w:rsid w:val="00A377B7"/>
    <w:rsid w:val="00A40918"/>
    <w:rsid w:val="00A415AA"/>
    <w:rsid w:val="00A41D1B"/>
    <w:rsid w:val="00A41D3C"/>
    <w:rsid w:val="00A44808"/>
    <w:rsid w:val="00A44834"/>
    <w:rsid w:val="00A44ECB"/>
    <w:rsid w:val="00A4552E"/>
    <w:rsid w:val="00A45C1B"/>
    <w:rsid w:val="00A47965"/>
    <w:rsid w:val="00A51CCD"/>
    <w:rsid w:val="00A521CB"/>
    <w:rsid w:val="00A52216"/>
    <w:rsid w:val="00A524CE"/>
    <w:rsid w:val="00A5305F"/>
    <w:rsid w:val="00A53FE1"/>
    <w:rsid w:val="00A5638C"/>
    <w:rsid w:val="00A5679B"/>
    <w:rsid w:val="00A56ACB"/>
    <w:rsid w:val="00A574EA"/>
    <w:rsid w:val="00A57781"/>
    <w:rsid w:val="00A57F18"/>
    <w:rsid w:val="00A6007C"/>
    <w:rsid w:val="00A6012D"/>
    <w:rsid w:val="00A60875"/>
    <w:rsid w:val="00A61753"/>
    <w:rsid w:val="00A62418"/>
    <w:rsid w:val="00A62B6E"/>
    <w:rsid w:val="00A63AA1"/>
    <w:rsid w:val="00A64300"/>
    <w:rsid w:val="00A7089B"/>
    <w:rsid w:val="00A71874"/>
    <w:rsid w:val="00A71DD1"/>
    <w:rsid w:val="00A726B6"/>
    <w:rsid w:val="00A72A00"/>
    <w:rsid w:val="00A73E42"/>
    <w:rsid w:val="00A73F22"/>
    <w:rsid w:val="00A74826"/>
    <w:rsid w:val="00A75074"/>
    <w:rsid w:val="00A752C0"/>
    <w:rsid w:val="00A75615"/>
    <w:rsid w:val="00A75C7D"/>
    <w:rsid w:val="00A7640D"/>
    <w:rsid w:val="00A76730"/>
    <w:rsid w:val="00A76BE1"/>
    <w:rsid w:val="00A77649"/>
    <w:rsid w:val="00A779CB"/>
    <w:rsid w:val="00A77D81"/>
    <w:rsid w:val="00A806DC"/>
    <w:rsid w:val="00A80C19"/>
    <w:rsid w:val="00A81099"/>
    <w:rsid w:val="00A816DC"/>
    <w:rsid w:val="00A82AB7"/>
    <w:rsid w:val="00A8483A"/>
    <w:rsid w:val="00A84C37"/>
    <w:rsid w:val="00A84DA6"/>
    <w:rsid w:val="00A84FD2"/>
    <w:rsid w:val="00A851D2"/>
    <w:rsid w:val="00A85735"/>
    <w:rsid w:val="00A85BB2"/>
    <w:rsid w:val="00A85C66"/>
    <w:rsid w:val="00A862C2"/>
    <w:rsid w:val="00A86866"/>
    <w:rsid w:val="00A868B6"/>
    <w:rsid w:val="00A8754C"/>
    <w:rsid w:val="00A87C3E"/>
    <w:rsid w:val="00A90F2B"/>
    <w:rsid w:val="00A92F65"/>
    <w:rsid w:val="00A9330F"/>
    <w:rsid w:val="00A9453B"/>
    <w:rsid w:val="00A94685"/>
    <w:rsid w:val="00A94751"/>
    <w:rsid w:val="00A95AED"/>
    <w:rsid w:val="00A969E3"/>
    <w:rsid w:val="00A97165"/>
    <w:rsid w:val="00AA183F"/>
    <w:rsid w:val="00AA189F"/>
    <w:rsid w:val="00AA19E0"/>
    <w:rsid w:val="00AA1ACD"/>
    <w:rsid w:val="00AA2FED"/>
    <w:rsid w:val="00AA3BFC"/>
    <w:rsid w:val="00AA3D99"/>
    <w:rsid w:val="00AA4201"/>
    <w:rsid w:val="00AA4346"/>
    <w:rsid w:val="00AA535C"/>
    <w:rsid w:val="00AA5806"/>
    <w:rsid w:val="00AA5B00"/>
    <w:rsid w:val="00AA5F79"/>
    <w:rsid w:val="00AA6598"/>
    <w:rsid w:val="00AA672F"/>
    <w:rsid w:val="00AA6FC4"/>
    <w:rsid w:val="00AA7177"/>
    <w:rsid w:val="00AA7CA3"/>
    <w:rsid w:val="00AB1A1B"/>
    <w:rsid w:val="00AB2098"/>
    <w:rsid w:val="00AB23C8"/>
    <w:rsid w:val="00AB2B30"/>
    <w:rsid w:val="00AB3DD4"/>
    <w:rsid w:val="00AB40A2"/>
    <w:rsid w:val="00AB49A2"/>
    <w:rsid w:val="00AB5856"/>
    <w:rsid w:val="00AB5CC7"/>
    <w:rsid w:val="00AB6C7A"/>
    <w:rsid w:val="00AB7093"/>
    <w:rsid w:val="00AB7338"/>
    <w:rsid w:val="00AB7B18"/>
    <w:rsid w:val="00AC025A"/>
    <w:rsid w:val="00AC029E"/>
    <w:rsid w:val="00AC04D8"/>
    <w:rsid w:val="00AC04E1"/>
    <w:rsid w:val="00AC04EA"/>
    <w:rsid w:val="00AC0764"/>
    <w:rsid w:val="00AC08F2"/>
    <w:rsid w:val="00AC09E5"/>
    <w:rsid w:val="00AC0E10"/>
    <w:rsid w:val="00AC1BBB"/>
    <w:rsid w:val="00AC33E0"/>
    <w:rsid w:val="00AC3734"/>
    <w:rsid w:val="00AC4A27"/>
    <w:rsid w:val="00AC4CDC"/>
    <w:rsid w:val="00AC4FF6"/>
    <w:rsid w:val="00AC50B7"/>
    <w:rsid w:val="00AC5153"/>
    <w:rsid w:val="00AC5298"/>
    <w:rsid w:val="00AC53A4"/>
    <w:rsid w:val="00AC7218"/>
    <w:rsid w:val="00AD05C3"/>
    <w:rsid w:val="00AD0A98"/>
    <w:rsid w:val="00AD0F8B"/>
    <w:rsid w:val="00AD1B4F"/>
    <w:rsid w:val="00AD2A7B"/>
    <w:rsid w:val="00AD316F"/>
    <w:rsid w:val="00AD3A08"/>
    <w:rsid w:val="00AD3C74"/>
    <w:rsid w:val="00AD4115"/>
    <w:rsid w:val="00AD59C5"/>
    <w:rsid w:val="00AD5C85"/>
    <w:rsid w:val="00AD6D41"/>
    <w:rsid w:val="00AD78A4"/>
    <w:rsid w:val="00AE0349"/>
    <w:rsid w:val="00AE0A79"/>
    <w:rsid w:val="00AE1A5F"/>
    <w:rsid w:val="00AE6523"/>
    <w:rsid w:val="00AF0577"/>
    <w:rsid w:val="00AF22AF"/>
    <w:rsid w:val="00AF3126"/>
    <w:rsid w:val="00AF3968"/>
    <w:rsid w:val="00AF3C2F"/>
    <w:rsid w:val="00AF3C9D"/>
    <w:rsid w:val="00AF3D65"/>
    <w:rsid w:val="00AF4528"/>
    <w:rsid w:val="00AF491A"/>
    <w:rsid w:val="00AF4F6E"/>
    <w:rsid w:val="00B003A9"/>
    <w:rsid w:val="00B00945"/>
    <w:rsid w:val="00B009E6"/>
    <w:rsid w:val="00B01B5B"/>
    <w:rsid w:val="00B01BCE"/>
    <w:rsid w:val="00B025B3"/>
    <w:rsid w:val="00B02CC1"/>
    <w:rsid w:val="00B0418A"/>
    <w:rsid w:val="00B04241"/>
    <w:rsid w:val="00B04692"/>
    <w:rsid w:val="00B04879"/>
    <w:rsid w:val="00B04C32"/>
    <w:rsid w:val="00B04E75"/>
    <w:rsid w:val="00B04F4F"/>
    <w:rsid w:val="00B04FEE"/>
    <w:rsid w:val="00B05917"/>
    <w:rsid w:val="00B073C0"/>
    <w:rsid w:val="00B10E34"/>
    <w:rsid w:val="00B12369"/>
    <w:rsid w:val="00B13413"/>
    <w:rsid w:val="00B13E7D"/>
    <w:rsid w:val="00B148F6"/>
    <w:rsid w:val="00B15BA5"/>
    <w:rsid w:val="00B17303"/>
    <w:rsid w:val="00B17571"/>
    <w:rsid w:val="00B17E55"/>
    <w:rsid w:val="00B2076E"/>
    <w:rsid w:val="00B20F23"/>
    <w:rsid w:val="00B21123"/>
    <w:rsid w:val="00B223E0"/>
    <w:rsid w:val="00B22573"/>
    <w:rsid w:val="00B2333F"/>
    <w:rsid w:val="00B23DE3"/>
    <w:rsid w:val="00B24219"/>
    <w:rsid w:val="00B24B0C"/>
    <w:rsid w:val="00B2788F"/>
    <w:rsid w:val="00B30312"/>
    <w:rsid w:val="00B31928"/>
    <w:rsid w:val="00B31FD0"/>
    <w:rsid w:val="00B34317"/>
    <w:rsid w:val="00B346D4"/>
    <w:rsid w:val="00B358E8"/>
    <w:rsid w:val="00B36DBE"/>
    <w:rsid w:val="00B36E1B"/>
    <w:rsid w:val="00B40C79"/>
    <w:rsid w:val="00B43C53"/>
    <w:rsid w:val="00B45D08"/>
    <w:rsid w:val="00B46672"/>
    <w:rsid w:val="00B46CD1"/>
    <w:rsid w:val="00B47FB8"/>
    <w:rsid w:val="00B5166F"/>
    <w:rsid w:val="00B529D1"/>
    <w:rsid w:val="00B535AF"/>
    <w:rsid w:val="00B53A57"/>
    <w:rsid w:val="00B53C69"/>
    <w:rsid w:val="00B54295"/>
    <w:rsid w:val="00B54FAB"/>
    <w:rsid w:val="00B56E28"/>
    <w:rsid w:val="00B570B0"/>
    <w:rsid w:val="00B61EE7"/>
    <w:rsid w:val="00B620B0"/>
    <w:rsid w:val="00B625AA"/>
    <w:rsid w:val="00B631E3"/>
    <w:rsid w:val="00B63A60"/>
    <w:rsid w:val="00B658DB"/>
    <w:rsid w:val="00B707AA"/>
    <w:rsid w:val="00B70D1F"/>
    <w:rsid w:val="00B71C57"/>
    <w:rsid w:val="00B71F4A"/>
    <w:rsid w:val="00B7249A"/>
    <w:rsid w:val="00B724DE"/>
    <w:rsid w:val="00B73FBD"/>
    <w:rsid w:val="00B74260"/>
    <w:rsid w:val="00B74C78"/>
    <w:rsid w:val="00B755AE"/>
    <w:rsid w:val="00B75604"/>
    <w:rsid w:val="00B77679"/>
    <w:rsid w:val="00B81DD9"/>
    <w:rsid w:val="00B83080"/>
    <w:rsid w:val="00B84199"/>
    <w:rsid w:val="00B8503C"/>
    <w:rsid w:val="00B85BFB"/>
    <w:rsid w:val="00B85E41"/>
    <w:rsid w:val="00B86A5D"/>
    <w:rsid w:val="00B86D00"/>
    <w:rsid w:val="00B87ABF"/>
    <w:rsid w:val="00B904F8"/>
    <w:rsid w:val="00B90864"/>
    <w:rsid w:val="00B90F22"/>
    <w:rsid w:val="00B917EF"/>
    <w:rsid w:val="00B91A0B"/>
    <w:rsid w:val="00B91AEA"/>
    <w:rsid w:val="00B923F6"/>
    <w:rsid w:val="00B92FEE"/>
    <w:rsid w:val="00B9308A"/>
    <w:rsid w:val="00B935F7"/>
    <w:rsid w:val="00B9387E"/>
    <w:rsid w:val="00B949D3"/>
    <w:rsid w:val="00B94C67"/>
    <w:rsid w:val="00B95CCD"/>
    <w:rsid w:val="00B97611"/>
    <w:rsid w:val="00B97A70"/>
    <w:rsid w:val="00BA1680"/>
    <w:rsid w:val="00BA190D"/>
    <w:rsid w:val="00BA2001"/>
    <w:rsid w:val="00BA212F"/>
    <w:rsid w:val="00BA2467"/>
    <w:rsid w:val="00BA2CB9"/>
    <w:rsid w:val="00BA342C"/>
    <w:rsid w:val="00BA5DCC"/>
    <w:rsid w:val="00BA6721"/>
    <w:rsid w:val="00BA7407"/>
    <w:rsid w:val="00BA7F00"/>
    <w:rsid w:val="00BB031C"/>
    <w:rsid w:val="00BB16CF"/>
    <w:rsid w:val="00BB2250"/>
    <w:rsid w:val="00BB2259"/>
    <w:rsid w:val="00BB273F"/>
    <w:rsid w:val="00BB32AA"/>
    <w:rsid w:val="00BB3A56"/>
    <w:rsid w:val="00BB3AA0"/>
    <w:rsid w:val="00BB3B91"/>
    <w:rsid w:val="00BB4F73"/>
    <w:rsid w:val="00BB52CE"/>
    <w:rsid w:val="00BB6712"/>
    <w:rsid w:val="00BB6AC5"/>
    <w:rsid w:val="00BB751F"/>
    <w:rsid w:val="00BB7ABF"/>
    <w:rsid w:val="00BC17F0"/>
    <w:rsid w:val="00BC1936"/>
    <w:rsid w:val="00BC19F2"/>
    <w:rsid w:val="00BC1F54"/>
    <w:rsid w:val="00BC262B"/>
    <w:rsid w:val="00BC2C2E"/>
    <w:rsid w:val="00BC2F94"/>
    <w:rsid w:val="00BC37D5"/>
    <w:rsid w:val="00BC3825"/>
    <w:rsid w:val="00BC4123"/>
    <w:rsid w:val="00BC647D"/>
    <w:rsid w:val="00BD048A"/>
    <w:rsid w:val="00BD0A26"/>
    <w:rsid w:val="00BD2646"/>
    <w:rsid w:val="00BD2AC2"/>
    <w:rsid w:val="00BD39AA"/>
    <w:rsid w:val="00BD407E"/>
    <w:rsid w:val="00BD4C3D"/>
    <w:rsid w:val="00BD6F34"/>
    <w:rsid w:val="00BE017B"/>
    <w:rsid w:val="00BE0506"/>
    <w:rsid w:val="00BE1C2B"/>
    <w:rsid w:val="00BE2679"/>
    <w:rsid w:val="00BE3843"/>
    <w:rsid w:val="00BE4585"/>
    <w:rsid w:val="00BE63D0"/>
    <w:rsid w:val="00BE6D87"/>
    <w:rsid w:val="00BE7F7F"/>
    <w:rsid w:val="00BF03FC"/>
    <w:rsid w:val="00BF0D0D"/>
    <w:rsid w:val="00BF2EFB"/>
    <w:rsid w:val="00BF385B"/>
    <w:rsid w:val="00BF3A0A"/>
    <w:rsid w:val="00BF540E"/>
    <w:rsid w:val="00BF5490"/>
    <w:rsid w:val="00BF6293"/>
    <w:rsid w:val="00BF6AD7"/>
    <w:rsid w:val="00BF6E15"/>
    <w:rsid w:val="00BF7C97"/>
    <w:rsid w:val="00C000CE"/>
    <w:rsid w:val="00C00219"/>
    <w:rsid w:val="00C0047F"/>
    <w:rsid w:val="00C011CC"/>
    <w:rsid w:val="00C02162"/>
    <w:rsid w:val="00C0357D"/>
    <w:rsid w:val="00C0418A"/>
    <w:rsid w:val="00C051A1"/>
    <w:rsid w:val="00C05515"/>
    <w:rsid w:val="00C05865"/>
    <w:rsid w:val="00C0599F"/>
    <w:rsid w:val="00C110E9"/>
    <w:rsid w:val="00C120ED"/>
    <w:rsid w:val="00C1284D"/>
    <w:rsid w:val="00C12B37"/>
    <w:rsid w:val="00C15AA6"/>
    <w:rsid w:val="00C160B7"/>
    <w:rsid w:val="00C170A6"/>
    <w:rsid w:val="00C227A8"/>
    <w:rsid w:val="00C2561B"/>
    <w:rsid w:val="00C25679"/>
    <w:rsid w:val="00C25B9F"/>
    <w:rsid w:val="00C25DBE"/>
    <w:rsid w:val="00C27A3C"/>
    <w:rsid w:val="00C27BED"/>
    <w:rsid w:val="00C3004B"/>
    <w:rsid w:val="00C31039"/>
    <w:rsid w:val="00C311A3"/>
    <w:rsid w:val="00C312EF"/>
    <w:rsid w:val="00C3197A"/>
    <w:rsid w:val="00C321AD"/>
    <w:rsid w:val="00C33808"/>
    <w:rsid w:val="00C33ACB"/>
    <w:rsid w:val="00C3403F"/>
    <w:rsid w:val="00C35864"/>
    <w:rsid w:val="00C36BFA"/>
    <w:rsid w:val="00C36E48"/>
    <w:rsid w:val="00C37457"/>
    <w:rsid w:val="00C37612"/>
    <w:rsid w:val="00C37644"/>
    <w:rsid w:val="00C37EBC"/>
    <w:rsid w:val="00C40CDB"/>
    <w:rsid w:val="00C40E5E"/>
    <w:rsid w:val="00C412B1"/>
    <w:rsid w:val="00C421B0"/>
    <w:rsid w:val="00C42A73"/>
    <w:rsid w:val="00C43774"/>
    <w:rsid w:val="00C438DB"/>
    <w:rsid w:val="00C439F0"/>
    <w:rsid w:val="00C44A36"/>
    <w:rsid w:val="00C50663"/>
    <w:rsid w:val="00C51BEF"/>
    <w:rsid w:val="00C52EDD"/>
    <w:rsid w:val="00C52F07"/>
    <w:rsid w:val="00C53734"/>
    <w:rsid w:val="00C54C3A"/>
    <w:rsid w:val="00C558CA"/>
    <w:rsid w:val="00C55FEE"/>
    <w:rsid w:val="00C566FC"/>
    <w:rsid w:val="00C57F24"/>
    <w:rsid w:val="00C6023C"/>
    <w:rsid w:val="00C60381"/>
    <w:rsid w:val="00C60D78"/>
    <w:rsid w:val="00C61048"/>
    <w:rsid w:val="00C6170E"/>
    <w:rsid w:val="00C63606"/>
    <w:rsid w:val="00C63DC6"/>
    <w:rsid w:val="00C6487C"/>
    <w:rsid w:val="00C64E3C"/>
    <w:rsid w:val="00C653CF"/>
    <w:rsid w:val="00C65541"/>
    <w:rsid w:val="00C65FF4"/>
    <w:rsid w:val="00C6613E"/>
    <w:rsid w:val="00C665A1"/>
    <w:rsid w:val="00C666E5"/>
    <w:rsid w:val="00C6739F"/>
    <w:rsid w:val="00C67A42"/>
    <w:rsid w:val="00C67D88"/>
    <w:rsid w:val="00C67F49"/>
    <w:rsid w:val="00C71E7E"/>
    <w:rsid w:val="00C724FF"/>
    <w:rsid w:val="00C739DE"/>
    <w:rsid w:val="00C73F81"/>
    <w:rsid w:val="00C7444B"/>
    <w:rsid w:val="00C75C7D"/>
    <w:rsid w:val="00C811BD"/>
    <w:rsid w:val="00C82327"/>
    <w:rsid w:val="00C8382F"/>
    <w:rsid w:val="00C83BB3"/>
    <w:rsid w:val="00C848BA"/>
    <w:rsid w:val="00C876EF"/>
    <w:rsid w:val="00C90071"/>
    <w:rsid w:val="00C9010F"/>
    <w:rsid w:val="00C90D9A"/>
    <w:rsid w:val="00C90EB3"/>
    <w:rsid w:val="00C92F49"/>
    <w:rsid w:val="00C943DA"/>
    <w:rsid w:val="00C94CCC"/>
    <w:rsid w:val="00C959E1"/>
    <w:rsid w:val="00C95D22"/>
    <w:rsid w:val="00C96424"/>
    <w:rsid w:val="00C96593"/>
    <w:rsid w:val="00C966C5"/>
    <w:rsid w:val="00C96787"/>
    <w:rsid w:val="00C9726D"/>
    <w:rsid w:val="00C97A95"/>
    <w:rsid w:val="00C97EE0"/>
    <w:rsid w:val="00CA072B"/>
    <w:rsid w:val="00CA0875"/>
    <w:rsid w:val="00CA0CCE"/>
    <w:rsid w:val="00CA2168"/>
    <w:rsid w:val="00CA3F76"/>
    <w:rsid w:val="00CA42D2"/>
    <w:rsid w:val="00CA49D6"/>
    <w:rsid w:val="00CA62D0"/>
    <w:rsid w:val="00CA6D22"/>
    <w:rsid w:val="00CB01A3"/>
    <w:rsid w:val="00CB01E9"/>
    <w:rsid w:val="00CB0F42"/>
    <w:rsid w:val="00CB1717"/>
    <w:rsid w:val="00CB2128"/>
    <w:rsid w:val="00CB222C"/>
    <w:rsid w:val="00CB24FA"/>
    <w:rsid w:val="00CB28BE"/>
    <w:rsid w:val="00CB2F65"/>
    <w:rsid w:val="00CB36F8"/>
    <w:rsid w:val="00CB3735"/>
    <w:rsid w:val="00CB5321"/>
    <w:rsid w:val="00CB7AF8"/>
    <w:rsid w:val="00CC258D"/>
    <w:rsid w:val="00CC2807"/>
    <w:rsid w:val="00CC2B3C"/>
    <w:rsid w:val="00CC2B53"/>
    <w:rsid w:val="00CC2F29"/>
    <w:rsid w:val="00CC39B5"/>
    <w:rsid w:val="00CC39BB"/>
    <w:rsid w:val="00CC4B89"/>
    <w:rsid w:val="00CC4CE8"/>
    <w:rsid w:val="00CC571D"/>
    <w:rsid w:val="00CC676E"/>
    <w:rsid w:val="00CC6F99"/>
    <w:rsid w:val="00CD0964"/>
    <w:rsid w:val="00CD0B2F"/>
    <w:rsid w:val="00CD0B7F"/>
    <w:rsid w:val="00CD0BC7"/>
    <w:rsid w:val="00CD18A7"/>
    <w:rsid w:val="00CD303C"/>
    <w:rsid w:val="00CD36BB"/>
    <w:rsid w:val="00CD3C7C"/>
    <w:rsid w:val="00CD3C80"/>
    <w:rsid w:val="00CD6448"/>
    <w:rsid w:val="00CD7121"/>
    <w:rsid w:val="00CD72D7"/>
    <w:rsid w:val="00CD770A"/>
    <w:rsid w:val="00CD7FC7"/>
    <w:rsid w:val="00CE095E"/>
    <w:rsid w:val="00CE0A5A"/>
    <w:rsid w:val="00CE0AED"/>
    <w:rsid w:val="00CE0C39"/>
    <w:rsid w:val="00CE1E63"/>
    <w:rsid w:val="00CE2320"/>
    <w:rsid w:val="00CE310A"/>
    <w:rsid w:val="00CE478C"/>
    <w:rsid w:val="00CE5B9C"/>
    <w:rsid w:val="00CE698E"/>
    <w:rsid w:val="00CE782F"/>
    <w:rsid w:val="00CF0CCB"/>
    <w:rsid w:val="00CF1CDA"/>
    <w:rsid w:val="00CF1F15"/>
    <w:rsid w:val="00CF346E"/>
    <w:rsid w:val="00CF439D"/>
    <w:rsid w:val="00CF5E67"/>
    <w:rsid w:val="00CF647E"/>
    <w:rsid w:val="00CF7ABD"/>
    <w:rsid w:val="00CF7BC1"/>
    <w:rsid w:val="00D00EF3"/>
    <w:rsid w:val="00D0113B"/>
    <w:rsid w:val="00D013DA"/>
    <w:rsid w:val="00D01902"/>
    <w:rsid w:val="00D02422"/>
    <w:rsid w:val="00D026A0"/>
    <w:rsid w:val="00D03668"/>
    <w:rsid w:val="00D0371E"/>
    <w:rsid w:val="00D0456E"/>
    <w:rsid w:val="00D048FE"/>
    <w:rsid w:val="00D04C7E"/>
    <w:rsid w:val="00D04D1E"/>
    <w:rsid w:val="00D07318"/>
    <w:rsid w:val="00D10106"/>
    <w:rsid w:val="00D105E9"/>
    <w:rsid w:val="00D124B2"/>
    <w:rsid w:val="00D148DE"/>
    <w:rsid w:val="00D1655B"/>
    <w:rsid w:val="00D16561"/>
    <w:rsid w:val="00D1736F"/>
    <w:rsid w:val="00D1794F"/>
    <w:rsid w:val="00D21F3F"/>
    <w:rsid w:val="00D2285F"/>
    <w:rsid w:val="00D234DC"/>
    <w:rsid w:val="00D25A73"/>
    <w:rsid w:val="00D27650"/>
    <w:rsid w:val="00D30ED9"/>
    <w:rsid w:val="00D32121"/>
    <w:rsid w:val="00D3224F"/>
    <w:rsid w:val="00D32701"/>
    <w:rsid w:val="00D32C5F"/>
    <w:rsid w:val="00D32F4D"/>
    <w:rsid w:val="00D33893"/>
    <w:rsid w:val="00D33F01"/>
    <w:rsid w:val="00D34763"/>
    <w:rsid w:val="00D3521A"/>
    <w:rsid w:val="00D3547A"/>
    <w:rsid w:val="00D367DA"/>
    <w:rsid w:val="00D3755E"/>
    <w:rsid w:val="00D41A31"/>
    <w:rsid w:val="00D42E37"/>
    <w:rsid w:val="00D473F5"/>
    <w:rsid w:val="00D47AAA"/>
    <w:rsid w:val="00D47DB6"/>
    <w:rsid w:val="00D510DE"/>
    <w:rsid w:val="00D522A1"/>
    <w:rsid w:val="00D55420"/>
    <w:rsid w:val="00D561D7"/>
    <w:rsid w:val="00D60024"/>
    <w:rsid w:val="00D602B3"/>
    <w:rsid w:val="00D60DF6"/>
    <w:rsid w:val="00D60F56"/>
    <w:rsid w:val="00D61605"/>
    <w:rsid w:val="00D619F7"/>
    <w:rsid w:val="00D62280"/>
    <w:rsid w:val="00D62EC4"/>
    <w:rsid w:val="00D62FB2"/>
    <w:rsid w:val="00D64207"/>
    <w:rsid w:val="00D65056"/>
    <w:rsid w:val="00D65A95"/>
    <w:rsid w:val="00D66FF1"/>
    <w:rsid w:val="00D71AE1"/>
    <w:rsid w:val="00D72619"/>
    <w:rsid w:val="00D72D76"/>
    <w:rsid w:val="00D72F1F"/>
    <w:rsid w:val="00D73408"/>
    <w:rsid w:val="00D74A67"/>
    <w:rsid w:val="00D75EB1"/>
    <w:rsid w:val="00D7607F"/>
    <w:rsid w:val="00D76714"/>
    <w:rsid w:val="00D76B95"/>
    <w:rsid w:val="00D778BF"/>
    <w:rsid w:val="00D77A0F"/>
    <w:rsid w:val="00D806F1"/>
    <w:rsid w:val="00D80C0B"/>
    <w:rsid w:val="00D80D4C"/>
    <w:rsid w:val="00D810E3"/>
    <w:rsid w:val="00D81E9B"/>
    <w:rsid w:val="00D820E8"/>
    <w:rsid w:val="00D82BAF"/>
    <w:rsid w:val="00D82D32"/>
    <w:rsid w:val="00D83B08"/>
    <w:rsid w:val="00D83EE2"/>
    <w:rsid w:val="00D841C7"/>
    <w:rsid w:val="00D84406"/>
    <w:rsid w:val="00D84AEF"/>
    <w:rsid w:val="00D85CD4"/>
    <w:rsid w:val="00D87AAF"/>
    <w:rsid w:val="00D87B0B"/>
    <w:rsid w:val="00D9024F"/>
    <w:rsid w:val="00D90448"/>
    <w:rsid w:val="00D90A40"/>
    <w:rsid w:val="00D92079"/>
    <w:rsid w:val="00D92C4A"/>
    <w:rsid w:val="00D9305C"/>
    <w:rsid w:val="00D9306A"/>
    <w:rsid w:val="00D9412D"/>
    <w:rsid w:val="00D94817"/>
    <w:rsid w:val="00D94F7E"/>
    <w:rsid w:val="00D9584B"/>
    <w:rsid w:val="00D963EB"/>
    <w:rsid w:val="00D96B29"/>
    <w:rsid w:val="00D976AF"/>
    <w:rsid w:val="00D9777C"/>
    <w:rsid w:val="00D97A05"/>
    <w:rsid w:val="00DA06D5"/>
    <w:rsid w:val="00DA0DD1"/>
    <w:rsid w:val="00DA37B9"/>
    <w:rsid w:val="00DA567B"/>
    <w:rsid w:val="00DA587D"/>
    <w:rsid w:val="00DA604B"/>
    <w:rsid w:val="00DB0F68"/>
    <w:rsid w:val="00DB1179"/>
    <w:rsid w:val="00DB1A5D"/>
    <w:rsid w:val="00DB2A58"/>
    <w:rsid w:val="00DB2E35"/>
    <w:rsid w:val="00DB33BF"/>
    <w:rsid w:val="00DB440E"/>
    <w:rsid w:val="00DB453D"/>
    <w:rsid w:val="00DB4DF0"/>
    <w:rsid w:val="00DB5638"/>
    <w:rsid w:val="00DB66E4"/>
    <w:rsid w:val="00DB6734"/>
    <w:rsid w:val="00DB7357"/>
    <w:rsid w:val="00DB741B"/>
    <w:rsid w:val="00DC0A56"/>
    <w:rsid w:val="00DC1271"/>
    <w:rsid w:val="00DC20BE"/>
    <w:rsid w:val="00DC3156"/>
    <w:rsid w:val="00DC3C49"/>
    <w:rsid w:val="00DC65E1"/>
    <w:rsid w:val="00DC693C"/>
    <w:rsid w:val="00DD1685"/>
    <w:rsid w:val="00DD1966"/>
    <w:rsid w:val="00DD1ABB"/>
    <w:rsid w:val="00DD23EB"/>
    <w:rsid w:val="00DD2BB0"/>
    <w:rsid w:val="00DD2EF7"/>
    <w:rsid w:val="00DD44DD"/>
    <w:rsid w:val="00DD5ACA"/>
    <w:rsid w:val="00DD607E"/>
    <w:rsid w:val="00DD613C"/>
    <w:rsid w:val="00DD67E1"/>
    <w:rsid w:val="00DD7325"/>
    <w:rsid w:val="00DE0724"/>
    <w:rsid w:val="00DE0E5A"/>
    <w:rsid w:val="00DE1406"/>
    <w:rsid w:val="00DE20A2"/>
    <w:rsid w:val="00DE2C6B"/>
    <w:rsid w:val="00DE2E67"/>
    <w:rsid w:val="00DE2ED5"/>
    <w:rsid w:val="00DE3377"/>
    <w:rsid w:val="00DE3523"/>
    <w:rsid w:val="00DE4154"/>
    <w:rsid w:val="00DE4425"/>
    <w:rsid w:val="00DE4C04"/>
    <w:rsid w:val="00DE513A"/>
    <w:rsid w:val="00DE5C8A"/>
    <w:rsid w:val="00DE5DC1"/>
    <w:rsid w:val="00DE6217"/>
    <w:rsid w:val="00DE6BE0"/>
    <w:rsid w:val="00DE7022"/>
    <w:rsid w:val="00DF0F8A"/>
    <w:rsid w:val="00DF17B0"/>
    <w:rsid w:val="00DF209F"/>
    <w:rsid w:val="00DF3172"/>
    <w:rsid w:val="00DF3326"/>
    <w:rsid w:val="00DF539D"/>
    <w:rsid w:val="00DF62BB"/>
    <w:rsid w:val="00DF683F"/>
    <w:rsid w:val="00DF7068"/>
    <w:rsid w:val="00DF75FF"/>
    <w:rsid w:val="00E00703"/>
    <w:rsid w:val="00E00794"/>
    <w:rsid w:val="00E00A16"/>
    <w:rsid w:val="00E00C12"/>
    <w:rsid w:val="00E01133"/>
    <w:rsid w:val="00E01408"/>
    <w:rsid w:val="00E01666"/>
    <w:rsid w:val="00E01931"/>
    <w:rsid w:val="00E02222"/>
    <w:rsid w:val="00E027C6"/>
    <w:rsid w:val="00E03685"/>
    <w:rsid w:val="00E03A41"/>
    <w:rsid w:val="00E05C4F"/>
    <w:rsid w:val="00E07B34"/>
    <w:rsid w:val="00E11195"/>
    <w:rsid w:val="00E11C80"/>
    <w:rsid w:val="00E11FE6"/>
    <w:rsid w:val="00E130E7"/>
    <w:rsid w:val="00E1314C"/>
    <w:rsid w:val="00E137D4"/>
    <w:rsid w:val="00E143BD"/>
    <w:rsid w:val="00E146FA"/>
    <w:rsid w:val="00E153F3"/>
    <w:rsid w:val="00E158DA"/>
    <w:rsid w:val="00E16DB5"/>
    <w:rsid w:val="00E171DF"/>
    <w:rsid w:val="00E20662"/>
    <w:rsid w:val="00E20E5C"/>
    <w:rsid w:val="00E215A7"/>
    <w:rsid w:val="00E217C5"/>
    <w:rsid w:val="00E21EDE"/>
    <w:rsid w:val="00E22C19"/>
    <w:rsid w:val="00E23012"/>
    <w:rsid w:val="00E2590A"/>
    <w:rsid w:val="00E2713B"/>
    <w:rsid w:val="00E2718A"/>
    <w:rsid w:val="00E311AD"/>
    <w:rsid w:val="00E311E9"/>
    <w:rsid w:val="00E321BE"/>
    <w:rsid w:val="00E328E9"/>
    <w:rsid w:val="00E329E8"/>
    <w:rsid w:val="00E331EE"/>
    <w:rsid w:val="00E33BDE"/>
    <w:rsid w:val="00E34AF5"/>
    <w:rsid w:val="00E36B20"/>
    <w:rsid w:val="00E3718F"/>
    <w:rsid w:val="00E375BB"/>
    <w:rsid w:val="00E37D9E"/>
    <w:rsid w:val="00E40595"/>
    <w:rsid w:val="00E409DC"/>
    <w:rsid w:val="00E42A15"/>
    <w:rsid w:val="00E44998"/>
    <w:rsid w:val="00E44A04"/>
    <w:rsid w:val="00E45084"/>
    <w:rsid w:val="00E45E31"/>
    <w:rsid w:val="00E45FDB"/>
    <w:rsid w:val="00E464D4"/>
    <w:rsid w:val="00E46659"/>
    <w:rsid w:val="00E50208"/>
    <w:rsid w:val="00E54424"/>
    <w:rsid w:val="00E554DC"/>
    <w:rsid w:val="00E55AB7"/>
    <w:rsid w:val="00E565B6"/>
    <w:rsid w:val="00E57898"/>
    <w:rsid w:val="00E5799E"/>
    <w:rsid w:val="00E60142"/>
    <w:rsid w:val="00E61170"/>
    <w:rsid w:val="00E6127E"/>
    <w:rsid w:val="00E61511"/>
    <w:rsid w:val="00E61A45"/>
    <w:rsid w:val="00E61D2B"/>
    <w:rsid w:val="00E62B97"/>
    <w:rsid w:val="00E62FDF"/>
    <w:rsid w:val="00E64004"/>
    <w:rsid w:val="00E64431"/>
    <w:rsid w:val="00E663A8"/>
    <w:rsid w:val="00E665EB"/>
    <w:rsid w:val="00E66CA7"/>
    <w:rsid w:val="00E67CEB"/>
    <w:rsid w:val="00E67EA9"/>
    <w:rsid w:val="00E70E86"/>
    <w:rsid w:val="00E724D3"/>
    <w:rsid w:val="00E724D8"/>
    <w:rsid w:val="00E731A0"/>
    <w:rsid w:val="00E73F36"/>
    <w:rsid w:val="00E741B3"/>
    <w:rsid w:val="00E75432"/>
    <w:rsid w:val="00E75922"/>
    <w:rsid w:val="00E7594D"/>
    <w:rsid w:val="00E75DF8"/>
    <w:rsid w:val="00E773F1"/>
    <w:rsid w:val="00E80022"/>
    <w:rsid w:val="00E802FD"/>
    <w:rsid w:val="00E80471"/>
    <w:rsid w:val="00E805B0"/>
    <w:rsid w:val="00E8136E"/>
    <w:rsid w:val="00E817F7"/>
    <w:rsid w:val="00E81B25"/>
    <w:rsid w:val="00E82784"/>
    <w:rsid w:val="00E8365F"/>
    <w:rsid w:val="00E83709"/>
    <w:rsid w:val="00E842D8"/>
    <w:rsid w:val="00E85A27"/>
    <w:rsid w:val="00E85DDE"/>
    <w:rsid w:val="00E864AB"/>
    <w:rsid w:val="00E86714"/>
    <w:rsid w:val="00E867B7"/>
    <w:rsid w:val="00E86DF5"/>
    <w:rsid w:val="00E87504"/>
    <w:rsid w:val="00E87510"/>
    <w:rsid w:val="00E87C0E"/>
    <w:rsid w:val="00E90FFA"/>
    <w:rsid w:val="00E93488"/>
    <w:rsid w:val="00E93CB6"/>
    <w:rsid w:val="00E960DE"/>
    <w:rsid w:val="00E961B8"/>
    <w:rsid w:val="00E967A7"/>
    <w:rsid w:val="00E96BE4"/>
    <w:rsid w:val="00EA03BE"/>
    <w:rsid w:val="00EA08F8"/>
    <w:rsid w:val="00EA43C8"/>
    <w:rsid w:val="00EA462A"/>
    <w:rsid w:val="00EA583E"/>
    <w:rsid w:val="00EA5931"/>
    <w:rsid w:val="00EA5B93"/>
    <w:rsid w:val="00EA7B4E"/>
    <w:rsid w:val="00EB04A2"/>
    <w:rsid w:val="00EB060C"/>
    <w:rsid w:val="00EB14BB"/>
    <w:rsid w:val="00EB2901"/>
    <w:rsid w:val="00EB3249"/>
    <w:rsid w:val="00EB4AB0"/>
    <w:rsid w:val="00EB4D6D"/>
    <w:rsid w:val="00EB7468"/>
    <w:rsid w:val="00EC0568"/>
    <w:rsid w:val="00EC0E04"/>
    <w:rsid w:val="00EC2002"/>
    <w:rsid w:val="00EC3532"/>
    <w:rsid w:val="00EC5312"/>
    <w:rsid w:val="00EC5628"/>
    <w:rsid w:val="00EC7237"/>
    <w:rsid w:val="00EC7256"/>
    <w:rsid w:val="00ED0C77"/>
    <w:rsid w:val="00ED1313"/>
    <w:rsid w:val="00ED23A3"/>
    <w:rsid w:val="00ED2BCA"/>
    <w:rsid w:val="00ED30CC"/>
    <w:rsid w:val="00ED396F"/>
    <w:rsid w:val="00ED6520"/>
    <w:rsid w:val="00ED68EC"/>
    <w:rsid w:val="00ED6993"/>
    <w:rsid w:val="00ED6BA7"/>
    <w:rsid w:val="00EE0B16"/>
    <w:rsid w:val="00EE2BBF"/>
    <w:rsid w:val="00EE31E5"/>
    <w:rsid w:val="00EE3500"/>
    <w:rsid w:val="00EE3834"/>
    <w:rsid w:val="00EE55C0"/>
    <w:rsid w:val="00EE5EA0"/>
    <w:rsid w:val="00EE6D0C"/>
    <w:rsid w:val="00EE6DD9"/>
    <w:rsid w:val="00EE74E4"/>
    <w:rsid w:val="00EE77BB"/>
    <w:rsid w:val="00EF3CFF"/>
    <w:rsid w:val="00EF432A"/>
    <w:rsid w:val="00EF4C02"/>
    <w:rsid w:val="00EF5286"/>
    <w:rsid w:val="00EF5BBC"/>
    <w:rsid w:val="00EF619D"/>
    <w:rsid w:val="00EF7B76"/>
    <w:rsid w:val="00EF7F5E"/>
    <w:rsid w:val="00F00201"/>
    <w:rsid w:val="00F007D4"/>
    <w:rsid w:val="00F00B1E"/>
    <w:rsid w:val="00F0241D"/>
    <w:rsid w:val="00F03B66"/>
    <w:rsid w:val="00F05686"/>
    <w:rsid w:val="00F065A9"/>
    <w:rsid w:val="00F10BCC"/>
    <w:rsid w:val="00F10CCB"/>
    <w:rsid w:val="00F12BB2"/>
    <w:rsid w:val="00F12C61"/>
    <w:rsid w:val="00F12DEB"/>
    <w:rsid w:val="00F13587"/>
    <w:rsid w:val="00F13637"/>
    <w:rsid w:val="00F146FD"/>
    <w:rsid w:val="00F14D41"/>
    <w:rsid w:val="00F15445"/>
    <w:rsid w:val="00F1680B"/>
    <w:rsid w:val="00F17490"/>
    <w:rsid w:val="00F21536"/>
    <w:rsid w:val="00F238CA"/>
    <w:rsid w:val="00F2481F"/>
    <w:rsid w:val="00F24F70"/>
    <w:rsid w:val="00F26809"/>
    <w:rsid w:val="00F271F0"/>
    <w:rsid w:val="00F27B6C"/>
    <w:rsid w:val="00F27BCD"/>
    <w:rsid w:val="00F30528"/>
    <w:rsid w:val="00F32489"/>
    <w:rsid w:val="00F33148"/>
    <w:rsid w:val="00F332CD"/>
    <w:rsid w:val="00F3474B"/>
    <w:rsid w:val="00F35E27"/>
    <w:rsid w:val="00F36F5D"/>
    <w:rsid w:val="00F3735C"/>
    <w:rsid w:val="00F402CC"/>
    <w:rsid w:val="00F40E57"/>
    <w:rsid w:val="00F4195F"/>
    <w:rsid w:val="00F41DD6"/>
    <w:rsid w:val="00F41EAB"/>
    <w:rsid w:val="00F41EC7"/>
    <w:rsid w:val="00F4210B"/>
    <w:rsid w:val="00F42D2F"/>
    <w:rsid w:val="00F443FC"/>
    <w:rsid w:val="00F451CD"/>
    <w:rsid w:val="00F45725"/>
    <w:rsid w:val="00F45A38"/>
    <w:rsid w:val="00F45F1C"/>
    <w:rsid w:val="00F4680F"/>
    <w:rsid w:val="00F46AA0"/>
    <w:rsid w:val="00F51693"/>
    <w:rsid w:val="00F51DF8"/>
    <w:rsid w:val="00F51EA1"/>
    <w:rsid w:val="00F522BA"/>
    <w:rsid w:val="00F52532"/>
    <w:rsid w:val="00F5273B"/>
    <w:rsid w:val="00F53EC2"/>
    <w:rsid w:val="00F56CB0"/>
    <w:rsid w:val="00F57513"/>
    <w:rsid w:val="00F575F4"/>
    <w:rsid w:val="00F57C24"/>
    <w:rsid w:val="00F6158F"/>
    <w:rsid w:val="00F62AFE"/>
    <w:rsid w:val="00F62E43"/>
    <w:rsid w:val="00F63612"/>
    <w:rsid w:val="00F638A3"/>
    <w:rsid w:val="00F645F9"/>
    <w:rsid w:val="00F657C8"/>
    <w:rsid w:val="00F66AFB"/>
    <w:rsid w:val="00F66B56"/>
    <w:rsid w:val="00F70E7B"/>
    <w:rsid w:val="00F71537"/>
    <w:rsid w:val="00F7203F"/>
    <w:rsid w:val="00F732CE"/>
    <w:rsid w:val="00F73E10"/>
    <w:rsid w:val="00F74018"/>
    <w:rsid w:val="00F74AF3"/>
    <w:rsid w:val="00F7534D"/>
    <w:rsid w:val="00F75352"/>
    <w:rsid w:val="00F758CF"/>
    <w:rsid w:val="00F760A1"/>
    <w:rsid w:val="00F80509"/>
    <w:rsid w:val="00F80989"/>
    <w:rsid w:val="00F81946"/>
    <w:rsid w:val="00F81B6E"/>
    <w:rsid w:val="00F8202E"/>
    <w:rsid w:val="00F82968"/>
    <w:rsid w:val="00F83276"/>
    <w:rsid w:val="00F84A67"/>
    <w:rsid w:val="00F860FB"/>
    <w:rsid w:val="00F8666F"/>
    <w:rsid w:val="00F87141"/>
    <w:rsid w:val="00F875E2"/>
    <w:rsid w:val="00F9121B"/>
    <w:rsid w:val="00F91224"/>
    <w:rsid w:val="00F9197C"/>
    <w:rsid w:val="00F91B4C"/>
    <w:rsid w:val="00F92D02"/>
    <w:rsid w:val="00F934BC"/>
    <w:rsid w:val="00F93FA8"/>
    <w:rsid w:val="00F94665"/>
    <w:rsid w:val="00F96C20"/>
    <w:rsid w:val="00F973ED"/>
    <w:rsid w:val="00F978CB"/>
    <w:rsid w:val="00FA04EA"/>
    <w:rsid w:val="00FA0697"/>
    <w:rsid w:val="00FA105E"/>
    <w:rsid w:val="00FA2109"/>
    <w:rsid w:val="00FA2B89"/>
    <w:rsid w:val="00FA3A07"/>
    <w:rsid w:val="00FA4345"/>
    <w:rsid w:val="00FA57F7"/>
    <w:rsid w:val="00FA5D02"/>
    <w:rsid w:val="00FA6754"/>
    <w:rsid w:val="00FA6A97"/>
    <w:rsid w:val="00FA6DEE"/>
    <w:rsid w:val="00FA782B"/>
    <w:rsid w:val="00FA7AAE"/>
    <w:rsid w:val="00FA7BA3"/>
    <w:rsid w:val="00FA7D19"/>
    <w:rsid w:val="00FB0216"/>
    <w:rsid w:val="00FB1FE0"/>
    <w:rsid w:val="00FB279E"/>
    <w:rsid w:val="00FB2E7D"/>
    <w:rsid w:val="00FB4F39"/>
    <w:rsid w:val="00FB506C"/>
    <w:rsid w:val="00FB512E"/>
    <w:rsid w:val="00FB620E"/>
    <w:rsid w:val="00FC0FDB"/>
    <w:rsid w:val="00FC1633"/>
    <w:rsid w:val="00FC1984"/>
    <w:rsid w:val="00FC201E"/>
    <w:rsid w:val="00FC2FE7"/>
    <w:rsid w:val="00FC3311"/>
    <w:rsid w:val="00FC3CD5"/>
    <w:rsid w:val="00FC4E70"/>
    <w:rsid w:val="00FC4F40"/>
    <w:rsid w:val="00FC5277"/>
    <w:rsid w:val="00FC5977"/>
    <w:rsid w:val="00FC60EE"/>
    <w:rsid w:val="00FC697D"/>
    <w:rsid w:val="00FC6D2F"/>
    <w:rsid w:val="00FC7288"/>
    <w:rsid w:val="00FC7AA3"/>
    <w:rsid w:val="00FD0A37"/>
    <w:rsid w:val="00FD1813"/>
    <w:rsid w:val="00FD38DE"/>
    <w:rsid w:val="00FD422B"/>
    <w:rsid w:val="00FD4907"/>
    <w:rsid w:val="00FD5D2A"/>
    <w:rsid w:val="00FD6696"/>
    <w:rsid w:val="00FD7A8D"/>
    <w:rsid w:val="00FE0416"/>
    <w:rsid w:val="00FE2090"/>
    <w:rsid w:val="00FE2B29"/>
    <w:rsid w:val="00FE3460"/>
    <w:rsid w:val="00FE4290"/>
    <w:rsid w:val="00FE4919"/>
    <w:rsid w:val="00FE50B2"/>
    <w:rsid w:val="00FE746D"/>
    <w:rsid w:val="00FE7D36"/>
    <w:rsid w:val="00FF0462"/>
    <w:rsid w:val="00FF066B"/>
    <w:rsid w:val="00FF0C28"/>
    <w:rsid w:val="00FF0FCD"/>
    <w:rsid w:val="00FF1194"/>
    <w:rsid w:val="00FF262B"/>
    <w:rsid w:val="00FF27EB"/>
    <w:rsid w:val="00FF2CAA"/>
    <w:rsid w:val="00FF32C9"/>
    <w:rsid w:val="00FF345C"/>
    <w:rsid w:val="00FF3EE9"/>
    <w:rsid w:val="00FF5E5A"/>
    <w:rsid w:val="00FF64DC"/>
    <w:rsid w:val="00FF6838"/>
    <w:rsid w:val="00FF6A71"/>
    <w:rsid w:val="00FF7221"/>
    <w:rsid w:val="00FF73DA"/>
    <w:rsid w:val="00FF74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E7B83D6"/>
  <w15:chartTrackingRefBased/>
  <w15:docId w15:val="{7B46A283-24C6-438B-920D-F77C40FF0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908CB"/>
    <w:pPr>
      <w:spacing w:after="160" w:line="259" w:lineRule="auto"/>
    </w:pPr>
    <w:rPr>
      <w:sz w:val="22"/>
      <w:szCs w:val="22"/>
    </w:rPr>
  </w:style>
  <w:style w:type="paragraph" w:styleId="Antrat1">
    <w:name w:val="heading 1"/>
    <w:basedOn w:val="prastasis"/>
    <w:next w:val="prastasis"/>
    <w:link w:val="Antrat1Diagrama"/>
    <w:uiPriority w:val="9"/>
    <w:qFormat/>
    <w:rsid w:val="00845007"/>
    <w:pPr>
      <w:keepNext/>
      <w:keepLines/>
      <w:spacing w:before="240" w:after="0"/>
      <w:outlineLvl w:val="0"/>
    </w:pPr>
    <w:rPr>
      <w:rFonts w:ascii="Calibri Light" w:hAnsi="Calibri Light"/>
      <w:color w:val="2E74B5"/>
      <w:sz w:val="32"/>
      <w:szCs w:val="32"/>
    </w:rPr>
  </w:style>
  <w:style w:type="paragraph" w:styleId="Antrat2">
    <w:name w:val="heading 2"/>
    <w:basedOn w:val="prastasis"/>
    <w:next w:val="prastasis"/>
    <w:link w:val="Antrat2Diagrama"/>
    <w:uiPriority w:val="9"/>
    <w:unhideWhenUsed/>
    <w:qFormat/>
    <w:rsid w:val="00381282"/>
    <w:pPr>
      <w:keepNext/>
      <w:keepLines/>
      <w:tabs>
        <w:tab w:val="left" w:pos="567"/>
        <w:tab w:val="left" w:pos="851"/>
        <w:tab w:val="left" w:pos="992"/>
        <w:tab w:val="left" w:pos="1134"/>
      </w:tabs>
      <w:spacing w:before="96" w:after="96" w:line="240" w:lineRule="auto"/>
      <w:jc w:val="both"/>
      <w:outlineLvl w:val="1"/>
    </w:pPr>
    <w:rPr>
      <w:rFonts w:ascii="Arial" w:hAnsi="Arial" w:cs="Arial"/>
      <w:b/>
      <w:color w:val="000000"/>
      <w:sz w:val="18"/>
      <w:szCs w:val="18"/>
      <w:lang w:eastAsia="en-US"/>
    </w:rPr>
  </w:style>
  <w:style w:type="paragraph" w:styleId="Antrat3">
    <w:name w:val="heading 3"/>
    <w:basedOn w:val="prastasis"/>
    <w:next w:val="prastasis"/>
    <w:link w:val="Antrat3Diagrama"/>
    <w:uiPriority w:val="9"/>
    <w:qFormat/>
    <w:rsid w:val="00B97A70"/>
    <w:pPr>
      <w:keepNext/>
      <w:numPr>
        <w:ilvl w:val="2"/>
        <w:numId w:val="2"/>
      </w:numPr>
      <w:spacing w:after="120" w:line="240" w:lineRule="auto"/>
      <w:jc w:val="both"/>
      <w:outlineLvl w:val="2"/>
    </w:pPr>
    <w:rPr>
      <w:szCs w:val="20"/>
      <w:lang w:val="en-GB" w:eastAsia="en-US"/>
    </w:rPr>
  </w:style>
  <w:style w:type="paragraph" w:styleId="Antrat5">
    <w:name w:val="heading 5"/>
    <w:basedOn w:val="prastasis"/>
    <w:next w:val="prastasis"/>
    <w:link w:val="Antrat5Diagrama"/>
    <w:uiPriority w:val="99"/>
    <w:qFormat/>
    <w:rsid w:val="00B97A70"/>
    <w:pPr>
      <w:keepNext/>
      <w:numPr>
        <w:ilvl w:val="4"/>
        <w:numId w:val="2"/>
      </w:numPr>
      <w:spacing w:after="120" w:line="240" w:lineRule="auto"/>
      <w:outlineLvl w:val="4"/>
    </w:pPr>
    <w:rPr>
      <w:szCs w:val="20"/>
      <w:lang w:val="en-GB" w:eastAsia="en-US"/>
    </w:rPr>
  </w:style>
  <w:style w:type="paragraph" w:styleId="Antrat6">
    <w:name w:val="heading 6"/>
    <w:basedOn w:val="prastasis"/>
    <w:next w:val="prastasis"/>
    <w:link w:val="Antrat6Diagrama"/>
    <w:uiPriority w:val="99"/>
    <w:qFormat/>
    <w:rsid w:val="00B97A70"/>
    <w:pPr>
      <w:keepNext/>
      <w:numPr>
        <w:ilvl w:val="5"/>
        <w:numId w:val="2"/>
      </w:numPr>
      <w:spacing w:after="120" w:line="240" w:lineRule="auto"/>
      <w:outlineLvl w:val="5"/>
    </w:pPr>
    <w:rPr>
      <w:b/>
      <w:i/>
      <w:szCs w:val="20"/>
      <w:lang w:val="en-GB" w:eastAsia="en-US"/>
    </w:rPr>
  </w:style>
  <w:style w:type="paragraph" w:styleId="Antrat7">
    <w:name w:val="heading 7"/>
    <w:basedOn w:val="prastasis"/>
    <w:next w:val="prastasis"/>
    <w:link w:val="Antrat7Diagrama"/>
    <w:uiPriority w:val="99"/>
    <w:qFormat/>
    <w:rsid w:val="00B97A70"/>
    <w:pPr>
      <w:keepNext/>
      <w:numPr>
        <w:ilvl w:val="6"/>
        <w:numId w:val="2"/>
      </w:numPr>
      <w:spacing w:after="120" w:line="240" w:lineRule="auto"/>
      <w:jc w:val="both"/>
      <w:outlineLvl w:val="6"/>
    </w:pPr>
    <w:rPr>
      <w:color w:val="000000"/>
      <w:szCs w:val="20"/>
      <w:lang w:val="en-GB" w:eastAsia="en-US"/>
    </w:rPr>
  </w:style>
  <w:style w:type="paragraph" w:styleId="Antrat8">
    <w:name w:val="heading 8"/>
    <w:basedOn w:val="prastasis"/>
    <w:next w:val="prastasis"/>
    <w:link w:val="Antrat8Diagrama"/>
    <w:uiPriority w:val="99"/>
    <w:qFormat/>
    <w:rsid w:val="00B97A70"/>
    <w:pPr>
      <w:keepNext/>
      <w:numPr>
        <w:ilvl w:val="7"/>
        <w:numId w:val="2"/>
      </w:numPr>
      <w:spacing w:after="120" w:line="240" w:lineRule="auto"/>
      <w:jc w:val="both"/>
      <w:outlineLvl w:val="7"/>
    </w:pPr>
    <w:rPr>
      <w:color w:val="FF0000"/>
      <w:szCs w:val="20"/>
      <w:lang w:val="en-GB" w:eastAsia="en-US"/>
    </w:rPr>
  </w:style>
  <w:style w:type="paragraph" w:styleId="Antrat9">
    <w:name w:val="heading 9"/>
    <w:basedOn w:val="prastasis"/>
    <w:next w:val="prastasis"/>
    <w:link w:val="Antrat9Diagrama"/>
    <w:uiPriority w:val="99"/>
    <w:qFormat/>
    <w:rsid w:val="00B97A70"/>
    <w:pPr>
      <w:keepNext/>
      <w:numPr>
        <w:ilvl w:val="8"/>
        <w:numId w:val="2"/>
      </w:numPr>
      <w:spacing w:after="120" w:line="240" w:lineRule="auto"/>
      <w:outlineLvl w:val="8"/>
    </w:pPr>
    <w:rPr>
      <w:color w:val="000000"/>
      <w:szCs w:val="20"/>
      <w:lang w:val="en-GB"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link w:val="Antrat3"/>
    <w:uiPriority w:val="9"/>
    <w:locked/>
    <w:rsid w:val="00B97A70"/>
    <w:rPr>
      <w:sz w:val="22"/>
      <w:lang w:val="en-GB" w:eastAsia="en-US"/>
    </w:rPr>
  </w:style>
  <w:style w:type="character" w:customStyle="1" w:styleId="Antrat5Diagrama">
    <w:name w:val="Antraštė 5 Diagrama"/>
    <w:link w:val="Antrat5"/>
    <w:uiPriority w:val="99"/>
    <w:locked/>
    <w:rsid w:val="00B97A70"/>
    <w:rPr>
      <w:sz w:val="22"/>
      <w:lang w:val="en-GB" w:eastAsia="en-US"/>
    </w:rPr>
  </w:style>
  <w:style w:type="character" w:customStyle="1" w:styleId="Antrat6Diagrama">
    <w:name w:val="Antraštė 6 Diagrama"/>
    <w:link w:val="Antrat6"/>
    <w:uiPriority w:val="99"/>
    <w:locked/>
    <w:rsid w:val="00B97A70"/>
    <w:rPr>
      <w:b/>
      <w:i/>
      <w:sz w:val="22"/>
      <w:lang w:val="en-GB" w:eastAsia="en-US"/>
    </w:rPr>
  </w:style>
  <w:style w:type="character" w:customStyle="1" w:styleId="Antrat7Diagrama">
    <w:name w:val="Antraštė 7 Diagrama"/>
    <w:link w:val="Antrat7"/>
    <w:uiPriority w:val="99"/>
    <w:locked/>
    <w:rsid w:val="00B97A70"/>
    <w:rPr>
      <w:color w:val="000000"/>
      <w:sz w:val="22"/>
      <w:lang w:val="en-GB" w:eastAsia="en-US"/>
    </w:rPr>
  </w:style>
  <w:style w:type="character" w:customStyle="1" w:styleId="Antrat8Diagrama">
    <w:name w:val="Antraštė 8 Diagrama"/>
    <w:link w:val="Antrat8"/>
    <w:uiPriority w:val="99"/>
    <w:locked/>
    <w:rsid w:val="00B97A70"/>
    <w:rPr>
      <w:color w:val="FF0000"/>
      <w:sz w:val="22"/>
      <w:lang w:val="en-GB" w:eastAsia="en-US"/>
    </w:rPr>
  </w:style>
  <w:style w:type="character" w:customStyle="1" w:styleId="Antrat9Diagrama">
    <w:name w:val="Antraštė 9 Diagrama"/>
    <w:link w:val="Antrat9"/>
    <w:uiPriority w:val="99"/>
    <w:locked/>
    <w:rsid w:val="00B97A70"/>
    <w:rPr>
      <w:color w:val="000000"/>
      <w:sz w:val="22"/>
      <w:lang w:val="en-GB" w:eastAsia="en-US"/>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 Char Diagrama Diagrama1"/>
    <w:basedOn w:val="prastasis"/>
    <w:link w:val="AntratsDiagrama"/>
    <w:uiPriority w:val="99"/>
    <w:unhideWhenUsed/>
    <w:rsid w:val="00923B55"/>
    <w:pPr>
      <w:tabs>
        <w:tab w:val="center" w:pos="4819"/>
        <w:tab w:val="right" w:pos="9638"/>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link w:val="Antrats"/>
    <w:uiPriority w:val="99"/>
    <w:locked/>
    <w:rsid w:val="00923B55"/>
    <w:rPr>
      <w:rFonts w:cs="Times New Roman"/>
    </w:rPr>
  </w:style>
  <w:style w:type="paragraph" w:styleId="Porat">
    <w:name w:val="footer"/>
    <w:basedOn w:val="prastasis"/>
    <w:link w:val="PoratDiagrama"/>
    <w:uiPriority w:val="99"/>
    <w:unhideWhenUsed/>
    <w:rsid w:val="00923B55"/>
    <w:pPr>
      <w:tabs>
        <w:tab w:val="center" w:pos="4819"/>
        <w:tab w:val="right" w:pos="9638"/>
      </w:tabs>
    </w:pPr>
  </w:style>
  <w:style w:type="character" w:customStyle="1" w:styleId="PoratDiagrama">
    <w:name w:val="Poraštė Diagrama"/>
    <w:link w:val="Porat"/>
    <w:uiPriority w:val="99"/>
    <w:locked/>
    <w:rsid w:val="00923B55"/>
    <w:rPr>
      <w:rFonts w:cs="Times New Roman"/>
    </w:rPr>
  </w:style>
  <w:style w:type="paragraph" w:styleId="Sraopastraipa">
    <w:name w:val="List Paragraph"/>
    <w:aliases w:val="List Paragraph Red,Bullet EY,Buletai,List Paragraph21,List Paragraph1,List Paragraph2,lp1,Bullet 1,Use Case List Paragraph,Numbering,ERP-List Paragraph,List Paragraph11,List Paragraph111,Paragraph,Sąrašo pastraipa.Bullet,Lentele,Bullet"/>
    <w:basedOn w:val="prastasis"/>
    <w:link w:val="SraopastraipaDiagrama"/>
    <w:uiPriority w:val="34"/>
    <w:qFormat/>
    <w:rsid w:val="00B2333F"/>
    <w:pPr>
      <w:spacing w:before="120" w:after="120" w:line="240" w:lineRule="auto"/>
      <w:jc w:val="both"/>
    </w:pPr>
    <w:rPr>
      <w:sz w:val="20"/>
      <w:szCs w:val="24"/>
      <w:lang w:val="en-GB" w:eastAsia="en-US"/>
    </w:rPr>
  </w:style>
  <w:style w:type="character" w:styleId="Puslapionumeris">
    <w:name w:val="page number"/>
    <w:uiPriority w:val="99"/>
    <w:semiHidden/>
    <w:unhideWhenUsed/>
    <w:rsid w:val="00BD2646"/>
    <w:rPr>
      <w:rFonts w:cs="Times New Roman"/>
    </w:rPr>
  </w:style>
  <w:style w:type="character" w:styleId="Komentaronuoroda">
    <w:name w:val="annotation reference"/>
    <w:qFormat/>
    <w:rsid w:val="00D66FF1"/>
    <w:rPr>
      <w:rFonts w:cs="Times New Roman"/>
      <w:sz w:val="16"/>
    </w:rPr>
  </w:style>
  <w:style w:type="paragraph" w:styleId="Komentarotekstas">
    <w:name w:val="annotation text"/>
    <w:aliases w:val="Diagrama Diagrama Diagrama, Diagrama Diagrama Diagrama, Diagrama Diagrama, Diagrama Diagrama Diagrama Diagrama, Diagrama Diagrama Char Char,Diagrama Diagrama Diagrama Diagrama,Diagrama Diagrama Char Char, Char3,Char3, Char, Char1"/>
    <w:basedOn w:val="prastasis"/>
    <w:link w:val="KomentarotekstasDiagrama"/>
    <w:uiPriority w:val="99"/>
    <w:qFormat/>
    <w:rsid w:val="00D66FF1"/>
    <w:pPr>
      <w:spacing w:after="120" w:line="240" w:lineRule="auto"/>
      <w:ind w:left="851" w:hanging="851"/>
    </w:pPr>
    <w:rPr>
      <w:szCs w:val="20"/>
      <w:lang w:val="en-GB" w:eastAsia="en-US"/>
    </w:rPr>
  </w:style>
  <w:style w:type="character" w:customStyle="1" w:styleId="KomentarotekstasDiagrama">
    <w:name w:val="Komentaro tekstas Diagrama"/>
    <w:aliases w:val="Diagrama Diagrama Diagrama Diagrama1, Diagrama Diagrama Diagrama Diagrama1, Diagrama Diagrama Diagrama1, Diagrama Diagrama Diagrama Diagrama Diagrama, Diagrama Diagrama Char Char Diagrama,Diagrama Diagrama Char Char Diagrama"/>
    <w:link w:val="Komentarotekstas"/>
    <w:uiPriority w:val="99"/>
    <w:qFormat/>
    <w:locked/>
    <w:rsid w:val="00D66FF1"/>
    <w:rPr>
      <w:rFonts w:eastAsia="Times New Roman" w:cs="Times New Roman"/>
      <w:sz w:val="20"/>
      <w:szCs w:val="20"/>
      <w:lang w:val="en-GB" w:eastAsia="en-US"/>
    </w:rPr>
  </w:style>
  <w:style w:type="paragraph" w:styleId="Debesliotekstas">
    <w:name w:val="Balloon Text"/>
    <w:basedOn w:val="prastasis"/>
    <w:link w:val="DebesliotekstasDiagrama"/>
    <w:uiPriority w:val="99"/>
    <w:semiHidden/>
    <w:unhideWhenUsed/>
    <w:rsid w:val="00D66FF1"/>
    <w:pPr>
      <w:spacing w:after="0" w:line="240" w:lineRule="auto"/>
    </w:pPr>
    <w:rPr>
      <w:rFonts w:ascii="Segoe UI" w:hAnsi="Segoe UI" w:cs="Segoe UI"/>
      <w:sz w:val="18"/>
      <w:szCs w:val="18"/>
    </w:rPr>
  </w:style>
  <w:style w:type="character" w:customStyle="1" w:styleId="DebesliotekstasDiagrama">
    <w:name w:val="Debesėlio tekstas Diagrama"/>
    <w:link w:val="Debesliotekstas"/>
    <w:uiPriority w:val="99"/>
    <w:semiHidden/>
    <w:locked/>
    <w:rsid w:val="00D66FF1"/>
    <w:rPr>
      <w:rFonts w:ascii="Segoe UI" w:hAnsi="Segoe UI" w:cs="Segoe UI"/>
      <w:sz w:val="18"/>
      <w:szCs w:val="18"/>
    </w:rPr>
  </w:style>
  <w:style w:type="table" w:styleId="Lentelstinklelis">
    <w:name w:val="Table Grid"/>
    <w:basedOn w:val="prastojilentel"/>
    <w:uiPriority w:val="39"/>
    <w:rsid w:val="00CD0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rsid w:val="00CD0B2F"/>
    <w:rPr>
      <w:rFonts w:cs="Times New Roman"/>
      <w:color w:val="0000FF"/>
      <w:u w:val="single"/>
    </w:rPr>
  </w:style>
  <w:style w:type="character" w:styleId="Vietosrezervavimoenklotekstas">
    <w:name w:val="Placeholder Text"/>
    <w:uiPriority w:val="99"/>
    <w:semiHidden/>
    <w:rsid w:val="00B23DE3"/>
    <w:rPr>
      <w:rFonts w:cs="Times New Roman"/>
      <w:color w:val="808080"/>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link w:val="Sraopastraipa"/>
    <w:uiPriority w:val="34"/>
    <w:qFormat/>
    <w:locked/>
    <w:rsid w:val="00F35E27"/>
    <w:rPr>
      <w:rFonts w:eastAsia="Times New Roman"/>
      <w:sz w:val="24"/>
      <w:lang w:val="en-GB" w:eastAsia="en-US"/>
    </w:rPr>
  </w:style>
  <w:style w:type="paragraph" w:styleId="Komentarotema">
    <w:name w:val="annotation subject"/>
    <w:basedOn w:val="Komentarotekstas"/>
    <w:next w:val="Komentarotekstas"/>
    <w:link w:val="KomentarotemaDiagrama"/>
    <w:uiPriority w:val="99"/>
    <w:semiHidden/>
    <w:unhideWhenUsed/>
    <w:rsid w:val="00B71F4A"/>
    <w:pPr>
      <w:spacing w:after="160" w:line="259" w:lineRule="auto"/>
      <w:ind w:left="0" w:firstLine="0"/>
    </w:pPr>
    <w:rPr>
      <w:b/>
      <w:bCs/>
      <w:sz w:val="20"/>
      <w:lang w:val="lt-LT" w:eastAsia="lt-LT"/>
    </w:rPr>
  </w:style>
  <w:style w:type="character" w:customStyle="1" w:styleId="KomentarotemaDiagrama">
    <w:name w:val="Komentaro tema Diagrama"/>
    <w:link w:val="Komentarotema"/>
    <w:uiPriority w:val="99"/>
    <w:semiHidden/>
    <w:locked/>
    <w:rsid w:val="00B71F4A"/>
    <w:rPr>
      <w:rFonts w:eastAsia="Times New Roman" w:cs="Times New Roman"/>
      <w:b/>
      <w:bCs/>
      <w:sz w:val="20"/>
      <w:szCs w:val="20"/>
      <w:lang w:val="en-GB" w:eastAsia="en-US"/>
    </w:rPr>
  </w:style>
  <w:style w:type="paragraph" w:customStyle="1" w:styleId="Default">
    <w:name w:val="Default"/>
    <w:rsid w:val="00183606"/>
    <w:pPr>
      <w:autoSpaceDE w:val="0"/>
      <w:autoSpaceDN w:val="0"/>
      <w:adjustRightInd w:val="0"/>
    </w:pPr>
    <w:rPr>
      <w:rFonts w:ascii="Arial" w:hAnsi="Arial" w:cs="Arial"/>
      <w:color w:val="000000"/>
      <w:sz w:val="24"/>
      <w:szCs w:val="24"/>
    </w:rPr>
  </w:style>
  <w:style w:type="paragraph" w:styleId="Pataisymai">
    <w:name w:val="Revision"/>
    <w:hidden/>
    <w:uiPriority w:val="99"/>
    <w:semiHidden/>
    <w:rsid w:val="00183606"/>
    <w:rPr>
      <w:sz w:val="22"/>
      <w:szCs w:val="22"/>
    </w:rPr>
  </w:style>
  <w:style w:type="paragraph" w:styleId="Puslapioinaostekstas">
    <w:name w:val="footnote text"/>
    <w:basedOn w:val="prastasis"/>
    <w:link w:val="PuslapioinaostekstasDiagrama"/>
    <w:unhideWhenUsed/>
    <w:rsid w:val="003F6F56"/>
    <w:pPr>
      <w:spacing w:after="0" w:line="240" w:lineRule="auto"/>
    </w:pPr>
    <w:rPr>
      <w:sz w:val="20"/>
      <w:szCs w:val="20"/>
    </w:rPr>
  </w:style>
  <w:style w:type="character" w:customStyle="1" w:styleId="PuslapioinaostekstasDiagrama">
    <w:name w:val="Puslapio išnašos tekstas Diagrama"/>
    <w:link w:val="Puslapioinaostekstas"/>
    <w:rsid w:val="003F6F56"/>
    <w:rPr>
      <w:sz w:val="20"/>
      <w:szCs w:val="20"/>
    </w:rPr>
  </w:style>
  <w:style w:type="character" w:styleId="Puslapioinaosnuoroda">
    <w:name w:val="footnote reference"/>
    <w:aliases w:val="fr"/>
    <w:uiPriority w:val="99"/>
    <w:semiHidden/>
    <w:unhideWhenUsed/>
    <w:rsid w:val="003F6F56"/>
    <w:rPr>
      <w:vertAlign w:val="superscript"/>
    </w:rPr>
  </w:style>
  <w:style w:type="paragraph" w:customStyle="1" w:styleId="Standard">
    <w:name w:val="Standard"/>
    <w:rsid w:val="001A355A"/>
    <w:pPr>
      <w:suppressAutoHyphens/>
      <w:autoSpaceDN w:val="0"/>
      <w:spacing w:after="200" w:line="276" w:lineRule="auto"/>
      <w:textAlignment w:val="baseline"/>
    </w:pPr>
    <w:rPr>
      <w:rFonts w:ascii="Times New Roman" w:eastAsia="Calibri" w:hAnsi="Times New Roman"/>
      <w:kern w:val="3"/>
      <w:sz w:val="24"/>
      <w:szCs w:val="22"/>
      <w:lang w:eastAsia="en-US"/>
    </w:rPr>
  </w:style>
  <w:style w:type="paragraph" w:customStyle="1" w:styleId="Head21">
    <w:name w:val="Head 2.1"/>
    <w:basedOn w:val="Standard"/>
    <w:rsid w:val="001A355A"/>
    <w:pPr>
      <w:spacing w:after="0" w:line="240" w:lineRule="auto"/>
      <w:jc w:val="center"/>
    </w:pPr>
    <w:rPr>
      <w:rFonts w:eastAsia="Times New Roman"/>
      <w:b/>
      <w:sz w:val="28"/>
      <w:szCs w:val="20"/>
      <w:lang w:val="en-US"/>
    </w:rPr>
  </w:style>
  <w:style w:type="character" w:customStyle="1" w:styleId="HeaderChar1">
    <w:name w:val="Header Char1"/>
    <w:aliases w:val="Viršutinis kolontitulas Diagrama1 Char1,Viršutinis kolontitulas Diagrama Diagrama1 Char1,Char Diagrama Diagrama1 Char1,Viršutinis kolontitulas Diagrama Diagrama Diagrama Char1,Char Diagrama Diagrama Diagrama Char1,Char Diagrama1 Char1"/>
    <w:rsid w:val="001A355A"/>
    <w:rPr>
      <w:kern w:val="3"/>
      <w:sz w:val="24"/>
    </w:rPr>
  </w:style>
  <w:style w:type="character" w:customStyle="1" w:styleId="Antrat1Diagrama">
    <w:name w:val="Antraštė 1 Diagrama"/>
    <w:link w:val="Antrat1"/>
    <w:uiPriority w:val="9"/>
    <w:rsid w:val="00845007"/>
    <w:rPr>
      <w:rFonts w:ascii="Calibri Light" w:eastAsia="Times New Roman" w:hAnsi="Calibri Light" w:cs="Times New Roman"/>
      <w:color w:val="2E74B5"/>
      <w:sz w:val="32"/>
      <w:szCs w:val="32"/>
    </w:rPr>
  </w:style>
  <w:style w:type="paragraph" w:styleId="Pagrindinistekstas">
    <w:name w:val="Body Text"/>
    <w:basedOn w:val="prastasis"/>
    <w:link w:val="PagrindinistekstasDiagrama"/>
    <w:unhideWhenUsed/>
    <w:rsid w:val="00845007"/>
    <w:pPr>
      <w:spacing w:after="0" w:line="240" w:lineRule="auto"/>
      <w:jc w:val="both"/>
    </w:pPr>
    <w:rPr>
      <w:rFonts w:ascii="Times New Roman" w:hAnsi="Times New Roman"/>
      <w:sz w:val="24"/>
      <w:szCs w:val="20"/>
      <w:lang w:eastAsia="en-US"/>
    </w:rPr>
  </w:style>
  <w:style w:type="character" w:customStyle="1" w:styleId="PagrindinistekstasDiagrama">
    <w:name w:val="Pagrindinis tekstas Diagrama"/>
    <w:link w:val="Pagrindinistekstas"/>
    <w:rsid w:val="00845007"/>
    <w:rPr>
      <w:rFonts w:ascii="Times New Roman" w:eastAsia="Times New Roman" w:hAnsi="Times New Roman"/>
      <w:sz w:val="24"/>
      <w:szCs w:val="20"/>
      <w:lang w:eastAsia="en-US"/>
    </w:rPr>
  </w:style>
  <w:style w:type="character" w:customStyle="1" w:styleId="margin-left-101">
    <w:name w:val="margin-left-101"/>
    <w:basedOn w:val="Numatytasispastraiposriftas"/>
    <w:rsid w:val="00845007"/>
  </w:style>
  <w:style w:type="character" w:customStyle="1" w:styleId="Laukeliai">
    <w:name w:val="Laukeliai"/>
    <w:uiPriority w:val="1"/>
    <w:rsid w:val="00845007"/>
    <w:rPr>
      <w:rFonts w:ascii="Arial" w:hAnsi="Arial"/>
      <w:sz w:val="20"/>
    </w:rPr>
  </w:style>
  <w:style w:type="paragraph" w:customStyle="1" w:styleId="CM7">
    <w:name w:val="CM7"/>
    <w:basedOn w:val="Default"/>
    <w:next w:val="Default"/>
    <w:uiPriority w:val="99"/>
    <w:rsid w:val="00845007"/>
    <w:pPr>
      <w:widowControl w:val="0"/>
      <w:spacing w:after="660"/>
    </w:pPr>
    <w:rPr>
      <w:rFonts w:ascii="Times New Roman" w:hAnsi="Times New Roman" w:cs="Times New Roman"/>
      <w:color w:val="auto"/>
    </w:rPr>
  </w:style>
  <w:style w:type="paragraph" w:customStyle="1" w:styleId="Stilius3">
    <w:name w:val="Stilius3"/>
    <w:basedOn w:val="prastasis"/>
    <w:link w:val="Stilius3Diagrama"/>
    <w:qFormat/>
    <w:rsid w:val="00706A07"/>
    <w:pPr>
      <w:spacing w:before="200" w:after="0" w:line="240" w:lineRule="auto"/>
      <w:jc w:val="both"/>
    </w:pPr>
    <w:rPr>
      <w:rFonts w:ascii="Times New Roman" w:hAnsi="Times New Roman"/>
      <w:lang w:eastAsia="en-US"/>
    </w:rPr>
  </w:style>
  <w:style w:type="paragraph" w:customStyle="1" w:styleId="Tvarkospapunktis">
    <w:name w:val="Tvarkos papunktis"/>
    <w:basedOn w:val="prastasis"/>
    <w:rsid w:val="00870A20"/>
    <w:pPr>
      <w:numPr>
        <w:numId w:val="6"/>
      </w:numPr>
      <w:suppressAutoHyphens/>
      <w:autoSpaceDN w:val="0"/>
      <w:spacing w:after="0" w:line="240" w:lineRule="auto"/>
      <w:jc w:val="both"/>
      <w:textAlignment w:val="baseline"/>
    </w:pPr>
    <w:rPr>
      <w:rFonts w:ascii="Times New Roman" w:hAnsi="Times New Roman"/>
      <w:sz w:val="24"/>
      <w:szCs w:val="24"/>
    </w:rPr>
  </w:style>
  <w:style w:type="numbering" w:customStyle="1" w:styleId="LFO10">
    <w:name w:val="LFO10"/>
    <w:basedOn w:val="Sraonra"/>
    <w:rsid w:val="00870A20"/>
    <w:pPr>
      <w:numPr>
        <w:numId w:val="6"/>
      </w:numPr>
    </w:pPr>
  </w:style>
  <w:style w:type="character" w:customStyle="1" w:styleId="CommentTextChar2">
    <w:name w:val="Comment Text Char2"/>
    <w:uiPriority w:val="99"/>
    <w:rsid w:val="00C97A95"/>
    <w:rPr>
      <w:rFonts w:ascii="Arial" w:eastAsia="Times New Roman" w:hAnsi="Arial" w:cs="Times New Roman"/>
      <w:snapToGrid w:val="0"/>
      <w:sz w:val="20"/>
      <w:szCs w:val="20"/>
      <w:lang w:val="sv-SE" w:eastAsia="x-none"/>
    </w:rPr>
  </w:style>
  <w:style w:type="character" w:customStyle="1" w:styleId="Stilius3Diagrama">
    <w:name w:val="Stilius3 Diagrama"/>
    <w:link w:val="Stilius3"/>
    <w:locked/>
    <w:rsid w:val="001F6D56"/>
    <w:rPr>
      <w:rFonts w:ascii="Times New Roman" w:hAnsi="Times New Roman"/>
      <w:sz w:val="22"/>
      <w:szCs w:val="22"/>
      <w:lang w:eastAsia="en-US"/>
    </w:rPr>
  </w:style>
  <w:style w:type="character" w:customStyle="1" w:styleId="Neapdorotaspaminjimas1">
    <w:name w:val="Neapdorotas paminėjimas1"/>
    <w:basedOn w:val="Numatytasispastraiposriftas"/>
    <w:uiPriority w:val="99"/>
    <w:semiHidden/>
    <w:unhideWhenUsed/>
    <w:rsid w:val="00137FF6"/>
    <w:rPr>
      <w:color w:val="605E5C"/>
      <w:shd w:val="clear" w:color="auto" w:fill="E1DFDD"/>
    </w:rPr>
  </w:style>
  <w:style w:type="character" w:customStyle="1" w:styleId="Antrat2Diagrama">
    <w:name w:val="Antraštė 2 Diagrama"/>
    <w:basedOn w:val="Numatytasispastraiposriftas"/>
    <w:link w:val="Antrat2"/>
    <w:uiPriority w:val="9"/>
    <w:semiHidden/>
    <w:rsid w:val="00381282"/>
    <w:rPr>
      <w:rFonts w:ascii="Arial" w:hAnsi="Arial" w:cs="Arial"/>
      <w:b/>
      <w:color w:val="000000"/>
      <w:sz w:val="18"/>
      <w:szCs w:val="18"/>
      <w:lang w:eastAsia="en-US"/>
    </w:rPr>
  </w:style>
  <w:style w:type="paragraph" w:customStyle="1" w:styleId="Tvarkostekstas">
    <w:name w:val="Tvarkos tekstas"/>
    <w:basedOn w:val="prastasis"/>
    <w:rsid w:val="00A81099"/>
    <w:pPr>
      <w:numPr>
        <w:numId w:val="12"/>
      </w:numPr>
      <w:suppressAutoHyphens/>
      <w:autoSpaceDN w:val="0"/>
      <w:spacing w:after="0" w:line="240" w:lineRule="auto"/>
      <w:jc w:val="both"/>
      <w:textAlignment w:val="baseline"/>
    </w:pPr>
    <w:rPr>
      <w:rFonts w:ascii="Times New Roman" w:hAnsi="Times New Roman"/>
      <w:sz w:val="24"/>
      <w:szCs w:val="24"/>
    </w:rPr>
  </w:style>
  <w:style w:type="numbering" w:customStyle="1" w:styleId="LFO2">
    <w:name w:val="LFO2"/>
    <w:basedOn w:val="Sraonra"/>
    <w:rsid w:val="00A81099"/>
    <w:pPr>
      <w:numPr>
        <w:numId w:val="13"/>
      </w:numPr>
    </w:pPr>
  </w:style>
  <w:style w:type="character" w:customStyle="1" w:styleId="CommentTextChar1">
    <w:name w:val="Comment Text Char1"/>
    <w:aliases w:val="Diagrama Diagrama Diagrama Char, Diagrama Diagrama Diagrama Char, Diagrama Diagrama Char, Diagrama Diagrama Diagrama Diagrama Char, Diagrama Diagrama Char Char Char,Diagrama Diagrama Diagrama Diagrama Char, Char3 Char,Char3 Char"/>
    <w:basedOn w:val="Numatytasispastraiposriftas"/>
    <w:rsid w:val="00EE6DD9"/>
    <w:rPr>
      <w:rFonts w:ascii="Times New Roman" w:eastAsia="Calibri" w:hAnsi="Times New Roman" w:cs="Times New Roman"/>
      <w:sz w:val="20"/>
      <w:szCs w:val="20"/>
      <w:lang w:eastAsia="en-US"/>
    </w:rPr>
  </w:style>
  <w:style w:type="paragraph" w:customStyle="1" w:styleId="pf0">
    <w:name w:val="pf0"/>
    <w:basedOn w:val="prastasis"/>
    <w:rsid w:val="00295448"/>
    <w:pPr>
      <w:spacing w:before="100" w:beforeAutospacing="1" w:after="100" w:afterAutospacing="1" w:line="240" w:lineRule="auto"/>
    </w:pPr>
    <w:rPr>
      <w:rFonts w:ascii="Times New Roman" w:hAnsi="Times New Roman"/>
      <w:sz w:val="24"/>
      <w:szCs w:val="24"/>
    </w:rPr>
  </w:style>
  <w:style w:type="character" w:customStyle="1" w:styleId="cf01">
    <w:name w:val="cf01"/>
    <w:basedOn w:val="Numatytasispastraiposriftas"/>
    <w:rsid w:val="00295448"/>
    <w:rPr>
      <w:rFonts w:ascii="Segoe UI" w:hAnsi="Segoe UI" w:cs="Segoe UI" w:hint="default"/>
      <w:sz w:val="18"/>
      <w:szCs w:val="18"/>
    </w:rPr>
  </w:style>
  <w:style w:type="character" w:styleId="Emfaz">
    <w:name w:val="Emphasis"/>
    <w:basedOn w:val="Numatytasispastraiposriftas"/>
    <w:uiPriority w:val="20"/>
    <w:qFormat/>
    <w:rsid w:val="007B5BD6"/>
    <w:rPr>
      <w:i/>
      <w:iCs/>
    </w:rPr>
  </w:style>
  <w:style w:type="character" w:customStyle="1" w:styleId="Neapdorotaspaminjimas2">
    <w:name w:val="Neapdorotas paminėjimas2"/>
    <w:basedOn w:val="Numatytasispastraiposriftas"/>
    <w:uiPriority w:val="99"/>
    <w:semiHidden/>
    <w:unhideWhenUsed/>
    <w:rsid w:val="006C1B02"/>
    <w:rPr>
      <w:color w:val="605E5C"/>
      <w:shd w:val="clear" w:color="auto" w:fill="E1DFDD"/>
    </w:rPr>
  </w:style>
  <w:style w:type="paragraph" w:customStyle="1" w:styleId="Body2">
    <w:name w:val="Body 2"/>
    <w:qFormat/>
    <w:rsid w:val="00EE3834"/>
    <w:pPr>
      <w:suppressAutoHyphens/>
      <w:spacing w:after="40"/>
      <w:jc w:val="both"/>
    </w:pPr>
    <w:rPr>
      <w:rFonts w:ascii="Times New Roman" w:eastAsia="Arial Unicode MS" w:hAnsi="Times New Roman" w:cs="Arial Unicode MS"/>
      <w:color w:val="00000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453647">
      <w:bodyDiv w:val="1"/>
      <w:marLeft w:val="0"/>
      <w:marRight w:val="0"/>
      <w:marTop w:val="0"/>
      <w:marBottom w:val="0"/>
      <w:divBdr>
        <w:top w:val="none" w:sz="0" w:space="0" w:color="auto"/>
        <w:left w:val="none" w:sz="0" w:space="0" w:color="auto"/>
        <w:bottom w:val="none" w:sz="0" w:space="0" w:color="auto"/>
        <w:right w:val="none" w:sz="0" w:space="0" w:color="auto"/>
      </w:divBdr>
    </w:div>
    <w:div w:id="318536508">
      <w:bodyDiv w:val="1"/>
      <w:marLeft w:val="0"/>
      <w:marRight w:val="0"/>
      <w:marTop w:val="0"/>
      <w:marBottom w:val="0"/>
      <w:divBdr>
        <w:top w:val="none" w:sz="0" w:space="0" w:color="auto"/>
        <w:left w:val="none" w:sz="0" w:space="0" w:color="auto"/>
        <w:bottom w:val="none" w:sz="0" w:space="0" w:color="auto"/>
        <w:right w:val="none" w:sz="0" w:space="0" w:color="auto"/>
      </w:divBdr>
    </w:div>
    <w:div w:id="400492896">
      <w:bodyDiv w:val="1"/>
      <w:marLeft w:val="0"/>
      <w:marRight w:val="0"/>
      <w:marTop w:val="0"/>
      <w:marBottom w:val="0"/>
      <w:divBdr>
        <w:top w:val="none" w:sz="0" w:space="0" w:color="auto"/>
        <w:left w:val="none" w:sz="0" w:space="0" w:color="auto"/>
        <w:bottom w:val="none" w:sz="0" w:space="0" w:color="auto"/>
        <w:right w:val="none" w:sz="0" w:space="0" w:color="auto"/>
      </w:divBdr>
    </w:div>
    <w:div w:id="404956750">
      <w:bodyDiv w:val="1"/>
      <w:marLeft w:val="0"/>
      <w:marRight w:val="0"/>
      <w:marTop w:val="0"/>
      <w:marBottom w:val="0"/>
      <w:divBdr>
        <w:top w:val="none" w:sz="0" w:space="0" w:color="auto"/>
        <w:left w:val="none" w:sz="0" w:space="0" w:color="auto"/>
        <w:bottom w:val="none" w:sz="0" w:space="0" w:color="auto"/>
        <w:right w:val="none" w:sz="0" w:space="0" w:color="auto"/>
      </w:divBdr>
      <w:divsChild>
        <w:div w:id="1716848104">
          <w:marLeft w:val="0"/>
          <w:marRight w:val="0"/>
          <w:marTop w:val="0"/>
          <w:marBottom w:val="0"/>
          <w:divBdr>
            <w:top w:val="none" w:sz="0" w:space="0" w:color="auto"/>
            <w:left w:val="none" w:sz="0" w:space="0" w:color="auto"/>
            <w:bottom w:val="none" w:sz="0" w:space="0" w:color="auto"/>
            <w:right w:val="none" w:sz="0" w:space="0" w:color="auto"/>
          </w:divBdr>
        </w:div>
        <w:div w:id="623972013">
          <w:marLeft w:val="0"/>
          <w:marRight w:val="0"/>
          <w:marTop w:val="0"/>
          <w:marBottom w:val="0"/>
          <w:divBdr>
            <w:top w:val="none" w:sz="0" w:space="0" w:color="auto"/>
            <w:left w:val="none" w:sz="0" w:space="0" w:color="auto"/>
            <w:bottom w:val="none" w:sz="0" w:space="0" w:color="auto"/>
            <w:right w:val="none" w:sz="0" w:space="0" w:color="auto"/>
          </w:divBdr>
        </w:div>
      </w:divsChild>
    </w:div>
    <w:div w:id="478621921">
      <w:bodyDiv w:val="1"/>
      <w:marLeft w:val="0"/>
      <w:marRight w:val="0"/>
      <w:marTop w:val="0"/>
      <w:marBottom w:val="0"/>
      <w:divBdr>
        <w:top w:val="none" w:sz="0" w:space="0" w:color="auto"/>
        <w:left w:val="none" w:sz="0" w:space="0" w:color="auto"/>
        <w:bottom w:val="none" w:sz="0" w:space="0" w:color="auto"/>
        <w:right w:val="none" w:sz="0" w:space="0" w:color="auto"/>
      </w:divBdr>
    </w:div>
    <w:div w:id="493760476">
      <w:bodyDiv w:val="1"/>
      <w:marLeft w:val="0"/>
      <w:marRight w:val="0"/>
      <w:marTop w:val="0"/>
      <w:marBottom w:val="0"/>
      <w:divBdr>
        <w:top w:val="none" w:sz="0" w:space="0" w:color="auto"/>
        <w:left w:val="none" w:sz="0" w:space="0" w:color="auto"/>
        <w:bottom w:val="none" w:sz="0" w:space="0" w:color="auto"/>
        <w:right w:val="none" w:sz="0" w:space="0" w:color="auto"/>
      </w:divBdr>
    </w:div>
    <w:div w:id="497812741">
      <w:bodyDiv w:val="1"/>
      <w:marLeft w:val="0"/>
      <w:marRight w:val="0"/>
      <w:marTop w:val="0"/>
      <w:marBottom w:val="0"/>
      <w:divBdr>
        <w:top w:val="none" w:sz="0" w:space="0" w:color="auto"/>
        <w:left w:val="none" w:sz="0" w:space="0" w:color="auto"/>
        <w:bottom w:val="none" w:sz="0" w:space="0" w:color="auto"/>
        <w:right w:val="none" w:sz="0" w:space="0" w:color="auto"/>
      </w:divBdr>
      <w:divsChild>
        <w:div w:id="1594505858">
          <w:marLeft w:val="0"/>
          <w:marRight w:val="0"/>
          <w:marTop w:val="0"/>
          <w:marBottom w:val="0"/>
          <w:divBdr>
            <w:top w:val="none" w:sz="0" w:space="0" w:color="auto"/>
            <w:left w:val="none" w:sz="0" w:space="0" w:color="auto"/>
            <w:bottom w:val="none" w:sz="0" w:space="0" w:color="auto"/>
            <w:right w:val="none" w:sz="0" w:space="0" w:color="auto"/>
          </w:divBdr>
        </w:div>
        <w:div w:id="491220417">
          <w:marLeft w:val="0"/>
          <w:marRight w:val="0"/>
          <w:marTop w:val="0"/>
          <w:marBottom w:val="0"/>
          <w:divBdr>
            <w:top w:val="none" w:sz="0" w:space="0" w:color="auto"/>
            <w:left w:val="none" w:sz="0" w:space="0" w:color="auto"/>
            <w:bottom w:val="none" w:sz="0" w:space="0" w:color="auto"/>
            <w:right w:val="none" w:sz="0" w:space="0" w:color="auto"/>
          </w:divBdr>
        </w:div>
      </w:divsChild>
    </w:div>
    <w:div w:id="687757092">
      <w:bodyDiv w:val="1"/>
      <w:marLeft w:val="0"/>
      <w:marRight w:val="0"/>
      <w:marTop w:val="0"/>
      <w:marBottom w:val="0"/>
      <w:divBdr>
        <w:top w:val="none" w:sz="0" w:space="0" w:color="auto"/>
        <w:left w:val="none" w:sz="0" w:space="0" w:color="auto"/>
        <w:bottom w:val="none" w:sz="0" w:space="0" w:color="auto"/>
        <w:right w:val="none" w:sz="0" w:space="0" w:color="auto"/>
      </w:divBdr>
    </w:div>
    <w:div w:id="985358158">
      <w:bodyDiv w:val="1"/>
      <w:marLeft w:val="0"/>
      <w:marRight w:val="0"/>
      <w:marTop w:val="0"/>
      <w:marBottom w:val="0"/>
      <w:divBdr>
        <w:top w:val="none" w:sz="0" w:space="0" w:color="auto"/>
        <w:left w:val="none" w:sz="0" w:space="0" w:color="auto"/>
        <w:bottom w:val="none" w:sz="0" w:space="0" w:color="auto"/>
        <w:right w:val="none" w:sz="0" w:space="0" w:color="auto"/>
      </w:divBdr>
    </w:div>
    <w:div w:id="1054502501">
      <w:bodyDiv w:val="1"/>
      <w:marLeft w:val="0"/>
      <w:marRight w:val="0"/>
      <w:marTop w:val="0"/>
      <w:marBottom w:val="0"/>
      <w:divBdr>
        <w:top w:val="none" w:sz="0" w:space="0" w:color="auto"/>
        <w:left w:val="none" w:sz="0" w:space="0" w:color="auto"/>
        <w:bottom w:val="none" w:sz="0" w:space="0" w:color="auto"/>
        <w:right w:val="none" w:sz="0" w:space="0" w:color="auto"/>
      </w:divBdr>
    </w:div>
    <w:div w:id="1073435573">
      <w:bodyDiv w:val="1"/>
      <w:marLeft w:val="0"/>
      <w:marRight w:val="0"/>
      <w:marTop w:val="0"/>
      <w:marBottom w:val="0"/>
      <w:divBdr>
        <w:top w:val="none" w:sz="0" w:space="0" w:color="auto"/>
        <w:left w:val="none" w:sz="0" w:space="0" w:color="auto"/>
        <w:bottom w:val="none" w:sz="0" w:space="0" w:color="auto"/>
        <w:right w:val="none" w:sz="0" w:space="0" w:color="auto"/>
      </w:divBdr>
    </w:div>
    <w:div w:id="1369335703">
      <w:bodyDiv w:val="1"/>
      <w:marLeft w:val="0"/>
      <w:marRight w:val="0"/>
      <w:marTop w:val="0"/>
      <w:marBottom w:val="0"/>
      <w:divBdr>
        <w:top w:val="none" w:sz="0" w:space="0" w:color="auto"/>
        <w:left w:val="none" w:sz="0" w:space="0" w:color="auto"/>
        <w:bottom w:val="none" w:sz="0" w:space="0" w:color="auto"/>
        <w:right w:val="none" w:sz="0" w:space="0" w:color="auto"/>
      </w:divBdr>
    </w:div>
    <w:div w:id="1505776370">
      <w:bodyDiv w:val="1"/>
      <w:marLeft w:val="0"/>
      <w:marRight w:val="0"/>
      <w:marTop w:val="0"/>
      <w:marBottom w:val="0"/>
      <w:divBdr>
        <w:top w:val="none" w:sz="0" w:space="0" w:color="auto"/>
        <w:left w:val="none" w:sz="0" w:space="0" w:color="auto"/>
        <w:bottom w:val="none" w:sz="0" w:space="0" w:color="auto"/>
        <w:right w:val="none" w:sz="0" w:space="0" w:color="auto"/>
      </w:divBdr>
    </w:div>
    <w:div w:id="1606421410">
      <w:bodyDiv w:val="1"/>
      <w:marLeft w:val="0"/>
      <w:marRight w:val="0"/>
      <w:marTop w:val="0"/>
      <w:marBottom w:val="0"/>
      <w:divBdr>
        <w:top w:val="none" w:sz="0" w:space="0" w:color="auto"/>
        <w:left w:val="none" w:sz="0" w:space="0" w:color="auto"/>
        <w:bottom w:val="none" w:sz="0" w:space="0" w:color="auto"/>
        <w:right w:val="none" w:sz="0" w:space="0" w:color="auto"/>
      </w:divBdr>
    </w:div>
    <w:div w:id="1634407675">
      <w:bodyDiv w:val="1"/>
      <w:marLeft w:val="0"/>
      <w:marRight w:val="0"/>
      <w:marTop w:val="0"/>
      <w:marBottom w:val="0"/>
      <w:divBdr>
        <w:top w:val="none" w:sz="0" w:space="0" w:color="auto"/>
        <w:left w:val="none" w:sz="0" w:space="0" w:color="auto"/>
        <w:bottom w:val="none" w:sz="0" w:space="0" w:color="auto"/>
        <w:right w:val="none" w:sz="0" w:space="0" w:color="auto"/>
      </w:divBdr>
    </w:div>
    <w:div w:id="1941260136">
      <w:bodyDiv w:val="1"/>
      <w:marLeft w:val="0"/>
      <w:marRight w:val="0"/>
      <w:marTop w:val="0"/>
      <w:marBottom w:val="0"/>
      <w:divBdr>
        <w:top w:val="none" w:sz="0" w:space="0" w:color="auto"/>
        <w:left w:val="none" w:sz="0" w:space="0" w:color="auto"/>
        <w:bottom w:val="none" w:sz="0" w:space="0" w:color="auto"/>
        <w:right w:val="none" w:sz="0" w:space="0" w:color="auto"/>
      </w:divBdr>
    </w:div>
    <w:div w:id="1975518958">
      <w:bodyDiv w:val="1"/>
      <w:marLeft w:val="0"/>
      <w:marRight w:val="0"/>
      <w:marTop w:val="0"/>
      <w:marBottom w:val="0"/>
      <w:divBdr>
        <w:top w:val="none" w:sz="0" w:space="0" w:color="auto"/>
        <w:left w:val="none" w:sz="0" w:space="0" w:color="auto"/>
        <w:bottom w:val="none" w:sz="0" w:space="0" w:color="auto"/>
        <w:right w:val="none" w:sz="0" w:space="0" w:color="auto"/>
      </w:divBdr>
    </w:div>
    <w:div w:id="2046321339">
      <w:bodyDiv w:val="1"/>
      <w:marLeft w:val="0"/>
      <w:marRight w:val="0"/>
      <w:marTop w:val="0"/>
      <w:marBottom w:val="0"/>
      <w:divBdr>
        <w:top w:val="none" w:sz="0" w:space="0" w:color="auto"/>
        <w:left w:val="none" w:sz="0" w:space="0" w:color="auto"/>
        <w:bottom w:val="none" w:sz="0" w:space="0" w:color="auto"/>
        <w:right w:val="none" w:sz="0" w:space="0" w:color="auto"/>
      </w:divBdr>
      <w:divsChild>
        <w:div w:id="10037639">
          <w:marLeft w:val="0"/>
          <w:marRight w:val="0"/>
          <w:marTop w:val="0"/>
          <w:marBottom w:val="0"/>
          <w:divBdr>
            <w:top w:val="none" w:sz="0" w:space="0" w:color="auto"/>
            <w:left w:val="none" w:sz="0" w:space="0" w:color="auto"/>
            <w:bottom w:val="none" w:sz="0" w:space="0" w:color="auto"/>
            <w:right w:val="none" w:sz="0" w:space="0" w:color="auto"/>
          </w:divBdr>
        </w:div>
        <w:div w:id="9162797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krs.l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neringa.kolaittiene@krs.lt"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DmsDocPrepDocSendReg xmlns="028236e2-f653-4d19-ab67-4d06a9145e0c" xsi:nil="true"/>
    <DmsDocPrepListOrderNo xmlns="4b2e9d09-07c5-42d4-ad0a-92e216c40b9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2" ma:contentTypeDescription="" ma:contentTypeScope="" ma:versionID="bc3dc084a4254f2c181afffeef3992bc">
  <xsd:schema xmlns:xsd="http://www.w3.org/2001/XMLSchema" xmlns:xs="http://www.w3.org/2001/XMLSchema" xmlns:p="http://schemas.microsoft.com/office/2006/metadata/properties" xmlns:ns2="4b2e9d09-07c5-42d4-ad0a-92e216c40b99" xmlns:ns3="f5ebda27-b626-448f-a7d1-d1cf5ad133fa" xmlns:ns4="028236e2-f653-4d19-ab67-4d06a9145e0c" targetNamespace="http://schemas.microsoft.com/office/2006/metadata/properties" ma:root="true" ma:fieldsID="97ff56f4b67703160de49e1ddc1cace5" ns2:_="" ns3:_="" ns4:_="">
    <xsd:import namespace="4b2e9d09-07c5-42d4-ad0a-92e216c40b99"/>
    <xsd:import namespace="f5ebda27-b626-448f-a7d1-d1cf5ad133fa"/>
    <xsd:import namespace="028236e2-f653-4d19-ab67-4d06a9145e0c"/>
    <xsd:element name="properties">
      <xsd:complexType>
        <xsd:sequence>
          <xsd:element name="documentManagement">
            <xsd:complexType>
              <xsd:all>
                <xsd:element ref="ns2:DmsDocPrepListOrderNo" minOccurs="0"/>
                <xsd:element ref="ns3:j6fdf40a0e1e4c27b9444f6dc0ea131b" minOccurs="0"/>
                <xsd:element ref="ns4:DmsDocPrepDocSendRe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4F36ABE-3021-4220-A346-AD285BC6190B}">
  <ds:schemaRefs>
    <ds:schemaRef ds:uri="http://schemas.microsoft.com/office/2006/metadata/properties"/>
    <ds:schemaRef ds:uri="http://schemas.microsoft.com/office/infopath/2007/PartnerControls"/>
    <ds:schemaRef ds:uri="f5ebda27-b626-448f-a7d1-d1cf5ad133fa"/>
    <ds:schemaRef ds:uri="028236e2-f653-4d19-ab67-4d06a9145e0c"/>
    <ds:schemaRef ds:uri="4b2e9d09-07c5-42d4-ad0a-92e216c40b99"/>
  </ds:schemaRefs>
</ds:datastoreItem>
</file>

<file path=customXml/itemProps2.xml><?xml version="1.0" encoding="utf-8"?>
<ds:datastoreItem xmlns:ds="http://schemas.openxmlformats.org/officeDocument/2006/customXml" ds:itemID="{F51DF9A7-2CA0-4804-9F16-56FD54EF1292}">
  <ds:schemaRefs>
    <ds:schemaRef ds:uri="http://schemas.openxmlformats.org/officeDocument/2006/bibliography"/>
  </ds:schemaRefs>
</ds:datastoreItem>
</file>

<file path=customXml/itemProps3.xml><?xml version="1.0" encoding="utf-8"?>
<ds:datastoreItem xmlns:ds="http://schemas.openxmlformats.org/officeDocument/2006/customXml" ds:itemID="{00D298BF-B4A2-4002-B0BC-B39BEAB766D5}">
  <ds:schemaRefs>
    <ds:schemaRef ds:uri="http://schemas.microsoft.com/sharepoint/v3/contenttype/forms"/>
  </ds:schemaRefs>
</ds:datastoreItem>
</file>

<file path=customXml/itemProps4.xml><?xml version="1.0" encoding="utf-8"?>
<ds:datastoreItem xmlns:ds="http://schemas.openxmlformats.org/officeDocument/2006/customXml" ds:itemID="{E3F4C2C6-9B0A-4A8F-A01C-7A559F5F28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761</TotalTime>
  <Pages>31</Pages>
  <Words>64714</Words>
  <Characters>36887</Characters>
  <Application>Microsoft Office Word</Application>
  <DocSecurity>0</DocSecurity>
  <Lines>307</Lines>
  <Paragraphs>202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5 priedas_sutarties projektas-siuntimui</vt:lpstr>
      <vt:lpstr>5 priedas_sutarties projektas-siuntimui</vt:lpstr>
    </vt:vector>
  </TitlesOfParts>
  <Company/>
  <LinksUpToDate>false</LinksUpToDate>
  <CharactersWithSpaces>101399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 priedas_sutarties projektas-siuntimui</dc:title>
  <dc:subject/>
  <dc:creator>Vaidas Kurmelis</dc:creator>
  <cp:keywords/>
  <cp:lastModifiedBy>Neringa Kolaitienė</cp:lastModifiedBy>
  <cp:revision>838</cp:revision>
  <cp:lastPrinted>2022-10-10T11:16:00Z</cp:lastPrinted>
  <dcterms:created xsi:type="dcterms:W3CDTF">2023-01-16T13:27:00Z</dcterms:created>
  <dcterms:modified xsi:type="dcterms:W3CDTF">2025-11-10T14:01:00Z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0x010100D76F90AF19434866994CD715ED8FEE4200712820E1B0DE314FBCE77D75ADAD206D</vt:lpwstr>
  </property>
  <property fmtid="{D5CDD505-2E9C-101B-9397-08002B2CF9AE}" pid="3" name="DmsPermissionsFlags">
    <vt:lpwstr>,SECTRUE,</vt:lpwstr>
  </property>
  <property fmtid="{D5CDD505-2E9C-101B-9397-08002B2CF9AE}" pid="4" name="DmsPermissionsUsers">
    <vt:lpwstr>642;#Rasa Lukoševičiūtė;#28;#Rima Liškutė;#287;#Giedrė Vilčinskaitė</vt:lpwstr>
  </property>
  <property fmtid="{D5CDD505-2E9C-101B-9397-08002B2CF9AE}" pid="5" name="DmsPermissionsDivisions">
    <vt:lpwstr>3175;#Lietuvos ir daugiašalių programų skyrius|7e75f6df-aec1-4d79-8506-6d7641c41321</vt:lpwstr>
  </property>
  <property fmtid="{D5CDD505-2E9C-101B-9397-08002B2CF9AE}" pid="6" name="TaxCatchAll">
    <vt:lpwstr/>
  </property>
  <property fmtid="{D5CDD505-2E9C-101B-9397-08002B2CF9AE}" pid="7" name="DmsDocPrepDocSendRegReal">
    <vt:bool>false</vt:bool>
  </property>
</Properties>
</file>